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389"/>
        <w:tblW w:w="0" w:type="auto"/>
        <w:tblLook w:val="0000" w:firstRow="0" w:lastRow="0" w:firstColumn="0" w:lastColumn="0" w:noHBand="0" w:noVBand="0"/>
      </w:tblPr>
      <w:tblGrid>
        <w:gridCol w:w="3609"/>
      </w:tblGrid>
      <w:tr w:rsidR="00EE2593" w:rsidRPr="00E450F3" w:rsidTr="00EE2593">
        <w:trPr>
          <w:trHeight w:val="1295"/>
        </w:trPr>
        <w:tc>
          <w:tcPr>
            <w:tcW w:w="3609" w:type="dxa"/>
          </w:tcPr>
          <w:p w:rsidR="00CB7F7D" w:rsidRPr="00550629" w:rsidRDefault="00EE2593" w:rsidP="00CB7F7D">
            <w:pPr>
              <w:pStyle w:val="Title"/>
              <w:tabs>
                <w:tab w:val="clear" w:pos="1980"/>
              </w:tabs>
              <w:ind w:left="-270" w:firstLine="0"/>
              <w:rPr>
                <w:rFonts w:ascii="Times New Roman" w:hAnsi="Times New Roman"/>
                <w:bCs/>
                <w:sz w:val="28"/>
                <w:szCs w:val="28"/>
              </w:rPr>
            </w:pPr>
            <w:r w:rsidRPr="00550629">
              <w:rPr>
                <w:rFonts w:ascii="Times New Roman" w:hAnsi="Times New Roman"/>
                <w:bCs/>
                <w:sz w:val="28"/>
                <w:szCs w:val="28"/>
              </w:rPr>
              <w:t>PLANNING BOARD</w:t>
            </w:r>
            <w:r w:rsidR="00CB7F7D" w:rsidRPr="00550629">
              <w:rPr>
                <w:rFonts w:ascii="Times New Roman" w:hAnsi="Times New Roman"/>
                <w:bCs/>
                <w:sz w:val="28"/>
                <w:szCs w:val="28"/>
              </w:rPr>
              <w:t xml:space="preserve"> MINUTES</w:t>
            </w:r>
          </w:p>
          <w:p w:rsidR="00EE2593" w:rsidRPr="009B263C" w:rsidRDefault="009A5F11" w:rsidP="001C1A16">
            <w:pPr>
              <w:pStyle w:val="Title"/>
              <w:tabs>
                <w:tab w:val="clear" w:pos="1980"/>
              </w:tabs>
              <w:ind w:left="-270" w:firstLine="0"/>
              <w:rPr>
                <w:rFonts w:ascii="Book Antiqua" w:hAnsi="Book Antiqua"/>
                <w:b w:val="0"/>
                <w:sz w:val="20"/>
              </w:rPr>
            </w:pPr>
            <w:r>
              <w:rPr>
                <w:rFonts w:ascii="Times New Roman" w:hAnsi="Times New Roman"/>
                <w:bCs/>
                <w:caps/>
                <w:sz w:val="28"/>
                <w:szCs w:val="28"/>
              </w:rPr>
              <w:t>february 22</w:t>
            </w:r>
            <w:r w:rsidR="00C144F0">
              <w:rPr>
                <w:rFonts w:ascii="Times New Roman" w:hAnsi="Times New Roman"/>
                <w:bCs/>
                <w:caps/>
                <w:sz w:val="28"/>
                <w:szCs w:val="28"/>
              </w:rPr>
              <w:t xml:space="preserve">, </w:t>
            </w:r>
            <w:r w:rsidR="007B30B1">
              <w:rPr>
                <w:rFonts w:ascii="Times New Roman" w:hAnsi="Times New Roman"/>
                <w:bCs/>
                <w:caps/>
                <w:sz w:val="28"/>
                <w:szCs w:val="28"/>
              </w:rPr>
              <w:t>202</w:t>
            </w:r>
            <w:r w:rsidR="001C1A16">
              <w:rPr>
                <w:rFonts w:ascii="Times New Roman" w:hAnsi="Times New Roman"/>
                <w:bCs/>
                <w:caps/>
                <w:sz w:val="28"/>
                <w:szCs w:val="28"/>
              </w:rPr>
              <w:t>4</w:t>
            </w:r>
          </w:p>
        </w:tc>
      </w:tr>
    </w:tbl>
    <w:p w:rsidR="002C5512" w:rsidRPr="00E450F3" w:rsidRDefault="00794591" w:rsidP="00C80984">
      <w:pPr>
        <w:pStyle w:val="Title"/>
        <w:tabs>
          <w:tab w:val="clear" w:pos="1980"/>
        </w:tabs>
        <w:ind w:left="1800" w:firstLine="0"/>
        <w:jc w:val="left"/>
        <w:rPr>
          <w:rFonts w:ascii="Book Antiqua" w:hAnsi="Book Antiqua"/>
          <w:b w:val="0"/>
          <w:sz w:val="20"/>
        </w:rPr>
      </w:pPr>
      <w:r>
        <w:rPr>
          <w:rFonts w:ascii="Book Antiqua" w:hAnsi="Book Antiqua"/>
          <w:b w:val="0"/>
          <w:noProof/>
          <w:sz w:val="20"/>
        </w:rPr>
        <mc:AlternateContent>
          <mc:Choice Requires="wps">
            <w:drawing>
              <wp:anchor distT="0" distB="0" distL="114300" distR="114300" simplePos="0" relativeHeight="251658752" behindDoc="0" locked="0" layoutInCell="1" allowOverlap="1">
                <wp:simplePos x="0" y="0"/>
                <wp:positionH relativeFrom="column">
                  <wp:posOffset>4305300</wp:posOffset>
                </wp:positionH>
                <wp:positionV relativeFrom="paragraph">
                  <wp:posOffset>-285750</wp:posOffset>
                </wp:positionV>
                <wp:extent cx="2162175" cy="842838"/>
                <wp:effectExtent l="0" t="0" r="952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8428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35D5" w:rsidRPr="005535D5" w:rsidRDefault="005535D5" w:rsidP="005535D5">
                            <w:pPr>
                              <w:jc w:val="right"/>
                              <w:rPr>
                                <w:rFonts w:ascii="Book Antiqua" w:hAnsi="Book Antiqua"/>
                                <w:b/>
                                <w:sz w:val="14"/>
                                <w:szCs w:val="14"/>
                              </w:rPr>
                            </w:pPr>
                            <w:r w:rsidRPr="005535D5">
                              <w:rPr>
                                <w:rFonts w:ascii="Book Antiqua" w:hAnsi="Book Antiqua"/>
                                <w:b/>
                                <w:sz w:val="14"/>
                                <w:szCs w:val="14"/>
                              </w:rPr>
                              <w:t>Shaun Carr, Chair– Regular 2024</w:t>
                            </w:r>
                          </w:p>
                          <w:p w:rsidR="005535D5" w:rsidRPr="005535D5" w:rsidRDefault="005535D5" w:rsidP="005535D5">
                            <w:pPr>
                              <w:jc w:val="right"/>
                              <w:rPr>
                                <w:rFonts w:ascii="Book Antiqua" w:hAnsi="Book Antiqua"/>
                                <w:b/>
                                <w:sz w:val="14"/>
                                <w:szCs w:val="14"/>
                              </w:rPr>
                            </w:pPr>
                            <w:r w:rsidRPr="005535D5">
                              <w:rPr>
                                <w:rFonts w:ascii="Book Antiqua" w:hAnsi="Book Antiqua"/>
                                <w:b/>
                                <w:sz w:val="14"/>
                                <w:szCs w:val="14"/>
                              </w:rPr>
                              <w:t xml:space="preserve">               Nicholas Craig, Vice Chair– Regular 2026</w:t>
                            </w:r>
                          </w:p>
                          <w:p w:rsidR="005535D5" w:rsidRPr="005535D5" w:rsidRDefault="005D601B" w:rsidP="005535D5">
                            <w:pPr>
                              <w:jc w:val="right"/>
                              <w:rPr>
                                <w:rFonts w:ascii="Book Antiqua" w:hAnsi="Book Antiqua"/>
                                <w:b/>
                                <w:sz w:val="14"/>
                                <w:szCs w:val="14"/>
                              </w:rPr>
                            </w:pPr>
                            <w:r>
                              <w:rPr>
                                <w:rFonts w:ascii="Book Antiqua" w:hAnsi="Book Antiqua"/>
                                <w:b/>
                                <w:sz w:val="14"/>
                                <w:szCs w:val="14"/>
                              </w:rPr>
                              <w:t>Dan Leeman</w:t>
                            </w:r>
                            <w:r w:rsidR="005535D5" w:rsidRPr="005535D5">
                              <w:rPr>
                                <w:rFonts w:ascii="Book Antiqua" w:hAnsi="Book Antiqua"/>
                                <w:b/>
                                <w:sz w:val="14"/>
                                <w:szCs w:val="14"/>
                              </w:rPr>
                              <w:t>- Regular 2025</w:t>
                            </w:r>
                          </w:p>
                          <w:p w:rsidR="005535D5" w:rsidRPr="005535D5" w:rsidRDefault="005535D5" w:rsidP="005535D5">
                            <w:pPr>
                              <w:jc w:val="right"/>
                              <w:rPr>
                                <w:rFonts w:ascii="Book Antiqua" w:hAnsi="Book Antiqua"/>
                                <w:b/>
                                <w:sz w:val="14"/>
                                <w:szCs w:val="14"/>
                              </w:rPr>
                            </w:pPr>
                            <w:r w:rsidRPr="005535D5">
                              <w:rPr>
                                <w:rFonts w:ascii="Book Antiqua" w:hAnsi="Book Antiqua"/>
                                <w:b/>
                                <w:sz w:val="14"/>
                                <w:szCs w:val="14"/>
                              </w:rPr>
                              <w:t>Christopher Huston– Regular 2025</w:t>
                            </w:r>
                          </w:p>
                          <w:p w:rsidR="005535D5" w:rsidRPr="005535D5" w:rsidRDefault="005535D5" w:rsidP="005535D5">
                            <w:pPr>
                              <w:jc w:val="right"/>
                              <w:rPr>
                                <w:rFonts w:ascii="Book Antiqua" w:hAnsi="Book Antiqua"/>
                                <w:b/>
                                <w:sz w:val="14"/>
                                <w:szCs w:val="14"/>
                              </w:rPr>
                            </w:pPr>
                            <w:r w:rsidRPr="005535D5">
                              <w:rPr>
                                <w:rFonts w:ascii="Book Antiqua" w:hAnsi="Book Antiqua"/>
                                <w:b/>
                                <w:sz w:val="14"/>
                                <w:szCs w:val="14"/>
                              </w:rPr>
                              <w:t>Patrick Maloy– Regular 2024</w:t>
                            </w:r>
                          </w:p>
                          <w:p w:rsidR="005535D5" w:rsidRPr="005535D5" w:rsidRDefault="005535D5" w:rsidP="005535D5">
                            <w:pPr>
                              <w:jc w:val="right"/>
                              <w:rPr>
                                <w:rFonts w:ascii="Book Antiqua" w:hAnsi="Book Antiqua"/>
                                <w:b/>
                                <w:sz w:val="14"/>
                                <w:szCs w:val="14"/>
                              </w:rPr>
                            </w:pPr>
                            <w:r w:rsidRPr="005535D5">
                              <w:rPr>
                                <w:rFonts w:ascii="Book Antiqua" w:hAnsi="Book Antiqua"/>
                                <w:b/>
                                <w:sz w:val="14"/>
                                <w:szCs w:val="14"/>
                              </w:rPr>
                              <w:t>William Kuhl- Associate 2024</w:t>
                            </w:r>
                          </w:p>
                          <w:p w:rsidR="00924394" w:rsidRDefault="005D601B" w:rsidP="005535D5">
                            <w:pPr>
                              <w:jc w:val="right"/>
                              <w:rPr>
                                <w:rFonts w:ascii="Book Antiqua" w:hAnsi="Book Antiqua"/>
                                <w:b/>
                                <w:sz w:val="14"/>
                                <w:szCs w:val="14"/>
                              </w:rPr>
                            </w:pPr>
                            <w:r>
                              <w:rPr>
                                <w:rFonts w:ascii="Book Antiqua" w:hAnsi="Book Antiqua"/>
                                <w:b/>
                                <w:sz w:val="14"/>
                                <w:szCs w:val="14"/>
                              </w:rPr>
                              <w:t>Natalie Thomsen</w:t>
                            </w:r>
                            <w:r w:rsidR="005535D5" w:rsidRPr="005535D5">
                              <w:rPr>
                                <w:rFonts w:ascii="Book Antiqua" w:hAnsi="Book Antiqua"/>
                                <w:b/>
                                <w:sz w:val="14"/>
                                <w:szCs w:val="14"/>
                              </w:rPr>
                              <w:t xml:space="preserve"> – Associate 2025</w:t>
                            </w:r>
                          </w:p>
                          <w:p w:rsidR="00924394" w:rsidRDefault="00924394" w:rsidP="00F74D23">
                            <w:pPr>
                              <w:ind w:left="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39pt;margin-top:-22.5pt;width:170.25pt;height:66.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u2sggIAAA8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" stroked="f">
                <v:textbox>
                  <w:txbxContent>
                    <w:p w:rsidR="005535D5" w:rsidRPr="005535D5" w:rsidRDefault="005535D5" w:rsidP="005535D5">
                      <w:pPr>
                        <w:jc w:val="right"/>
                        <w:rPr>
                          <w:rFonts w:ascii="Book Antiqua" w:hAnsi="Book Antiqua"/>
                          <w:b/>
                          <w:sz w:val="14"/>
                          <w:szCs w:val="14"/>
                        </w:rPr>
                      </w:pPr>
                      <w:r w:rsidRPr="005535D5">
                        <w:rPr>
                          <w:rFonts w:ascii="Book Antiqua" w:hAnsi="Book Antiqua"/>
                          <w:b/>
                          <w:sz w:val="14"/>
                          <w:szCs w:val="14"/>
                        </w:rPr>
                        <w:t>Shaun Carr, Chair– Regular 2024</w:t>
                      </w:r>
                    </w:p>
                    <w:p w:rsidR="005535D5" w:rsidRPr="005535D5" w:rsidRDefault="005535D5" w:rsidP="005535D5">
                      <w:pPr>
                        <w:jc w:val="right"/>
                        <w:rPr>
                          <w:rFonts w:ascii="Book Antiqua" w:hAnsi="Book Antiqua"/>
                          <w:b/>
                          <w:sz w:val="14"/>
                          <w:szCs w:val="14"/>
                        </w:rPr>
                      </w:pPr>
                      <w:r w:rsidRPr="005535D5">
                        <w:rPr>
                          <w:rFonts w:ascii="Book Antiqua" w:hAnsi="Book Antiqua"/>
                          <w:b/>
                          <w:sz w:val="14"/>
                          <w:szCs w:val="14"/>
                        </w:rPr>
                        <w:t xml:space="preserve">               Nicholas Craig, Vice Chair– Regular 2026</w:t>
                      </w:r>
                    </w:p>
                    <w:p w:rsidR="005535D5" w:rsidRPr="005535D5" w:rsidRDefault="005D601B" w:rsidP="005535D5">
                      <w:pPr>
                        <w:jc w:val="right"/>
                        <w:rPr>
                          <w:rFonts w:ascii="Book Antiqua" w:hAnsi="Book Antiqua"/>
                          <w:b/>
                          <w:sz w:val="14"/>
                          <w:szCs w:val="14"/>
                        </w:rPr>
                      </w:pPr>
                      <w:r>
                        <w:rPr>
                          <w:rFonts w:ascii="Book Antiqua" w:hAnsi="Book Antiqua"/>
                          <w:b/>
                          <w:sz w:val="14"/>
                          <w:szCs w:val="14"/>
                        </w:rPr>
                        <w:t>Dan Leeman</w:t>
                      </w:r>
                      <w:r w:rsidR="005535D5" w:rsidRPr="005535D5">
                        <w:rPr>
                          <w:rFonts w:ascii="Book Antiqua" w:hAnsi="Book Antiqua"/>
                          <w:b/>
                          <w:sz w:val="14"/>
                          <w:szCs w:val="14"/>
                        </w:rPr>
                        <w:t>- Regular 2025</w:t>
                      </w:r>
                    </w:p>
                    <w:p w:rsidR="005535D5" w:rsidRPr="005535D5" w:rsidRDefault="005535D5" w:rsidP="005535D5">
                      <w:pPr>
                        <w:jc w:val="right"/>
                        <w:rPr>
                          <w:rFonts w:ascii="Book Antiqua" w:hAnsi="Book Antiqua"/>
                          <w:b/>
                          <w:sz w:val="14"/>
                          <w:szCs w:val="14"/>
                        </w:rPr>
                      </w:pPr>
                      <w:r w:rsidRPr="005535D5">
                        <w:rPr>
                          <w:rFonts w:ascii="Book Antiqua" w:hAnsi="Book Antiqua"/>
                          <w:b/>
                          <w:sz w:val="14"/>
                          <w:szCs w:val="14"/>
                        </w:rPr>
                        <w:t>Christopher Huston– Regular 2025</w:t>
                      </w:r>
                    </w:p>
                    <w:p w:rsidR="005535D5" w:rsidRPr="005535D5" w:rsidRDefault="005535D5" w:rsidP="005535D5">
                      <w:pPr>
                        <w:jc w:val="right"/>
                        <w:rPr>
                          <w:rFonts w:ascii="Book Antiqua" w:hAnsi="Book Antiqua"/>
                          <w:b/>
                          <w:sz w:val="14"/>
                          <w:szCs w:val="14"/>
                        </w:rPr>
                      </w:pPr>
                      <w:r w:rsidRPr="005535D5">
                        <w:rPr>
                          <w:rFonts w:ascii="Book Antiqua" w:hAnsi="Book Antiqua"/>
                          <w:b/>
                          <w:sz w:val="14"/>
                          <w:szCs w:val="14"/>
                        </w:rPr>
                        <w:t>Patrick Maloy– Regular 2024</w:t>
                      </w:r>
                    </w:p>
                    <w:p w:rsidR="005535D5" w:rsidRPr="005535D5" w:rsidRDefault="005535D5" w:rsidP="005535D5">
                      <w:pPr>
                        <w:jc w:val="right"/>
                        <w:rPr>
                          <w:rFonts w:ascii="Book Antiqua" w:hAnsi="Book Antiqua"/>
                          <w:b/>
                          <w:sz w:val="14"/>
                          <w:szCs w:val="14"/>
                        </w:rPr>
                      </w:pPr>
                      <w:r w:rsidRPr="005535D5">
                        <w:rPr>
                          <w:rFonts w:ascii="Book Antiqua" w:hAnsi="Book Antiqua"/>
                          <w:b/>
                          <w:sz w:val="14"/>
                          <w:szCs w:val="14"/>
                        </w:rPr>
                        <w:t>William Kuhl- Associate 2024</w:t>
                      </w:r>
                    </w:p>
                    <w:p w:rsidR="00924394" w:rsidRDefault="005D601B" w:rsidP="005535D5">
                      <w:pPr>
                        <w:jc w:val="right"/>
                        <w:rPr>
                          <w:rFonts w:ascii="Book Antiqua" w:hAnsi="Book Antiqua"/>
                          <w:b/>
                          <w:sz w:val="14"/>
                          <w:szCs w:val="14"/>
                        </w:rPr>
                      </w:pPr>
                      <w:r>
                        <w:rPr>
                          <w:rFonts w:ascii="Book Antiqua" w:hAnsi="Book Antiqua"/>
                          <w:b/>
                          <w:sz w:val="14"/>
                          <w:szCs w:val="14"/>
                        </w:rPr>
                        <w:t>Natalie Thomsen</w:t>
                      </w:r>
                      <w:r w:rsidR="005535D5" w:rsidRPr="005535D5">
                        <w:rPr>
                          <w:rFonts w:ascii="Book Antiqua" w:hAnsi="Book Antiqua"/>
                          <w:b/>
                          <w:sz w:val="14"/>
                          <w:szCs w:val="14"/>
                        </w:rPr>
                        <w:t xml:space="preserve"> – Associate 2025</w:t>
                      </w:r>
                    </w:p>
                    <w:p w:rsidR="00924394" w:rsidRDefault="00924394" w:rsidP="00F74D23">
                      <w:pPr>
                        <w:ind w:left="0"/>
                      </w:pPr>
                    </w:p>
                  </w:txbxContent>
                </v:textbox>
              </v:shape>
            </w:pict>
          </mc:Fallback>
        </mc:AlternateContent>
      </w:r>
      <w:r w:rsidR="00C80984">
        <w:rPr>
          <w:rFonts w:ascii="Book Antiqua" w:hAnsi="Book Antiqua"/>
          <w:b w:val="0"/>
          <w:noProof/>
          <w:sz w:val="20"/>
        </w:rPr>
        <w:drawing>
          <wp:anchor distT="0" distB="0" distL="114300" distR="114300" simplePos="0" relativeHeight="251656704" behindDoc="0" locked="0" layoutInCell="1" allowOverlap="0">
            <wp:simplePos x="0" y="0"/>
            <wp:positionH relativeFrom="column">
              <wp:posOffset>-76200</wp:posOffset>
            </wp:positionH>
            <wp:positionV relativeFrom="page">
              <wp:posOffset>397510</wp:posOffset>
            </wp:positionV>
            <wp:extent cx="1029970" cy="1001395"/>
            <wp:effectExtent l="0" t="0" r="0" b="8255"/>
            <wp:wrapSquare wrapText="bothSides"/>
            <wp:docPr id="2" name="Picture 2" descr="proper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percolor"/>
                    <pic:cNvPicPr>
                      <a:picLocks noChangeAspect="1" noChangeArrowheads="1"/>
                    </pic:cNvPicPr>
                  </pic:nvPicPr>
                  <pic:blipFill>
                    <a:blip r:embed="rId8" cstate="print"/>
                    <a:srcRect/>
                    <a:stretch>
                      <a:fillRect/>
                    </a:stretch>
                  </pic:blipFill>
                  <pic:spPr bwMode="auto">
                    <a:xfrm>
                      <a:off x="0" y="0"/>
                      <a:ext cx="1029970" cy="1001395"/>
                    </a:xfrm>
                    <a:prstGeom prst="rect">
                      <a:avLst/>
                    </a:prstGeom>
                    <a:noFill/>
                    <a:ln w="9525">
                      <a:noFill/>
                      <a:miter lim="800000"/>
                      <a:headEnd/>
                      <a:tailEnd/>
                    </a:ln>
                  </pic:spPr>
                </pic:pic>
              </a:graphicData>
            </a:graphic>
          </wp:anchor>
        </w:drawing>
      </w:r>
      <w:r w:rsidR="00CB641D">
        <w:rPr>
          <w:rFonts w:ascii="Book Antiqua" w:hAnsi="Book Antiqua"/>
          <w:b w:val="0"/>
          <w:sz w:val="20"/>
        </w:rPr>
        <w:tab/>
      </w:r>
      <w:r w:rsidR="00CB641D">
        <w:rPr>
          <w:rFonts w:ascii="Book Antiqua" w:hAnsi="Book Antiqua"/>
          <w:b w:val="0"/>
          <w:sz w:val="20"/>
        </w:rPr>
        <w:tab/>
      </w:r>
    </w:p>
    <w:p w:rsidR="002C5512" w:rsidRPr="00E450F3" w:rsidRDefault="002C5512" w:rsidP="00C80984">
      <w:pPr>
        <w:pStyle w:val="Title"/>
        <w:tabs>
          <w:tab w:val="clear" w:pos="1980"/>
        </w:tabs>
        <w:ind w:left="540" w:hanging="180"/>
        <w:jc w:val="left"/>
        <w:rPr>
          <w:rFonts w:ascii="Book Antiqua" w:hAnsi="Book Antiqua"/>
          <w:b w:val="0"/>
          <w:sz w:val="20"/>
        </w:rPr>
      </w:pPr>
      <w:r w:rsidRPr="00E450F3">
        <w:rPr>
          <w:rFonts w:ascii="Book Antiqua" w:hAnsi="Book Antiqua"/>
          <w:b w:val="0"/>
          <w:sz w:val="20"/>
        </w:rPr>
        <w:tab/>
      </w:r>
      <w:r w:rsidRPr="00E450F3">
        <w:rPr>
          <w:rFonts w:ascii="Book Antiqua" w:hAnsi="Book Antiqua"/>
          <w:b w:val="0"/>
          <w:sz w:val="20"/>
        </w:rPr>
        <w:tab/>
      </w:r>
      <w:r w:rsidRPr="00E450F3">
        <w:rPr>
          <w:rFonts w:ascii="Book Antiqua" w:hAnsi="Book Antiqua"/>
          <w:b w:val="0"/>
          <w:sz w:val="20"/>
        </w:rPr>
        <w:tab/>
      </w:r>
    </w:p>
    <w:p w:rsidR="002C5512" w:rsidRPr="00E450F3" w:rsidRDefault="002C5512" w:rsidP="0054540A">
      <w:pPr>
        <w:pStyle w:val="Title"/>
        <w:tabs>
          <w:tab w:val="clear" w:pos="1980"/>
        </w:tabs>
        <w:ind w:left="2160" w:firstLine="0"/>
        <w:jc w:val="left"/>
        <w:rPr>
          <w:rFonts w:ascii="Book Antiqua" w:hAnsi="Book Antiqua"/>
          <w:b w:val="0"/>
          <w:sz w:val="20"/>
        </w:rPr>
      </w:pPr>
      <w:r w:rsidRPr="00E450F3">
        <w:rPr>
          <w:rFonts w:ascii="Book Antiqua" w:hAnsi="Book Antiqua"/>
          <w:b w:val="0"/>
          <w:sz w:val="20"/>
        </w:rPr>
        <w:t xml:space="preserve">                  </w:t>
      </w:r>
      <w:r w:rsidRPr="00E450F3">
        <w:rPr>
          <w:rFonts w:ascii="Book Antiqua" w:hAnsi="Book Antiqua"/>
          <w:b w:val="0"/>
          <w:sz w:val="20"/>
        </w:rPr>
        <w:tab/>
      </w:r>
    </w:p>
    <w:p w:rsidR="002C5512" w:rsidRPr="00E450F3" w:rsidRDefault="002C5512" w:rsidP="0054540A">
      <w:pPr>
        <w:tabs>
          <w:tab w:val="left" w:pos="1800"/>
        </w:tabs>
        <w:ind w:left="1800" w:right="-270" w:firstLine="0"/>
        <w:jc w:val="left"/>
        <w:rPr>
          <w:rFonts w:ascii="Book Antiqua" w:hAnsi="Book Antiqua"/>
        </w:rPr>
      </w:pPr>
    </w:p>
    <w:p w:rsidR="00983D10" w:rsidRPr="00AA3FDB" w:rsidRDefault="00983D10" w:rsidP="0054540A">
      <w:pPr>
        <w:tabs>
          <w:tab w:val="left" w:pos="1800"/>
        </w:tabs>
        <w:ind w:left="1800" w:right="-270" w:firstLine="0"/>
        <w:jc w:val="left"/>
        <w:rPr>
          <w:rFonts w:ascii="Book Antiqua" w:hAnsi="Book Antiqua"/>
          <w:sz w:val="24"/>
          <w:szCs w:val="24"/>
        </w:rPr>
      </w:pPr>
    </w:p>
    <w:p w:rsidR="0006676B" w:rsidRPr="00AA3FDB" w:rsidRDefault="0006676B" w:rsidP="0054540A">
      <w:pPr>
        <w:ind w:left="1800" w:right="-270" w:firstLine="0"/>
        <w:jc w:val="left"/>
        <w:rPr>
          <w:rFonts w:ascii="Book Antiqua" w:hAnsi="Book Antiqua"/>
          <w:sz w:val="24"/>
          <w:szCs w:val="24"/>
        </w:rPr>
      </w:pPr>
    </w:p>
    <w:p w:rsidR="0065534B" w:rsidRPr="0065534B" w:rsidRDefault="0065534B" w:rsidP="0065534B">
      <w:pPr>
        <w:pStyle w:val="ListParagraph"/>
        <w:widowControl w:val="0"/>
        <w:numPr>
          <w:ilvl w:val="0"/>
          <w:numId w:val="1"/>
        </w:numPr>
        <w:autoSpaceDE w:val="0"/>
        <w:autoSpaceDN w:val="0"/>
        <w:spacing w:after="240"/>
        <w:ind w:right="0"/>
      </w:pPr>
      <w:r w:rsidRPr="0065534B">
        <w:rPr>
          <w:b/>
          <w:sz w:val="22"/>
          <w:szCs w:val="22"/>
        </w:rPr>
        <w:t>CALL TO ORDER</w:t>
      </w:r>
      <w:r w:rsidRPr="0065534B">
        <w:rPr>
          <w:b/>
          <w:sz w:val="24"/>
          <w:szCs w:val="24"/>
        </w:rPr>
        <w:t xml:space="preserve">:  </w:t>
      </w:r>
      <w:r w:rsidRPr="0065534B">
        <w:t>The Chairman, Mr.</w:t>
      </w:r>
      <w:r w:rsidR="005D601B">
        <w:t xml:space="preserve"> Carr</w:t>
      </w:r>
      <w:r w:rsidRPr="0065534B">
        <w:t xml:space="preserve"> called the meeting to order at 7:00 PM.</w:t>
      </w:r>
    </w:p>
    <w:p w:rsidR="0065534B" w:rsidRPr="0065534B" w:rsidRDefault="009B407E" w:rsidP="0065534B">
      <w:pPr>
        <w:pStyle w:val="ListParagraph"/>
        <w:widowControl w:val="0"/>
        <w:numPr>
          <w:ilvl w:val="0"/>
          <w:numId w:val="1"/>
        </w:numPr>
        <w:autoSpaceDE w:val="0"/>
        <w:autoSpaceDN w:val="0"/>
        <w:spacing w:after="240"/>
        <w:ind w:right="0"/>
      </w:pPr>
      <w:r w:rsidRPr="0065534B">
        <w:rPr>
          <w:b/>
          <w:sz w:val="22"/>
          <w:szCs w:val="22"/>
        </w:rPr>
        <w:t>ROLL CALL</w:t>
      </w:r>
      <w:r w:rsidRPr="0065534B">
        <w:rPr>
          <w:b/>
          <w:sz w:val="24"/>
          <w:szCs w:val="24"/>
        </w:rPr>
        <w:t xml:space="preserve">:  </w:t>
      </w:r>
      <w:r w:rsidR="0065534B" w:rsidRPr="0065534B">
        <w:t>Regular members present were Shaun Carr</w:t>
      </w:r>
      <w:r w:rsidR="00023EF5">
        <w:t xml:space="preserve">, </w:t>
      </w:r>
      <w:r w:rsidR="0065534B" w:rsidRPr="0065534B">
        <w:t>Chris Huston</w:t>
      </w:r>
      <w:r w:rsidR="00A25A00">
        <w:t>, Nicholas Craig</w:t>
      </w:r>
      <w:r w:rsidR="00BD3855">
        <w:t xml:space="preserve"> and Dan Leeman</w:t>
      </w:r>
      <w:r w:rsidR="005D601B">
        <w:t>.</w:t>
      </w:r>
      <w:r w:rsidR="0065534B" w:rsidRPr="0065534B">
        <w:t xml:space="preserve">  Associate Members </w:t>
      </w:r>
      <w:r w:rsidR="00A25A00">
        <w:t xml:space="preserve">William Kuhl </w:t>
      </w:r>
      <w:r w:rsidR="005D601B">
        <w:t xml:space="preserve">and Natalie Thomsen </w:t>
      </w:r>
      <w:r w:rsidR="0065534B" w:rsidRPr="0065534B">
        <w:t xml:space="preserve">were present as well. </w:t>
      </w:r>
      <w:r w:rsidR="001D6F9E">
        <w:t xml:space="preserve"> Mr.</w:t>
      </w:r>
      <w:r w:rsidR="00BD3855">
        <w:t xml:space="preserve"> </w:t>
      </w:r>
      <w:proofErr w:type="spellStart"/>
      <w:r w:rsidR="00BD3855">
        <w:t>Maloy</w:t>
      </w:r>
      <w:proofErr w:type="spellEnd"/>
      <w:r w:rsidR="001D6F9E">
        <w:t xml:space="preserve"> was excused. </w:t>
      </w:r>
      <w:r w:rsidR="0065534B" w:rsidRPr="0065534B">
        <w:t xml:space="preserve"> Also present was Mark Sta</w:t>
      </w:r>
      <w:r w:rsidR="003E309A">
        <w:t xml:space="preserve">mbach, Code Enforcement Officer; </w:t>
      </w:r>
      <w:r w:rsidR="001D6F9E">
        <w:t xml:space="preserve">Kate Burch, Town Planner; </w:t>
      </w:r>
      <w:r w:rsidR="003E309A">
        <w:t>Councilor</w:t>
      </w:r>
      <w:r w:rsidR="001D6F9E">
        <w:t xml:space="preserve"> </w:t>
      </w:r>
      <w:proofErr w:type="spellStart"/>
      <w:r w:rsidR="001D6F9E">
        <w:t>Larochelle</w:t>
      </w:r>
      <w:proofErr w:type="spellEnd"/>
      <w:r w:rsidR="00E518A6">
        <w:t>,</w:t>
      </w:r>
      <w:r w:rsidR="001D6F9E">
        <w:t xml:space="preserve"> </w:t>
      </w:r>
      <w:r w:rsidR="003E309A">
        <w:t xml:space="preserve">Town Council Liaison; </w:t>
      </w:r>
      <w:r w:rsidR="00023EF5">
        <w:t>and 3</w:t>
      </w:r>
      <w:r w:rsidR="003E309A">
        <w:t xml:space="preserve"> audience members</w:t>
      </w:r>
      <w:r w:rsidR="0065534B" w:rsidRPr="0065534B">
        <w:t xml:space="preserve">. </w:t>
      </w:r>
      <w:r w:rsidR="001D6F9E">
        <w:t xml:space="preserve"> The Chairman extended voting privileges to Mr. </w:t>
      </w:r>
      <w:proofErr w:type="spellStart"/>
      <w:r w:rsidR="001D6F9E">
        <w:t>Kuhl</w:t>
      </w:r>
      <w:proofErr w:type="spellEnd"/>
      <w:r w:rsidR="001D6F9E">
        <w:t xml:space="preserve">. </w:t>
      </w:r>
    </w:p>
    <w:p w:rsidR="0065534B" w:rsidRPr="0065534B" w:rsidRDefault="0065534B" w:rsidP="0065534B">
      <w:pPr>
        <w:pStyle w:val="ListParagraph"/>
        <w:widowControl w:val="0"/>
        <w:numPr>
          <w:ilvl w:val="0"/>
          <w:numId w:val="1"/>
        </w:numPr>
        <w:autoSpaceDE w:val="0"/>
        <w:autoSpaceDN w:val="0"/>
        <w:spacing w:after="240"/>
        <w:ind w:right="0"/>
        <w:rPr>
          <w:b/>
          <w:sz w:val="24"/>
          <w:szCs w:val="24"/>
        </w:rPr>
      </w:pPr>
      <w:r w:rsidRPr="0065534B">
        <w:rPr>
          <w:b/>
          <w:sz w:val="22"/>
          <w:szCs w:val="22"/>
        </w:rPr>
        <w:t>REVIEW OF MEETING RULES</w:t>
      </w:r>
      <w:r w:rsidRPr="0065534B">
        <w:rPr>
          <w:b/>
          <w:sz w:val="24"/>
          <w:szCs w:val="24"/>
        </w:rPr>
        <w:t xml:space="preserve">:   </w:t>
      </w:r>
      <w:r w:rsidRPr="0065534B">
        <w:rPr>
          <w:b/>
          <w:sz w:val="24"/>
          <w:szCs w:val="24"/>
        </w:rPr>
        <w:tab/>
      </w:r>
    </w:p>
    <w:p w:rsidR="0065534B" w:rsidRPr="0065534B" w:rsidRDefault="0065534B" w:rsidP="0065534B">
      <w:pPr>
        <w:pStyle w:val="ListParagraph"/>
        <w:widowControl w:val="0"/>
        <w:autoSpaceDE w:val="0"/>
        <w:autoSpaceDN w:val="0"/>
        <w:spacing w:after="240"/>
        <w:ind w:left="360" w:right="0"/>
      </w:pPr>
      <w:r w:rsidRPr="0065534B">
        <w:rPr>
          <w:b/>
          <w:sz w:val="24"/>
          <w:szCs w:val="24"/>
        </w:rPr>
        <w:t xml:space="preserve">       </w:t>
      </w:r>
      <w:r w:rsidRPr="0065534B">
        <w:t xml:space="preserve">The Chairman explained the meeting rules are located </w:t>
      </w:r>
      <w:r w:rsidR="000E338B">
        <w:t>in the folder on the wall</w:t>
      </w:r>
      <w:r w:rsidRPr="0065534B">
        <w:t xml:space="preserve">.  </w:t>
      </w:r>
    </w:p>
    <w:p w:rsidR="0065534B" w:rsidRPr="0065534B" w:rsidRDefault="0065534B" w:rsidP="0065534B">
      <w:pPr>
        <w:pStyle w:val="ListParagraph"/>
        <w:widowControl w:val="0"/>
        <w:numPr>
          <w:ilvl w:val="0"/>
          <w:numId w:val="1"/>
        </w:numPr>
        <w:autoSpaceDE w:val="0"/>
        <w:autoSpaceDN w:val="0"/>
        <w:spacing w:after="240"/>
        <w:ind w:right="0"/>
      </w:pPr>
      <w:r w:rsidRPr="0065534B">
        <w:rPr>
          <w:b/>
          <w:sz w:val="22"/>
          <w:szCs w:val="22"/>
        </w:rPr>
        <w:t>WRITTEN COMMUNICATIONS</w:t>
      </w:r>
      <w:r w:rsidRPr="0065534B">
        <w:rPr>
          <w:b/>
          <w:sz w:val="24"/>
          <w:szCs w:val="24"/>
        </w:rPr>
        <w:t xml:space="preserve">: </w:t>
      </w:r>
      <w:r w:rsidRPr="0065534B">
        <w:t>Minutes of</w:t>
      </w:r>
      <w:r w:rsidR="00060F2A">
        <w:t xml:space="preserve"> </w:t>
      </w:r>
      <w:r w:rsidR="001D6F9E">
        <w:t>February 8</w:t>
      </w:r>
      <w:r w:rsidR="003E309A">
        <w:t xml:space="preserve">, </w:t>
      </w:r>
      <w:r w:rsidR="007B30B1">
        <w:t>202</w:t>
      </w:r>
      <w:r w:rsidR="001C1A16">
        <w:t>4</w:t>
      </w:r>
    </w:p>
    <w:p w:rsidR="0065534B" w:rsidRDefault="003E309A" w:rsidP="003E309A">
      <w:pPr>
        <w:pStyle w:val="ListParagraph"/>
        <w:widowControl w:val="0"/>
        <w:autoSpaceDE w:val="0"/>
        <w:autoSpaceDN w:val="0"/>
        <w:ind w:left="360" w:right="0" w:firstLine="0"/>
      </w:pPr>
      <w:r>
        <w:t xml:space="preserve">The meeting minutes </w:t>
      </w:r>
      <w:r w:rsidR="0065534B" w:rsidRPr="0065534B">
        <w:t>were distributed to all the members.  The Chairman ask</w:t>
      </w:r>
      <w:r w:rsidR="0065534B">
        <w:t>ed if there were corrections or</w:t>
      </w:r>
      <w:r>
        <w:t xml:space="preserve"> </w:t>
      </w:r>
      <w:r w:rsidR="0065534B" w:rsidRPr="0065534B">
        <w:t xml:space="preserve">additions. </w:t>
      </w:r>
    </w:p>
    <w:p w:rsidR="003E309A" w:rsidRPr="0065534B" w:rsidRDefault="003E309A" w:rsidP="003E309A">
      <w:pPr>
        <w:pStyle w:val="ListParagraph"/>
        <w:widowControl w:val="0"/>
        <w:autoSpaceDE w:val="0"/>
        <w:autoSpaceDN w:val="0"/>
        <w:ind w:left="360" w:right="0" w:firstLine="0"/>
      </w:pPr>
    </w:p>
    <w:p w:rsidR="0065534B" w:rsidRDefault="0065534B" w:rsidP="0065534B">
      <w:pPr>
        <w:pStyle w:val="ListParagraph"/>
        <w:widowControl w:val="0"/>
        <w:autoSpaceDE w:val="0"/>
        <w:autoSpaceDN w:val="0"/>
        <w:ind w:left="360" w:right="0" w:firstLine="0"/>
      </w:pPr>
      <w:r w:rsidRPr="00023EF5">
        <w:rPr>
          <w:b/>
          <w:sz w:val="24"/>
          <w:szCs w:val="24"/>
        </w:rPr>
        <w:t>VOTE</w:t>
      </w:r>
      <w:r w:rsidR="002511FA">
        <w:rPr>
          <w:b/>
          <w:sz w:val="24"/>
          <w:szCs w:val="24"/>
        </w:rPr>
        <w:t>:</w:t>
      </w:r>
      <w:r w:rsidRPr="00023EF5">
        <w:rPr>
          <w:b/>
          <w:sz w:val="24"/>
          <w:szCs w:val="24"/>
        </w:rPr>
        <w:t xml:space="preserve"> (</w:t>
      </w:r>
      <w:r w:rsidR="007B30B1">
        <w:rPr>
          <w:b/>
          <w:sz w:val="24"/>
          <w:szCs w:val="24"/>
        </w:rPr>
        <w:t>202</w:t>
      </w:r>
      <w:r w:rsidR="001C1A16">
        <w:rPr>
          <w:b/>
          <w:sz w:val="24"/>
          <w:szCs w:val="24"/>
        </w:rPr>
        <w:t>4</w:t>
      </w:r>
      <w:r w:rsidRPr="00023EF5">
        <w:rPr>
          <w:b/>
          <w:sz w:val="24"/>
          <w:szCs w:val="24"/>
        </w:rPr>
        <w:t>-</w:t>
      </w:r>
      <w:r w:rsidR="001D6F9E">
        <w:rPr>
          <w:b/>
          <w:sz w:val="24"/>
          <w:szCs w:val="24"/>
        </w:rPr>
        <w:t>17</w:t>
      </w:r>
      <w:r w:rsidRPr="00023EF5">
        <w:rPr>
          <w:b/>
          <w:sz w:val="24"/>
          <w:szCs w:val="24"/>
        </w:rPr>
        <w:t>)</w:t>
      </w:r>
      <w:r w:rsidRPr="0065534B">
        <w:rPr>
          <w:b/>
          <w:sz w:val="24"/>
          <w:szCs w:val="24"/>
        </w:rPr>
        <w:t xml:space="preserve"> </w:t>
      </w:r>
      <w:r w:rsidRPr="0065534B">
        <w:t>Mr.</w:t>
      </w:r>
      <w:r w:rsidR="00CD2E39">
        <w:t xml:space="preserve"> Craig</w:t>
      </w:r>
      <w:r w:rsidRPr="0065534B">
        <w:t>, seconded by</w:t>
      </w:r>
      <w:r w:rsidR="00023EF5">
        <w:t xml:space="preserve"> Mr. </w:t>
      </w:r>
      <w:r w:rsidR="00CD2E39">
        <w:t>Leeman</w:t>
      </w:r>
      <w:r w:rsidRPr="0065534B">
        <w:t xml:space="preserve"> moved to approve the Minutes of</w:t>
      </w:r>
      <w:r w:rsidR="00060F2A">
        <w:t xml:space="preserve"> </w:t>
      </w:r>
      <w:r w:rsidR="00CD2E39">
        <w:t>February 8</w:t>
      </w:r>
      <w:r w:rsidRPr="0065534B">
        <w:t xml:space="preserve">, </w:t>
      </w:r>
      <w:r w:rsidR="007B30B1">
        <w:t>202</w:t>
      </w:r>
      <w:r w:rsidR="001C1A16">
        <w:t>4</w:t>
      </w:r>
      <w:r w:rsidRPr="0065534B">
        <w:t xml:space="preserve">. </w:t>
      </w:r>
    </w:p>
    <w:p w:rsidR="0065534B" w:rsidRPr="0065534B" w:rsidRDefault="00CD2E39" w:rsidP="0065534B">
      <w:pPr>
        <w:pStyle w:val="ListParagraph"/>
        <w:widowControl w:val="0"/>
        <w:autoSpaceDE w:val="0"/>
        <w:autoSpaceDN w:val="0"/>
        <w:spacing w:after="240"/>
        <w:ind w:left="360" w:right="0" w:firstLine="0"/>
        <w:rPr>
          <w:b/>
          <w:sz w:val="24"/>
          <w:szCs w:val="24"/>
        </w:rPr>
      </w:pPr>
      <w:r>
        <w:rPr>
          <w:b/>
          <w:sz w:val="22"/>
          <w:szCs w:val="22"/>
        </w:rPr>
        <w:t>Vote: 5</w:t>
      </w:r>
      <w:r w:rsidR="0065534B" w:rsidRPr="0065534B">
        <w:rPr>
          <w:b/>
          <w:sz w:val="22"/>
          <w:szCs w:val="22"/>
        </w:rPr>
        <w:t>-0 Carried</w:t>
      </w:r>
      <w:r w:rsidR="0065534B" w:rsidRPr="0065534B">
        <w:rPr>
          <w:b/>
          <w:sz w:val="24"/>
          <w:szCs w:val="24"/>
        </w:rPr>
        <w:t>.</w:t>
      </w:r>
    </w:p>
    <w:p w:rsidR="00023EF5" w:rsidRPr="00060F2A" w:rsidRDefault="0065534B" w:rsidP="00060F2A">
      <w:pPr>
        <w:pStyle w:val="ListParagraph"/>
        <w:widowControl w:val="0"/>
        <w:numPr>
          <w:ilvl w:val="0"/>
          <w:numId w:val="1"/>
        </w:numPr>
        <w:autoSpaceDE w:val="0"/>
        <w:autoSpaceDN w:val="0"/>
        <w:ind w:right="0"/>
        <w:rPr>
          <w:b/>
        </w:rPr>
      </w:pPr>
      <w:r w:rsidRPr="00023EF5">
        <w:rPr>
          <w:b/>
          <w:sz w:val="24"/>
          <w:szCs w:val="24"/>
        </w:rPr>
        <w:t xml:space="preserve">PUBLIC HEARINGS </w:t>
      </w:r>
      <w:r w:rsidR="00023EF5">
        <w:rPr>
          <w:b/>
          <w:sz w:val="24"/>
          <w:szCs w:val="24"/>
        </w:rPr>
        <w:t>–</w:t>
      </w:r>
      <w:r w:rsidR="00CD2E39">
        <w:rPr>
          <w:b/>
          <w:sz w:val="24"/>
          <w:szCs w:val="24"/>
        </w:rPr>
        <w:t xml:space="preserve"> NONE</w:t>
      </w:r>
    </w:p>
    <w:p w:rsidR="00060F2A" w:rsidRPr="00023EF5" w:rsidRDefault="00060F2A" w:rsidP="00060F2A">
      <w:pPr>
        <w:pStyle w:val="ListParagraph"/>
        <w:widowControl w:val="0"/>
        <w:autoSpaceDE w:val="0"/>
        <w:autoSpaceDN w:val="0"/>
        <w:ind w:left="360" w:right="0" w:firstLine="0"/>
        <w:rPr>
          <w:b/>
        </w:rPr>
      </w:pPr>
    </w:p>
    <w:p w:rsidR="00CD2E39" w:rsidRPr="00C9175D" w:rsidRDefault="00202667" w:rsidP="00CD2E39">
      <w:pPr>
        <w:pStyle w:val="Heading4"/>
        <w:shd w:val="clear" w:color="auto" w:fill="FFFFFF"/>
        <w:textAlignment w:val="baseline"/>
        <w:rPr>
          <w:rFonts w:ascii="Arial" w:hAnsi="Arial" w:cs="Arial"/>
          <w:b/>
          <w:color w:val="151414"/>
          <w:sz w:val="20"/>
          <w:szCs w:val="20"/>
        </w:rPr>
      </w:pPr>
      <w:r>
        <w:rPr>
          <w:b/>
          <w:sz w:val="24"/>
          <w:szCs w:val="24"/>
        </w:rPr>
        <w:t xml:space="preserve">6. </w:t>
      </w:r>
      <w:r w:rsidR="007F25BC">
        <w:rPr>
          <w:b/>
          <w:sz w:val="24"/>
          <w:szCs w:val="24"/>
        </w:rPr>
        <w:t xml:space="preserve">  </w:t>
      </w:r>
      <w:r w:rsidR="0065534B" w:rsidRPr="00023EF5">
        <w:rPr>
          <w:b/>
          <w:sz w:val="24"/>
          <w:szCs w:val="24"/>
        </w:rPr>
        <w:t xml:space="preserve">UNFINISHED BUSINESS - </w:t>
      </w:r>
      <w:hyperlink r:id="rId9" w:history="1">
        <w:r w:rsidR="00CD2E39" w:rsidRPr="00C9175D">
          <w:rPr>
            <w:b/>
            <w:color w:val="151414"/>
            <w:sz w:val="20"/>
            <w:szCs w:val="20"/>
            <w:bdr w:val="none" w:sz="0" w:space="0" w:color="auto" w:frame="1"/>
          </w:rPr>
          <w:t>Findings of Fact </w:t>
        </w:r>
        <w:r w:rsidR="00CD2E39" w:rsidRPr="00C9175D">
          <w:rPr>
            <w:b/>
            <w:bCs/>
            <w:color w:val="151414"/>
            <w:sz w:val="20"/>
            <w:szCs w:val="20"/>
            <w:bdr w:val="none" w:sz="0" w:space="0" w:color="auto" w:frame="1"/>
          </w:rPr>
          <w:t>Case #24-02 - </w:t>
        </w:r>
        <w:r w:rsidR="00CD2E39" w:rsidRPr="00C9175D">
          <w:rPr>
            <w:b/>
            <w:color w:val="151414"/>
            <w:sz w:val="20"/>
            <w:szCs w:val="20"/>
            <w:bdr w:val="none" w:sz="0" w:space="0" w:color="auto" w:frame="1"/>
          </w:rPr>
          <w:t>Crafts Property</w:t>
        </w:r>
      </w:hyperlink>
    </w:p>
    <w:p w:rsidR="002511FA" w:rsidRDefault="002511FA" w:rsidP="00060F2A">
      <w:pPr>
        <w:tabs>
          <w:tab w:val="left" w:pos="840"/>
          <w:tab w:val="left" w:pos="841"/>
        </w:tabs>
        <w:ind w:left="450" w:hanging="450"/>
      </w:pPr>
    </w:p>
    <w:p w:rsidR="002511FA" w:rsidRDefault="00CD2E39" w:rsidP="00CD2E39">
      <w:pPr>
        <w:widowControl w:val="0"/>
        <w:tabs>
          <w:tab w:val="left" w:pos="840"/>
          <w:tab w:val="left" w:pos="841"/>
        </w:tabs>
        <w:autoSpaceDE w:val="0"/>
        <w:autoSpaceDN w:val="0"/>
        <w:ind w:right="0"/>
        <w:jc w:val="left"/>
        <w:rPr>
          <w:color w:val="000000"/>
        </w:rPr>
      </w:pPr>
      <w:r>
        <w:tab/>
      </w:r>
      <w:r w:rsidRPr="00C9175D">
        <w:rPr>
          <w:b/>
          <w:sz w:val="24"/>
          <w:szCs w:val="24"/>
        </w:rPr>
        <w:t>VOTE:(2024-18)</w:t>
      </w:r>
      <w:r w:rsidR="00AD71F1">
        <w:t xml:space="preserve"> Mr. Craig, seconded by </w:t>
      </w:r>
      <w:r w:rsidR="00C9175D">
        <w:t xml:space="preserve">Mr. Leeman moved to </w:t>
      </w:r>
      <w:r w:rsidR="00C9175D" w:rsidRPr="00CF0B15">
        <w:rPr>
          <w:color w:val="000000"/>
        </w:rPr>
        <w:t>dispense with the reading of the Findings of Facts for Case #</w:t>
      </w:r>
      <w:r w:rsidR="00C9175D">
        <w:rPr>
          <w:color w:val="000000"/>
        </w:rPr>
        <w:t>24-02</w:t>
      </w:r>
      <w:r w:rsidR="00C9175D" w:rsidRPr="00CF0B15">
        <w:rPr>
          <w:color w:val="000000"/>
        </w:rPr>
        <w:t xml:space="preserve">- </w:t>
      </w:r>
      <w:r w:rsidR="00C9175D">
        <w:rPr>
          <w:color w:val="000000"/>
        </w:rPr>
        <w:t>Subdivision Review-Crafts Property</w:t>
      </w:r>
      <w:r w:rsidR="00C9175D" w:rsidRPr="00E41B5D">
        <w:rPr>
          <w:color w:val="000000"/>
        </w:rPr>
        <w:t xml:space="preserve"> </w:t>
      </w:r>
      <w:r w:rsidR="00C9175D" w:rsidRPr="00CF0B15">
        <w:rPr>
          <w:color w:val="000000"/>
        </w:rPr>
        <w:t>and insert it into the record as follows:</w:t>
      </w:r>
    </w:p>
    <w:p w:rsidR="00A40235" w:rsidRDefault="00A40235" w:rsidP="00CD2E39">
      <w:pPr>
        <w:widowControl w:val="0"/>
        <w:tabs>
          <w:tab w:val="left" w:pos="840"/>
          <w:tab w:val="left" w:pos="841"/>
        </w:tabs>
        <w:autoSpaceDE w:val="0"/>
        <w:autoSpaceDN w:val="0"/>
        <w:ind w:right="0"/>
        <w:jc w:val="left"/>
      </w:pPr>
      <w:r>
        <w:rPr>
          <w:b/>
          <w:sz w:val="24"/>
          <w:szCs w:val="24"/>
        </w:rPr>
        <w:tab/>
      </w:r>
      <w:r w:rsidRPr="00A40235">
        <w:rPr>
          <w:b/>
          <w:sz w:val="22"/>
          <w:szCs w:val="22"/>
        </w:rPr>
        <w:t>Vote: 5-0 Carried</w:t>
      </w:r>
      <w:r>
        <w:rPr>
          <w:b/>
          <w:sz w:val="24"/>
          <w:szCs w:val="24"/>
        </w:rPr>
        <w:t>.</w:t>
      </w:r>
    </w:p>
    <w:p w:rsidR="00C9175D" w:rsidRDefault="00C9175D" w:rsidP="00CD2E39">
      <w:pPr>
        <w:widowControl w:val="0"/>
        <w:tabs>
          <w:tab w:val="left" w:pos="840"/>
          <w:tab w:val="left" w:pos="841"/>
        </w:tabs>
        <w:autoSpaceDE w:val="0"/>
        <w:autoSpaceDN w:val="0"/>
        <w:ind w:right="0"/>
        <w:jc w:val="left"/>
      </w:pPr>
    </w:p>
    <w:p w:rsidR="00C9175D" w:rsidRDefault="00C9175D" w:rsidP="00C9175D">
      <w:r>
        <w:tab/>
      </w:r>
      <w:r>
        <w:t>Case #24-02: Subdivision Review – Crafts Property</w:t>
      </w:r>
    </w:p>
    <w:p w:rsidR="00C9175D" w:rsidRDefault="00C9175D" w:rsidP="00C9175D">
      <w:pPr>
        <w:ind w:firstLine="0"/>
      </w:pPr>
      <w:r>
        <w:t xml:space="preserve">Dan &amp; Michelle </w:t>
      </w:r>
      <w:proofErr w:type="spellStart"/>
      <w:r>
        <w:t>Oram</w:t>
      </w:r>
      <w:proofErr w:type="spellEnd"/>
    </w:p>
    <w:p w:rsidR="00C9175D" w:rsidRDefault="00C9175D" w:rsidP="00C9175D">
      <w:pPr>
        <w:ind w:firstLine="0"/>
      </w:pPr>
      <w:r>
        <w:t>9 Moxie Lane</w:t>
      </w:r>
    </w:p>
    <w:p w:rsidR="00C9175D" w:rsidRDefault="00C9175D" w:rsidP="00C9175D">
      <w:pPr>
        <w:ind w:firstLine="0"/>
      </w:pPr>
      <w:r>
        <w:t xml:space="preserve">Lisbon Falls, ME </w:t>
      </w:r>
    </w:p>
    <w:p w:rsidR="00C9175D" w:rsidRPr="00D73AB9" w:rsidRDefault="00C9175D" w:rsidP="00C9175D">
      <w:pPr>
        <w:ind w:firstLine="0"/>
      </w:pPr>
      <w:r>
        <w:t>Map U3, Lot 25-A &amp; 25-C</w:t>
      </w:r>
    </w:p>
    <w:p w:rsidR="00C9175D" w:rsidRDefault="00C9175D" w:rsidP="00C9175D">
      <w:pPr>
        <w:ind w:firstLine="0"/>
      </w:pPr>
    </w:p>
    <w:p w:rsidR="00C9175D" w:rsidRPr="00D73AB9" w:rsidRDefault="00C9175D" w:rsidP="00C9175D">
      <w:pPr>
        <w:ind w:firstLine="0"/>
      </w:pPr>
      <w:r>
        <w:rPr>
          <w:b/>
          <w:bCs/>
        </w:rPr>
        <w:t>Findings of Fact</w:t>
      </w:r>
    </w:p>
    <w:p w:rsidR="00C9175D" w:rsidRDefault="00C9175D" w:rsidP="00C9175D">
      <w:pPr>
        <w:ind w:firstLine="0"/>
      </w:pPr>
      <w:r w:rsidRPr="00D73AB9">
        <w:t xml:space="preserve">The applicant submitted a </w:t>
      </w:r>
      <w:r>
        <w:t>Subdivision review application</w:t>
      </w:r>
      <w:r w:rsidRPr="00D73AB9">
        <w:t xml:space="preserve"> </w:t>
      </w:r>
      <w:r>
        <w:t xml:space="preserve">for an amendment to move the lot line and adjust the shared access driveway on a previously approved subdivision. </w:t>
      </w:r>
      <w:r w:rsidRPr="00D73AB9">
        <w:t xml:space="preserve">The Planning Board first considered the application on </w:t>
      </w:r>
      <w:r>
        <w:t xml:space="preserve">January 25, 2024 </w:t>
      </w:r>
      <w:r w:rsidRPr="00D73AB9">
        <w:t xml:space="preserve">and accepted the application as complete. On </w:t>
      </w:r>
      <w:r>
        <w:t>February 8, 2024</w:t>
      </w:r>
      <w:r w:rsidRPr="00D73AB9">
        <w:t xml:space="preserve"> the Board conducted a Public Hearing. </w:t>
      </w:r>
    </w:p>
    <w:p w:rsidR="00C9175D" w:rsidRPr="00D73AB9" w:rsidRDefault="00C9175D" w:rsidP="00C9175D">
      <w:pPr>
        <w:ind w:firstLine="0"/>
      </w:pPr>
    </w:p>
    <w:p w:rsidR="00C9175D" w:rsidRPr="00D73AB9" w:rsidRDefault="00C9175D" w:rsidP="00C9175D">
      <w:pPr>
        <w:ind w:firstLine="0"/>
      </w:pPr>
      <w:r w:rsidRPr="00D73AB9">
        <w:t xml:space="preserve">On </w:t>
      </w:r>
      <w:r>
        <w:t>February 8, 2024</w:t>
      </w:r>
      <w:r w:rsidRPr="00D73AB9">
        <w:t>, the Planning Board voted</w:t>
      </w:r>
      <w:r>
        <w:t xml:space="preserve"> to approve the Subdivision review application for the Crafts Property.</w:t>
      </w:r>
    </w:p>
    <w:p w:rsidR="00C9175D" w:rsidRPr="00D73AB9" w:rsidRDefault="00C9175D" w:rsidP="00C9175D">
      <w:pPr>
        <w:pStyle w:val="ListParagraph"/>
        <w:tabs>
          <w:tab w:val="right" w:pos="9360"/>
        </w:tabs>
        <w:ind w:firstLine="0"/>
        <w:rPr>
          <w:rFonts w:eastAsia="Montserrat"/>
          <w:sz w:val="22"/>
          <w:szCs w:val="22"/>
        </w:rPr>
      </w:pPr>
    </w:p>
    <w:p w:rsidR="00C9175D" w:rsidRPr="00D73AB9" w:rsidRDefault="00C9175D" w:rsidP="00C9175D">
      <w:pPr>
        <w:ind w:firstLine="0"/>
        <w:rPr>
          <w:b/>
          <w:bCs/>
        </w:rPr>
      </w:pPr>
      <w:r w:rsidRPr="00D73AB9">
        <w:rPr>
          <w:b/>
          <w:bCs/>
        </w:rPr>
        <w:t>Conclusions of Law</w:t>
      </w:r>
    </w:p>
    <w:p w:rsidR="00C9175D" w:rsidRDefault="00C9175D" w:rsidP="00C9175D">
      <w:pPr>
        <w:ind w:firstLine="0"/>
      </w:pPr>
      <w:r w:rsidRPr="00D73AB9">
        <w:t>General Review Standards: Lisbon Code of Ordinances. Chapter 6</w:t>
      </w:r>
      <w:r>
        <w:t>6</w:t>
      </w:r>
      <w:r w:rsidRPr="00D73AB9">
        <w:t xml:space="preserve">, </w:t>
      </w:r>
      <w:r>
        <w:t>Subdivisions</w:t>
      </w:r>
    </w:p>
    <w:p w:rsidR="00C9175D" w:rsidRPr="00D73AB9" w:rsidRDefault="00C9175D" w:rsidP="00C9175D">
      <w:pPr>
        <w:ind w:firstLine="0"/>
      </w:pPr>
    </w:p>
    <w:p w:rsidR="00C9175D" w:rsidRPr="00D73AB9" w:rsidRDefault="00C9175D" w:rsidP="00C9175D">
      <w:pPr>
        <w:ind w:firstLine="0"/>
      </w:pPr>
      <w:r w:rsidRPr="00D73AB9">
        <w:t>Performance Standards.</w:t>
      </w:r>
    </w:p>
    <w:p w:rsidR="00C9175D" w:rsidRPr="00D73AB9" w:rsidRDefault="00C9175D" w:rsidP="00C9175D">
      <w:pPr>
        <w:ind w:firstLine="0"/>
      </w:pPr>
      <w:r w:rsidRPr="00D73AB9">
        <w:t>1. Completed the Tier 2 Site Plan Review Checklists</w:t>
      </w:r>
    </w:p>
    <w:p w:rsidR="00C9175D" w:rsidRPr="00D73AB9" w:rsidRDefault="00C9175D" w:rsidP="00C9175D">
      <w:pPr>
        <w:ind w:firstLine="0"/>
      </w:pPr>
      <w:r w:rsidRPr="00D73AB9">
        <w:t>2. Town of Lisbon Ordinance Checklist</w:t>
      </w:r>
    </w:p>
    <w:p w:rsidR="00C9175D" w:rsidRDefault="00C9175D" w:rsidP="00C9175D">
      <w:pPr>
        <w:ind w:firstLine="0"/>
      </w:pPr>
      <w:r w:rsidRPr="00D73AB9">
        <w:t xml:space="preserve">3. All </w:t>
      </w:r>
      <w:proofErr w:type="gramStart"/>
      <w:r w:rsidRPr="00D73AB9">
        <w:t>abutters</w:t>
      </w:r>
      <w:proofErr w:type="gramEnd"/>
      <w:r w:rsidRPr="00D73AB9">
        <w:t xml:space="preserve"> notified and public hearing notices were posted as required</w:t>
      </w:r>
    </w:p>
    <w:p w:rsidR="00C9175D" w:rsidRPr="00D73AB9" w:rsidRDefault="00C9175D" w:rsidP="00C9175D">
      <w:pPr>
        <w:ind w:firstLine="0"/>
      </w:pPr>
    </w:p>
    <w:p w:rsidR="00C9175D" w:rsidRDefault="00C9175D" w:rsidP="00C9175D">
      <w:pPr>
        <w:pBdr>
          <w:bottom w:val="dotted" w:sz="24" w:space="1" w:color="auto"/>
        </w:pBdr>
        <w:ind w:firstLine="0"/>
        <w:rPr>
          <w:b/>
          <w:bCs/>
        </w:rPr>
      </w:pPr>
      <w:r w:rsidRPr="00D73AB9">
        <w:rPr>
          <w:b/>
          <w:bCs/>
        </w:rPr>
        <w:t xml:space="preserve">Therefore, the Planning Board hereby approves the </w:t>
      </w:r>
      <w:r>
        <w:rPr>
          <w:b/>
          <w:bCs/>
        </w:rPr>
        <w:t>Subdivision review application for Case #24-02 Crafts Subdivision Map U3 Lot 25-A and 25-C.</w:t>
      </w:r>
    </w:p>
    <w:p w:rsidR="00A40235" w:rsidRDefault="00A40235" w:rsidP="00C9175D">
      <w:pPr>
        <w:pBdr>
          <w:bottom w:val="dotted" w:sz="24" w:space="1" w:color="auto"/>
        </w:pBdr>
        <w:ind w:firstLine="0"/>
        <w:rPr>
          <w:b/>
          <w:bCs/>
        </w:rPr>
      </w:pPr>
    </w:p>
    <w:p w:rsidR="00C9175D" w:rsidRDefault="00C9175D" w:rsidP="00C9175D">
      <w:pPr>
        <w:ind w:firstLine="0"/>
        <w:rPr>
          <w:b/>
          <w:bCs/>
        </w:rPr>
      </w:pPr>
    </w:p>
    <w:p w:rsidR="00A40235" w:rsidRDefault="00C9175D" w:rsidP="00C9175D">
      <w:pPr>
        <w:ind w:firstLine="0"/>
        <w:rPr>
          <w:b/>
          <w:bCs/>
        </w:rPr>
      </w:pPr>
      <w:r>
        <w:rPr>
          <w:b/>
          <w:bCs/>
        </w:rPr>
        <w:lastRenderedPageBreak/>
        <w:tab/>
      </w:r>
      <w:r>
        <w:rPr>
          <w:b/>
          <w:bCs/>
        </w:rPr>
        <w:tab/>
      </w:r>
      <w:r>
        <w:rPr>
          <w:b/>
          <w:bCs/>
        </w:rPr>
        <w:tab/>
      </w:r>
      <w:r>
        <w:rPr>
          <w:b/>
          <w:bCs/>
        </w:rPr>
        <w:tab/>
      </w:r>
      <w:r>
        <w:rPr>
          <w:b/>
          <w:bCs/>
        </w:rPr>
        <w:tab/>
      </w:r>
    </w:p>
    <w:p w:rsidR="00C9175D" w:rsidRDefault="00C9175D" w:rsidP="00A40235">
      <w:pPr>
        <w:ind w:left="3240" w:firstLine="360"/>
        <w:rPr>
          <w:b/>
          <w:bCs/>
        </w:rPr>
      </w:pPr>
      <w:r w:rsidRPr="00C9175D">
        <w:rPr>
          <w:b/>
          <w:bCs/>
        </w:rPr>
        <w:t>Findings of Facts Case #23-21 Self Storage Expansion</w:t>
      </w:r>
      <w:r w:rsidR="00A40235">
        <w:rPr>
          <w:b/>
          <w:bCs/>
        </w:rPr>
        <w:t>- 5 &amp; 10 Memorial St.</w:t>
      </w:r>
    </w:p>
    <w:p w:rsidR="00A40235" w:rsidRDefault="00A40235" w:rsidP="00C9175D">
      <w:pPr>
        <w:ind w:firstLine="0"/>
        <w:rPr>
          <w:b/>
          <w:bCs/>
          <w:sz w:val="24"/>
          <w:szCs w:val="24"/>
        </w:rPr>
      </w:pPr>
    </w:p>
    <w:p w:rsidR="00A40235" w:rsidRPr="00A40235" w:rsidRDefault="00A40235" w:rsidP="00C9175D">
      <w:pPr>
        <w:ind w:firstLine="0"/>
        <w:rPr>
          <w:bCs/>
        </w:rPr>
      </w:pPr>
      <w:r w:rsidRPr="00A40235">
        <w:rPr>
          <w:b/>
          <w:bCs/>
          <w:sz w:val="24"/>
          <w:szCs w:val="24"/>
        </w:rPr>
        <w:t>VOTE: (2024-</w:t>
      </w:r>
      <w:r>
        <w:rPr>
          <w:b/>
          <w:bCs/>
          <w:sz w:val="24"/>
          <w:szCs w:val="24"/>
        </w:rPr>
        <w:t xml:space="preserve">19) </w:t>
      </w:r>
      <w:r w:rsidRPr="00A40235">
        <w:rPr>
          <w:bCs/>
        </w:rPr>
        <w:t>Mr. Craig, seconded by Mr. Leeman moved to dispense with the reading of the Findings of Facts for Case #23-21- Self Storage Expansion</w:t>
      </w:r>
      <w:r>
        <w:rPr>
          <w:bCs/>
        </w:rPr>
        <w:t>- 5 &amp; 10 Memorial St.</w:t>
      </w:r>
      <w:r w:rsidRPr="00A40235">
        <w:rPr>
          <w:bCs/>
        </w:rPr>
        <w:t xml:space="preserve"> and insert it into the record as follows:</w:t>
      </w:r>
    </w:p>
    <w:p w:rsidR="00C9175D" w:rsidRDefault="00A40235" w:rsidP="00C9175D">
      <w:pPr>
        <w:ind w:firstLine="0"/>
        <w:rPr>
          <w:b/>
          <w:bCs/>
        </w:rPr>
      </w:pPr>
      <w:r w:rsidRPr="00A40235">
        <w:rPr>
          <w:b/>
          <w:bCs/>
          <w:sz w:val="22"/>
          <w:szCs w:val="22"/>
        </w:rPr>
        <w:t>Vote: 5-0 Carried</w:t>
      </w:r>
      <w:r>
        <w:rPr>
          <w:b/>
          <w:bCs/>
        </w:rPr>
        <w:t>.</w:t>
      </w:r>
    </w:p>
    <w:p w:rsidR="00A40235" w:rsidRDefault="00A40235" w:rsidP="00C9175D">
      <w:pPr>
        <w:ind w:firstLine="0"/>
        <w:rPr>
          <w:b/>
          <w:bCs/>
        </w:rPr>
      </w:pPr>
    </w:p>
    <w:p w:rsidR="00A40235" w:rsidRDefault="00A40235" w:rsidP="00A40235">
      <w:pPr>
        <w:ind w:firstLine="0"/>
      </w:pPr>
      <w:r>
        <w:t>Case #23-21: Site Plan Review</w:t>
      </w:r>
    </w:p>
    <w:p w:rsidR="00A40235" w:rsidRDefault="00A40235" w:rsidP="00A40235">
      <w:pPr>
        <w:ind w:firstLine="0"/>
      </w:pPr>
      <w:r>
        <w:t>Millet Properties, LLC</w:t>
      </w:r>
    </w:p>
    <w:p w:rsidR="00A40235" w:rsidRDefault="00A40235" w:rsidP="00A40235">
      <w:pPr>
        <w:ind w:firstLine="0"/>
      </w:pPr>
      <w:r>
        <w:t>5 and 10 Memorial Street</w:t>
      </w:r>
    </w:p>
    <w:p w:rsidR="00A40235" w:rsidRPr="002711B3" w:rsidRDefault="00A40235" w:rsidP="00A40235">
      <w:pPr>
        <w:ind w:firstLine="0"/>
      </w:pPr>
      <w:r>
        <w:t>Lisbon, ME 04250</w:t>
      </w:r>
    </w:p>
    <w:p w:rsidR="00A40235" w:rsidRDefault="00A40235" w:rsidP="00A40235">
      <w:pPr>
        <w:ind w:firstLine="0"/>
      </w:pPr>
    </w:p>
    <w:p w:rsidR="00A40235" w:rsidRPr="00D73AB9" w:rsidRDefault="00A40235" w:rsidP="00A40235">
      <w:pPr>
        <w:ind w:firstLine="0"/>
      </w:pPr>
      <w:r>
        <w:rPr>
          <w:b/>
          <w:bCs/>
        </w:rPr>
        <w:t>Findings of Fact</w:t>
      </w:r>
    </w:p>
    <w:p w:rsidR="00A40235" w:rsidRDefault="00A40235" w:rsidP="00A40235">
      <w:pPr>
        <w:ind w:firstLine="0"/>
      </w:pPr>
      <w:r w:rsidRPr="000A77E5">
        <w:t>The applicant submitted a Site Plan</w:t>
      </w:r>
      <w:r>
        <w:t xml:space="preserve"> Application to expand an existing self-storage facility on property at 5 and 10 Memorial Street.</w:t>
      </w:r>
    </w:p>
    <w:p w:rsidR="00A40235" w:rsidRPr="00D73AB9" w:rsidRDefault="00A40235" w:rsidP="00A40235">
      <w:pPr>
        <w:ind w:firstLine="0"/>
      </w:pPr>
    </w:p>
    <w:p w:rsidR="00A40235" w:rsidRPr="00D73AB9" w:rsidRDefault="00A40235" w:rsidP="00A40235">
      <w:pPr>
        <w:ind w:firstLine="0"/>
      </w:pPr>
      <w:r w:rsidRPr="00D73AB9">
        <w:t xml:space="preserve">On </w:t>
      </w:r>
      <w:r>
        <w:t>January 11, 2024</w:t>
      </w:r>
      <w:r w:rsidRPr="00D73AB9">
        <w:t>, the Planning Board voted:</w:t>
      </w:r>
    </w:p>
    <w:p w:rsidR="00A40235" w:rsidRDefault="00A40235" w:rsidP="00A40235">
      <w:pPr>
        <w:tabs>
          <w:tab w:val="right" w:pos="9360"/>
        </w:tabs>
        <w:ind w:firstLine="0"/>
        <w:rPr>
          <w:rFonts w:eastAsia="Montserrat"/>
        </w:rPr>
      </w:pPr>
      <w:r w:rsidRPr="00D73AB9">
        <w:rPr>
          <w:rFonts w:eastAsia="Montserrat"/>
        </w:rPr>
        <w:t>To approve</w:t>
      </w:r>
      <w:r w:rsidRPr="00D73AB9">
        <w:rPr>
          <w:rFonts w:eastAsia="Montserrat"/>
          <w:b/>
          <w:bCs/>
        </w:rPr>
        <w:t xml:space="preserve"> </w:t>
      </w:r>
      <w:r w:rsidRPr="00D73AB9">
        <w:rPr>
          <w:rFonts w:eastAsia="Montserrat"/>
        </w:rPr>
        <w:t xml:space="preserve">the </w:t>
      </w:r>
      <w:r>
        <w:rPr>
          <w:rFonts w:eastAsia="Montserrat"/>
        </w:rPr>
        <w:t xml:space="preserve">5 and 10 Memorial Street site plan </w:t>
      </w:r>
      <w:r w:rsidRPr="00D73AB9">
        <w:rPr>
          <w:rFonts w:eastAsia="Montserrat"/>
        </w:rPr>
        <w:t>as submitte</w:t>
      </w:r>
      <w:r>
        <w:rPr>
          <w:rFonts w:eastAsia="Montserrat"/>
        </w:rPr>
        <w:t>d.</w:t>
      </w:r>
    </w:p>
    <w:p w:rsidR="00A40235" w:rsidRPr="00D73AB9" w:rsidRDefault="00A40235" w:rsidP="00A40235">
      <w:pPr>
        <w:pStyle w:val="ListParagraph"/>
        <w:tabs>
          <w:tab w:val="right" w:pos="9360"/>
        </w:tabs>
        <w:ind w:firstLine="0"/>
        <w:rPr>
          <w:rFonts w:eastAsia="Montserrat"/>
          <w:sz w:val="22"/>
          <w:szCs w:val="22"/>
        </w:rPr>
      </w:pPr>
    </w:p>
    <w:p w:rsidR="00A40235" w:rsidRPr="00D73AB9" w:rsidRDefault="00A40235" w:rsidP="00A40235">
      <w:pPr>
        <w:ind w:firstLine="0"/>
        <w:rPr>
          <w:b/>
          <w:bCs/>
        </w:rPr>
      </w:pPr>
      <w:r w:rsidRPr="00D73AB9">
        <w:rPr>
          <w:b/>
          <w:bCs/>
        </w:rPr>
        <w:t>Conclusions of Law</w:t>
      </w:r>
    </w:p>
    <w:p w:rsidR="00A40235" w:rsidRDefault="00A40235" w:rsidP="00A40235">
      <w:pPr>
        <w:ind w:firstLine="0"/>
      </w:pPr>
      <w:r w:rsidRPr="00D73AB9">
        <w:t>General Review Standards: Lisbon Code of Ordinances. Chapter 62, Site Plans.</w:t>
      </w:r>
    </w:p>
    <w:p w:rsidR="00A40235" w:rsidRPr="00D73AB9" w:rsidRDefault="00A40235" w:rsidP="00A40235">
      <w:pPr>
        <w:ind w:firstLine="0"/>
      </w:pPr>
    </w:p>
    <w:p w:rsidR="00A40235" w:rsidRPr="00D73AB9" w:rsidRDefault="00A40235" w:rsidP="00A40235">
      <w:pPr>
        <w:ind w:firstLine="0"/>
      </w:pPr>
      <w:r w:rsidRPr="00D73AB9">
        <w:t>Performance Standards.</w:t>
      </w:r>
    </w:p>
    <w:p w:rsidR="00A40235" w:rsidRPr="00D73AB9" w:rsidRDefault="00A40235" w:rsidP="00A40235">
      <w:pPr>
        <w:ind w:firstLine="0"/>
      </w:pPr>
      <w:r w:rsidRPr="00D73AB9">
        <w:t>1. Completed the Tier 2 Site Plan Review Checklists</w:t>
      </w:r>
    </w:p>
    <w:p w:rsidR="00A40235" w:rsidRDefault="00A40235" w:rsidP="00A40235">
      <w:pPr>
        <w:ind w:firstLine="0"/>
      </w:pPr>
      <w:r w:rsidRPr="00D73AB9">
        <w:t>2. Town of Lisbon Ordinance Checklist</w:t>
      </w:r>
    </w:p>
    <w:p w:rsidR="00A40235" w:rsidRPr="00D73AB9" w:rsidRDefault="00A40235" w:rsidP="00A40235">
      <w:pPr>
        <w:ind w:firstLine="0"/>
      </w:pPr>
      <w:r>
        <w:t>3. Route 196 Design Standards Checklist</w:t>
      </w:r>
    </w:p>
    <w:p w:rsidR="00A40235" w:rsidRDefault="00A40235" w:rsidP="00A40235">
      <w:pPr>
        <w:ind w:firstLine="0"/>
      </w:pPr>
      <w:r>
        <w:t>4</w:t>
      </w:r>
      <w:r w:rsidRPr="00D73AB9">
        <w:t xml:space="preserve">. All </w:t>
      </w:r>
      <w:proofErr w:type="gramStart"/>
      <w:r w:rsidRPr="00D73AB9">
        <w:t>abutters</w:t>
      </w:r>
      <w:proofErr w:type="gramEnd"/>
      <w:r w:rsidRPr="00D73AB9">
        <w:t xml:space="preserve"> notified and public hearing notices were posted as required</w:t>
      </w:r>
    </w:p>
    <w:p w:rsidR="00A40235" w:rsidRPr="00D73AB9" w:rsidRDefault="00A40235" w:rsidP="00A40235">
      <w:pPr>
        <w:ind w:firstLine="0"/>
      </w:pPr>
    </w:p>
    <w:p w:rsidR="00A40235" w:rsidRDefault="00A40235" w:rsidP="00A40235">
      <w:pPr>
        <w:ind w:firstLine="0"/>
        <w:rPr>
          <w:b/>
          <w:bCs/>
        </w:rPr>
      </w:pPr>
      <w:r w:rsidRPr="00D73AB9">
        <w:rPr>
          <w:b/>
          <w:bCs/>
        </w:rPr>
        <w:t xml:space="preserve">Therefore, the Planning Board hereby approves the Site Plan </w:t>
      </w:r>
      <w:r>
        <w:rPr>
          <w:b/>
          <w:bCs/>
        </w:rPr>
        <w:t xml:space="preserve">Application </w:t>
      </w:r>
      <w:r w:rsidRPr="00D73AB9">
        <w:rPr>
          <w:b/>
          <w:bCs/>
        </w:rPr>
        <w:t>for Case #</w:t>
      </w:r>
      <w:r>
        <w:rPr>
          <w:b/>
          <w:bCs/>
        </w:rPr>
        <w:t>23-21 for 5 and 10 Memorial Street.</w:t>
      </w:r>
    </w:p>
    <w:p w:rsidR="00A40235" w:rsidRDefault="00A40235" w:rsidP="00A40235">
      <w:pPr>
        <w:pBdr>
          <w:bottom w:val="dotted" w:sz="24" w:space="1" w:color="auto"/>
        </w:pBdr>
        <w:ind w:firstLine="0"/>
        <w:rPr>
          <w:b/>
          <w:bCs/>
        </w:rPr>
      </w:pPr>
    </w:p>
    <w:p w:rsidR="00A40235" w:rsidRDefault="00A40235" w:rsidP="00A40235">
      <w:pPr>
        <w:ind w:firstLine="0"/>
        <w:rPr>
          <w:b/>
          <w:bCs/>
        </w:rPr>
      </w:pPr>
    </w:p>
    <w:p w:rsidR="00A40235" w:rsidRDefault="00A40235" w:rsidP="00A40235">
      <w:pPr>
        <w:ind w:firstLine="0"/>
        <w:rPr>
          <w:b/>
          <w:bCs/>
        </w:rPr>
      </w:pPr>
      <w:r>
        <w:rPr>
          <w:b/>
          <w:bCs/>
        </w:rPr>
        <w:tab/>
      </w:r>
      <w:r>
        <w:rPr>
          <w:b/>
          <w:bCs/>
        </w:rPr>
        <w:tab/>
      </w:r>
      <w:r>
        <w:rPr>
          <w:b/>
          <w:bCs/>
        </w:rPr>
        <w:tab/>
      </w:r>
      <w:r>
        <w:rPr>
          <w:b/>
          <w:bCs/>
        </w:rPr>
        <w:tab/>
      </w:r>
      <w:r>
        <w:rPr>
          <w:b/>
          <w:bCs/>
        </w:rPr>
        <w:tab/>
      </w:r>
      <w:r w:rsidRPr="00A40235">
        <w:rPr>
          <w:b/>
          <w:bCs/>
        </w:rPr>
        <w:t>Findings of Facts Case #21-15 King Road Subdivision Amendment</w:t>
      </w:r>
    </w:p>
    <w:p w:rsidR="00A40235" w:rsidRDefault="00A40235" w:rsidP="00A40235">
      <w:pPr>
        <w:ind w:firstLine="0"/>
        <w:rPr>
          <w:b/>
          <w:bCs/>
        </w:rPr>
      </w:pPr>
    </w:p>
    <w:p w:rsidR="00A40235" w:rsidRDefault="00A40235" w:rsidP="00A40235">
      <w:pPr>
        <w:ind w:firstLine="0"/>
        <w:rPr>
          <w:bCs/>
        </w:rPr>
      </w:pPr>
      <w:r w:rsidRPr="00A40235">
        <w:rPr>
          <w:b/>
          <w:bCs/>
          <w:sz w:val="24"/>
          <w:szCs w:val="24"/>
        </w:rPr>
        <w:t>VOTE: (2024-20)</w:t>
      </w:r>
      <w:r>
        <w:rPr>
          <w:b/>
          <w:bCs/>
          <w:sz w:val="24"/>
          <w:szCs w:val="24"/>
        </w:rPr>
        <w:t xml:space="preserve"> </w:t>
      </w:r>
      <w:r w:rsidRPr="00A40235">
        <w:rPr>
          <w:bCs/>
        </w:rPr>
        <w:t>Mr. Craig, seconded by Mr. Leeman moved to dispense with the reading of the Findings of Facts for Case #21-15 King Road Subdivision Amendment</w:t>
      </w:r>
      <w:r>
        <w:rPr>
          <w:bCs/>
        </w:rPr>
        <w:t xml:space="preserve"> </w:t>
      </w:r>
      <w:r w:rsidRPr="00A40235">
        <w:rPr>
          <w:bCs/>
        </w:rPr>
        <w:t>and insert it into the record as follows:</w:t>
      </w:r>
    </w:p>
    <w:p w:rsidR="00A40235" w:rsidRDefault="00A40235" w:rsidP="00A40235">
      <w:pPr>
        <w:ind w:firstLine="0"/>
        <w:rPr>
          <w:b/>
          <w:bCs/>
          <w:sz w:val="24"/>
          <w:szCs w:val="24"/>
        </w:rPr>
      </w:pPr>
      <w:r w:rsidRPr="00A40235">
        <w:rPr>
          <w:b/>
          <w:bCs/>
          <w:sz w:val="22"/>
          <w:szCs w:val="22"/>
        </w:rPr>
        <w:t>Vote: 5-0 Carried</w:t>
      </w:r>
      <w:r>
        <w:rPr>
          <w:b/>
          <w:bCs/>
          <w:sz w:val="24"/>
          <w:szCs w:val="24"/>
        </w:rPr>
        <w:t>.</w:t>
      </w:r>
    </w:p>
    <w:p w:rsidR="00A40235" w:rsidRDefault="00A40235" w:rsidP="00A40235">
      <w:pPr>
        <w:ind w:firstLine="0"/>
        <w:rPr>
          <w:bCs/>
        </w:rPr>
      </w:pPr>
    </w:p>
    <w:p w:rsidR="00A40235" w:rsidRDefault="00A40235" w:rsidP="00A40235">
      <w:pPr>
        <w:ind w:firstLine="0"/>
      </w:pPr>
      <w:r>
        <w:t>Case #21-15: Subdivision Review – King Road Subdivision Amendment</w:t>
      </w:r>
    </w:p>
    <w:p w:rsidR="00A40235" w:rsidRDefault="00A40235" w:rsidP="00A40235">
      <w:pPr>
        <w:ind w:firstLine="0"/>
      </w:pPr>
      <w:r>
        <w:t>Ralph Sawyer</w:t>
      </w:r>
    </w:p>
    <w:p w:rsidR="00A40235" w:rsidRDefault="00A40235" w:rsidP="00A40235">
      <w:pPr>
        <w:ind w:firstLine="0"/>
      </w:pPr>
      <w:r>
        <w:t>King Road</w:t>
      </w:r>
    </w:p>
    <w:p w:rsidR="00A40235" w:rsidRDefault="00A40235" w:rsidP="00A40235">
      <w:pPr>
        <w:ind w:firstLine="0"/>
      </w:pPr>
      <w:r>
        <w:t>Lisbon, ME</w:t>
      </w:r>
    </w:p>
    <w:p w:rsidR="00A40235" w:rsidRPr="00D73AB9" w:rsidRDefault="00A40235" w:rsidP="00A40235">
      <w:pPr>
        <w:ind w:firstLine="0"/>
      </w:pPr>
      <w:r>
        <w:t>Map R9 Lot 16D</w:t>
      </w:r>
    </w:p>
    <w:p w:rsidR="00A40235" w:rsidRDefault="00A40235" w:rsidP="00A40235">
      <w:pPr>
        <w:ind w:firstLine="0"/>
      </w:pPr>
    </w:p>
    <w:p w:rsidR="00A40235" w:rsidRPr="00D73AB9" w:rsidRDefault="00A40235" w:rsidP="00A40235">
      <w:pPr>
        <w:ind w:firstLine="0"/>
      </w:pPr>
      <w:r>
        <w:rPr>
          <w:b/>
          <w:bCs/>
        </w:rPr>
        <w:t>Findings of Fact</w:t>
      </w:r>
    </w:p>
    <w:p w:rsidR="00A40235" w:rsidRDefault="00A40235" w:rsidP="00A40235">
      <w:pPr>
        <w:ind w:firstLine="0"/>
      </w:pPr>
      <w:r w:rsidRPr="00D73AB9">
        <w:t xml:space="preserve">The applicant submitted a </w:t>
      </w:r>
      <w:r>
        <w:t>Subdivision review application</w:t>
      </w:r>
      <w:r w:rsidRPr="00D73AB9">
        <w:t xml:space="preserve"> </w:t>
      </w:r>
      <w:r>
        <w:t xml:space="preserve">to create 3 new lots on a previously approved subdivision. The subdivision amendment consists of adding 1 front lot and 2 rear lots, all accessed by a shared drive that comes off a new private road, Sawyer Landing Road. An amendment </w:t>
      </w:r>
      <w:proofErr w:type="spellStart"/>
      <w:proofErr w:type="gramStart"/>
      <w:r>
        <w:t>ot</w:t>
      </w:r>
      <w:proofErr w:type="spellEnd"/>
      <w:proofErr w:type="gramEnd"/>
      <w:r>
        <w:t xml:space="preserve"> the King Road Subdivision was first brought to the Planning Board in 2021. A revised application was submitted in 2023 and first considered by t</w:t>
      </w:r>
      <w:r w:rsidRPr="00D73AB9">
        <w:t xml:space="preserve">he Planning </w:t>
      </w:r>
      <w:r>
        <w:t>Board at the December 28, 2023 meeting. The Board held a Public Hearing at the January 11, 2024 meeting. Following that meeting, the applicant provided additional materials.</w:t>
      </w:r>
    </w:p>
    <w:p w:rsidR="00A40235" w:rsidRPr="00D73AB9" w:rsidRDefault="00A40235" w:rsidP="00A40235">
      <w:pPr>
        <w:ind w:firstLine="0"/>
      </w:pPr>
    </w:p>
    <w:p w:rsidR="00A40235" w:rsidRDefault="00A40235" w:rsidP="00A40235">
      <w:pPr>
        <w:ind w:firstLine="0"/>
      </w:pPr>
      <w:r w:rsidRPr="00D73AB9">
        <w:t xml:space="preserve">On </w:t>
      </w:r>
      <w:r>
        <w:t>February 8, 2024</w:t>
      </w:r>
      <w:r w:rsidRPr="00D73AB9">
        <w:t>, the Planning Board voted</w:t>
      </w:r>
      <w:r>
        <w:t>:</w:t>
      </w:r>
    </w:p>
    <w:p w:rsidR="00A40235" w:rsidRDefault="00A40235" w:rsidP="00A40235">
      <w:pPr>
        <w:ind w:firstLine="0"/>
        <w:rPr>
          <w:color w:val="000000"/>
        </w:rPr>
      </w:pPr>
      <w:r>
        <w:t>To waive Section 70-641(c</w:t>
      </w:r>
      <w:proofErr w:type="gramStart"/>
      <w:r>
        <w:t>)(</w:t>
      </w:r>
      <w:proofErr w:type="gramEnd"/>
      <w:r>
        <w:t xml:space="preserve">4): </w:t>
      </w:r>
      <w:r w:rsidRPr="00161166">
        <w:rPr>
          <w:color w:val="000000"/>
        </w:rPr>
        <w:t>The principal access shall be designed, constructed and maintained to permit access and turnaround by emergency vehicles including fire trucks.</w:t>
      </w:r>
    </w:p>
    <w:p w:rsidR="00A40235" w:rsidRDefault="00A40235" w:rsidP="00A40235">
      <w:pPr>
        <w:ind w:left="720" w:firstLine="0"/>
        <w:rPr>
          <w:color w:val="000000"/>
        </w:rPr>
      </w:pPr>
    </w:p>
    <w:p w:rsidR="00A40235" w:rsidRDefault="00A40235" w:rsidP="00A40235">
      <w:pPr>
        <w:ind w:firstLine="0"/>
      </w:pPr>
      <w:r>
        <w:t>To approve the Subdivision review application for the King Road Subdivision Amendment, with the condition of approval:</w:t>
      </w:r>
    </w:p>
    <w:p w:rsidR="004608B3" w:rsidRDefault="004608B3" w:rsidP="004608B3">
      <w:pPr>
        <w:pStyle w:val="ListParagraph"/>
        <w:suppressAutoHyphens/>
        <w:ind w:left="1080" w:right="0" w:firstLine="0"/>
        <w:contextualSpacing/>
        <w:jc w:val="left"/>
        <w:rPr>
          <w:rFonts w:eastAsiaTheme="minorHAnsi"/>
        </w:rPr>
      </w:pPr>
    </w:p>
    <w:p w:rsidR="00A40235" w:rsidRPr="004608B3" w:rsidRDefault="00A40235" w:rsidP="00A40235">
      <w:pPr>
        <w:pStyle w:val="ListParagraph"/>
        <w:numPr>
          <w:ilvl w:val="0"/>
          <w:numId w:val="11"/>
        </w:numPr>
        <w:suppressAutoHyphens/>
        <w:ind w:right="0" w:firstLine="0"/>
        <w:contextualSpacing/>
        <w:jc w:val="left"/>
        <w:rPr>
          <w:rFonts w:eastAsiaTheme="minorHAnsi"/>
        </w:rPr>
      </w:pPr>
      <w:r w:rsidRPr="004608B3">
        <w:rPr>
          <w:rFonts w:eastAsiaTheme="minorHAnsi"/>
        </w:rPr>
        <w:t>The first property owner to build a house on one of the new lots is responsible for construction of Sawyer Landing Road to be built to town road standards.</w:t>
      </w:r>
    </w:p>
    <w:p w:rsidR="00A40235" w:rsidRPr="0032550F" w:rsidRDefault="00A40235" w:rsidP="00A40235">
      <w:pPr>
        <w:ind w:firstLine="0"/>
      </w:pPr>
    </w:p>
    <w:p w:rsidR="00A40235" w:rsidRPr="00D73AB9" w:rsidRDefault="00A40235" w:rsidP="00A40235">
      <w:pPr>
        <w:ind w:firstLine="0"/>
        <w:rPr>
          <w:b/>
          <w:bCs/>
        </w:rPr>
      </w:pPr>
      <w:r w:rsidRPr="00D73AB9">
        <w:rPr>
          <w:b/>
          <w:bCs/>
        </w:rPr>
        <w:t>Conclusions of Law</w:t>
      </w:r>
    </w:p>
    <w:p w:rsidR="00A40235" w:rsidRDefault="00A40235" w:rsidP="00A40235">
      <w:pPr>
        <w:ind w:firstLine="0"/>
      </w:pPr>
      <w:r w:rsidRPr="00D73AB9">
        <w:t>General Review Standards: Lisbon Code of Ordinances. Chapter 6</w:t>
      </w:r>
      <w:r>
        <w:t>6</w:t>
      </w:r>
      <w:r w:rsidRPr="00D73AB9">
        <w:t xml:space="preserve">, </w:t>
      </w:r>
      <w:r>
        <w:t>Subdivisions</w:t>
      </w:r>
    </w:p>
    <w:p w:rsidR="00A40235" w:rsidRPr="00D73AB9" w:rsidRDefault="00A40235" w:rsidP="00A40235">
      <w:pPr>
        <w:ind w:firstLine="0"/>
      </w:pPr>
    </w:p>
    <w:p w:rsidR="00A40235" w:rsidRPr="00D73AB9" w:rsidRDefault="00A40235" w:rsidP="00A40235">
      <w:pPr>
        <w:ind w:firstLine="0"/>
      </w:pPr>
      <w:r w:rsidRPr="00D73AB9">
        <w:t>Performance Standards.</w:t>
      </w:r>
    </w:p>
    <w:p w:rsidR="00A40235" w:rsidRPr="00D73AB9" w:rsidRDefault="00A40235" w:rsidP="00A40235">
      <w:pPr>
        <w:ind w:firstLine="0"/>
      </w:pPr>
      <w:r w:rsidRPr="00D73AB9">
        <w:t xml:space="preserve">1. Completed the </w:t>
      </w:r>
      <w:r>
        <w:t>Subdivision Review Checklist</w:t>
      </w:r>
    </w:p>
    <w:p w:rsidR="00A40235" w:rsidRPr="00D73AB9" w:rsidRDefault="00A40235" w:rsidP="00A40235">
      <w:pPr>
        <w:ind w:firstLine="0"/>
      </w:pPr>
      <w:r w:rsidRPr="00D73AB9">
        <w:t>2. Town of Lisbon Ordinance Checklist</w:t>
      </w:r>
    </w:p>
    <w:p w:rsidR="00A40235" w:rsidRDefault="00A40235" w:rsidP="00A40235">
      <w:pPr>
        <w:ind w:firstLine="0"/>
      </w:pPr>
      <w:r w:rsidRPr="00D73AB9">
        <w:t xml:space="preserve">3. All </w:t>
      </w:r>
      <w:proofErr w:type="gramStart"/>
      <w:r w:rsidRPr="00D73AB9">
        <w:t>abutters</w:t>
      </w:r>
      <w:proofErr w:type="gramEnd"/>
      <w:r w:rsidRPr="00D73AB9">
        <w:t xml:space="preserve"> notified and public hearing notices were posted as required</w:t>
      </w:r>
    </w:p>
    <w:p w:rsidR="00A40235" w:rsidRPr="00D73AB9" w:rsidRDefault="00A40235" w:rsidP="00A40235">
      <w:pPr>
        <w:ind w:firstLine="0"/>
      </w:pPr>
    </w:p>
    <w:p w:rsidR="00A40235" w:rsidRDefault="00A40235" w:rsidP="00A40235">
      <w:pPr>
        <w:ind w:firstLine="0"/>
        <w:rPr>
          <w:b/>
          <w:bCs/>
        </w:rPr>
      </w:pPr>
      <w:r w:rsidRPr="00D73AB9">
        <w:rPr>
          <w:b/>
          <w:bCs/>
        </w:rPr>
        <w:t xml:space="preserve">Therefore, the Planning Board hereby approves the </w:t>
      </w:r>
      <w:r>
        <w:rPr>
          <w:b/>
          <w:bCs/>
        </w:rPr>
        <w:t>Subdivision review application for Case #</w:t>
      </w:r>
      <w:r>
        <w:t xml:space="preserve">21-15 </w:t>
      </w:r>
      <w:r>
        <w:rPr>
          <w:b/>
          <w:bCs/>
        </w:rPr>
        <w:t xml:space="preserve">King Road Subdivision Amendment </w:t>
      </w:r>
      <w:r w:rsidRPr="0032550F">
        <w:rPr>
          <w:b/>
          <w:bCs/>
        </w:rPr>
        <w:t>Map R9 Lot 16D</w:t>
      </w:r>
      <w:r>
        <w:rPr>
          <w:b/>
          <w:bCs/>
        </w:rPr>
        <w:t>.</w:t>
      </w:r>
    </w:p>
    <w:p w:rsidR="004608B3" w:rsidRDefault="004608B3" w:rsidP="00A40235">
      <w:pPr>
        <w:ind w:firstLine="0"/>
        <w:rPr>
          <w:b/>
          <w:bCs/>
        </w:rPr>
      </w:pPr>
    </w:p>
    <w:p w:rsidR="00392D45" w:rsidRPr="00392D45" w:rsidRDefault="0065534B" w:rsidP="00392D45">
      <w:pPr>
        <w:pStyle w:val="ListParagraph"/>
        <w:numPr>
          <w:ilvl w:val="0"/>
          <w:numId w:val="10"/>
        </w:numPr>
        <w:ind w:right="0"/>
        <w:rPr>
          <w:b/>
        </w:rPr>
      </w:pPr>
      <w:r w:rsidRPr="007F25BC">
        <w:rPr>
          <w:b/>
          <w:sz w:val="24"/>
          <w:szCs w:val="24"/>
        </w:rPr>
        <w:t xml:space="preserve">NEW BUSINESS – </w:t>
      </w:r>
      <w:r w:rsidR="00392D45" w:rsidRPr="00392D45">
        <w:rPr>
          <w:b/>
          <w:sz w:val="22"/>
          <w:szCs w:val="22"/>
        </w:rPr>
        <w:t>Case #24-03</w:t>
      </w:r>
      <w:r w:rsidR="00392D45" w:rsidRPr="00392D45">
        <w:rPr>
          <w:b/>
          <w:sz w:val="24"/>
          <w:szCs w:val="24"/>
        </w:rPr>
        <w:t xml:space="preserve"> </w:t>
      </w:r>
      <w:r w:rsidR="00392D45" w:rsidRPr="00392D45">
        <w:t>Conditional Use Application - Haven, LLC</w:t>
      </w:r>
    </w:p>
    <w:p w:rsidR="00392D45" w:rsidRPr="00392D45" w:rsidRDefault="00392D45" w:rsidP="00392D45">
      <w:pPr>
        <w:pStyle w:val="ListParagraph"/>
        <w:ind w:left="2880" w:right="0" w:firstLine="720"/>
      </w:pPr>
      <w:r w:rsidRPr="00392D45">
        <w:t>Amanda Boucher</w:t>
      </w:r>
    </w:p>
    <w:p w:rsidR="00392D45" w:rsidRPr="00392D45" w:rsidRDefault="00392D45" w:rsidP="00392D45">
      <w:pPr>
        <w:pStyle w:val="ListParagraph"/>
        <w:ind w:left="3240" w:right="0" w:firstLine="360"/>
      </w:pPr>
      <w:r w:rsidRPr="00392D45">
        <w:t>143 Lisbon Street</w:t>
      </w:r>
    </w:p>
    <w:p w:rsidR="00392D45" w:rsidRPr="00392D45" w:rsidRDefault="00392D45" w:rsidP="00392D45">
      <w:pPr>
        <w:pStyle w:val="ListParagraph"/>
        <w:ind w:left="2880" w:right="0" w:firstLine="720"/>
      </w:pPr>
      <w:r w:rsidRPr="00392D45">
        <w:t>Lisbon, ME 04250</w:t>
      </w:r>
    </w:p>
    <w:p w:rsidR="0065534B" w:rsidRDefault="00392D45" w:rsidP="00392D45">
      <w:pPr>
        <w:pStyle w:val="ListParagraph"/>
        <w:ind w:left="3600" w:right="0" w:firstLine="0"/>
      </w:pPr>
      <w:r w:rsidRPr="00392D45">
        <w:t>Map U22 Lot 003</w:t>
      </w:r>
    </w:p>
    <w:p w:rsidR="00FB59BF" w:rsidRDefault="00FB59BF" w:rsidP="00FB59BF">
      <w:pPr>
        <w:ind w:right="0"/>
      </w:pPr>
    </w:p>
    <w:p w:rsidR="00060F2A" w:rsidRDefault="00FB59BF" w:rsidP="00FB59BF">
      <w:pPr>
        <w:ind w:right="0"/>
      </w:pPr>
      <w:r>
        <w:tab/>
        <w:t xml:space="preserve">Mr. Stambach said this was brought to the Planning Board because the original Certificate of Occupancy was issued without proper review.  He said this property is located in the Aquafer Overlay and Limited Commercial </w:t>
      </w:r>
      <w:proofErr w:type="spellStart"/>
      <w:r>
        <w:t>Shoreland</w:t>
      </w:r>
      <w:proofErr w:type="spellEnd"/>
      <w:r>
        <w:t xml:space="preserve"> Zones which require Conditional Use Applications.  Mr</w:t>
      </w:r>
      <w:r w:rsidR="00010CC8">
        <w:t>.</w:t>
      </w:r>
      <w:r>
        <w:t xml:space="preserve"> Stambach stated the original concern was that some of the Town’s mapping showed that the Aquafer Overlay Zone in which the property is located is in Z</w:t>
      </w:r>
      <w:r w:rsidR="00DF31B1">
        <w:t>one I</w:t>
      </w:r>
      <w:r>
        <w:t xml:space="preserve"> which does not permit a Salon in that </w:t>
      </w:r>
      <w:r w:rsidR="00DF31B1">
        <w:t>z</w:t>
      </w:r>
      <w:r>
        <w:t>one.  He said they discovered after doing more research that one of the maps matches the State map for Aquafer Overlay, which is the map that is currently on the Town’s GIS</w:t>
      </w:r>
      <w:r w:rsidR="00DF31B1">
        <w:t xml:space="preserve"> system, which shows that the entire building is located outside the Aquafer I zone and in the Aquafer II zone.  He said this zone allows a Salon as a Conditional Use. </w:t>
      </w:r>
    </w:p>
    <w:p w:rsidR="00DF31B1" w:rsidRDefault="00DF31B1" w:rsidP="00FB59BF">
      <w:pPr>
        <w:ind w:right="0"/>
      </w:pPr>
    </w:p>
    <w:p w:rsidR="00DF31B1" w:rsidRDefault="00DF31B1" w:rsidP="00FB59BF">
      <w:pPr>
        <w:ind w:right="0"/>
      </w:pPr>
      <w:r>
        <w:tab/>
      </w:r>
      <w:r w:rsidRPr="00DF31B1">
        <w:rPr>
          <w:b/>
          <w:sz w:val="24"/>
          <w:szCs w:val="24"/>
        </w:rPr>
        <w:t>VOTE: (2024-21)</w:t>
      </w:r>
      <w:r>
        <w:rPr>
          <w:b/>
          <w:sz w:val="24"/>
          <w:szCs w:val="24"/>
        </w:rPr>
        <w:t xml:space="preserve"> </w:t>
      </w:r>
      <w:r>
        <w:t>Mr. Craig, seconded by Mr. Leeman moved to accept the application as complete for Case #24-03 Conditional Use Application- Haven, LLC and schedule a Public Hearing for March 14, 2024.</w:t>
      </w:r>
    </w:p>
    <w:p w:rsidR="00DF31B1" w:rsidRDefault="00DF31B1" w:rsidP="00FB59BF">
      <w:pPr>
        <w:ind w:right="0"/>
        <w:rPr>
          <w:b/>
          <w:sz w:val="24"/>
          <w:szCs w:val="24"/>
        </w:rPr>
      </w:pPr>
      <w:r>
        <w:rPr>
          <w:b/>
          <w:sz w:val="24"/>
          <w:szCs w:val="24"/>
        </w:rPr>
        <w:tab/>
      </w:r>
      <w:r w:rsidRPr="00DF31B1">
        <w:rPr>
          <w:b/>
          <w:sz w:val="22"/>
          <w:szCs w:val="22"/>
        </w:rPr>
        <w:t>Vote: 5-0 Carried</w:t>
      </w:r>
      <w:r>
        <w:rPr>
          <w:b/>
          <w:sz w:val="24"/>
          <w:szCs w:val="24"/>
        </w:rPr>
        <w:t>.</w:t>
      </w:r>
    </w:p>
    <w:p w:rsidR="00DF31B1" w:rsidRPr="00DF31B1" w:rsidRDefault="00DF31B1" w:rsidP="00DF31B1">
      <w:pPr>
        <w:ind w:left="0" w:right="0" w:firstLine="0"/>
      </w:pPr>
    </w:p>
    <w:p w:rsidR="002E4340" w:rsidRDefault="0065534B" w:rsidP="00DF31B1">
      <w:pPr>
        <w:pStyle w:val="ListParagraph"/>
        <w:widowControl w:val="0"/>
        <w:numPr>
          <w:ilvl w:val="0"/>
          <w:numId w:val="10"/>
        </w:numPr>
        <w:autoSpaceDE w:val="0"/>
        <w:autoSpaceDN w:val="0"/>
        <w:spacing w:after="240"/>
        <w:ind w:right="0"/>
        <w:rPr>
          <w:sz w:val="22"/>
          <w:szCs w:val="22"/>
        </w:rPr>
      </w:pPr>
      <w:r w:rsidRPr="0065534B">
        <w:rPr>
          <w:b/>
          <w:sz w:val="24"/>
          <w:szCs w:val="24"/>
        </w:rPr>
        <w:t>OTHER BUSINESS –</w:t>
      </w:r>
      <w:r w:rsidR="002E4340">
        <w:rPr>
          <w:b/>
          <w:sz w:val="24"/>
          <w:szCs w:val="24"/>
        </w:rPr>
        <w:t xml:space="preserve"> </w:t>
      </w:r>
      <w:r w:rsidR="00DF31B1" w:rsidRPr="00DF31B1">
        <w:rPr>
          <w:sz w:val="22"/>
          <w:szCs w:val="22"/>
        </w:rPr>
        <w:t xml:space="preserve">Discussion of the mapping of the Resource Protection and </w:t>
      </w:r>
      <w:proofErr w:type="spellStart"/>
      <w:r w:rsidR="00DF31B1" w:rsidRPr="00DF31B1">
        <w:rPr>
          <w:sz w:val="22"/>
          <w:szCs w:val="22"/>
        </w:rPr>
        <w:t>Shoreland</w:t>
      </w:r>
      <w:proofErr w:type="spellEnd"/>
      <w:r w:rsidR="00DF31B1" w:rsidRPr="00DF31B1">
        <w:rPr>
          <w:sz w:val="22"/>
          <w:szCs w:val="22"/>
        </w:rPr>
        <w:t xml:space="preserve"> Zones</w:t>
      </w:r>
    </w:p>
    <w:p w:rsidR="00010CC8" w:rsidRDefault="00010CC8" w:rsidP="00010CC8">
      <w:pPr>
        <w:pStyle w:val="ListParagraph"/>
        <w:widowControl w:val="0"/>
        <w:autoSpaceDE w:val="0"/>
        <w:autoSpaceDN w:val="0"/>
        <w:ind w:left="360" w:right="0" w:firstLine="0"/>
      </w:pPr>
      <w:r>
        <w:t xml:space="preserve">Mr. Stambach said Jay </w:t>
      </w:r>
      <w:proofErr w:type="spellStart"/>
      <w:r>
        <w:t>Raitt</w:t>
      </w:r>
      <w:proofErr w:type="spellEnd"/>
      <w:r>
        <w:t xml:space="preserve"> brought concerns to him about the mapping of the </w:t>
      </w:r>
      <w:proofErr w:type="spellStart"/>
      <w:r>
        <w:t>Shoreland</w:t>
      </w:r>
      <w:proofErr w:type="spellEnd"/>
      <w:r>
        <w:t>/Resource Protection Zone.</w:t>
      </w:r>
    </w:p>
    <w:p w:rsidR="00010CC8" w:rsidRDefault="00010CC8" w:rsidP="00010CC8">
      <w:pPr>
        <w:pStyle w:val="ListParagraph"/>
        <w:widowControl w:val="0"/>
        <w:autoSpaceDE w:val="0"/>
        <w:autoSpaceDN w:val="0"/>
        <w:ind w:left="360" w:right="0" w:firstLine="0"/>
      </w:pPr>
      <w:r>
        <w:t xml:space="preserve">Mr. Stambach said the </w:t>
      </w:r>
      <w:proofErr w:type="spellStart"/>
      <w:r>
        <w:t>Shoreland</w:t>
      </w:r>
      <w:proofErr w:type="spellEnd"/>
      <w:r>
        <w:t xml:space="preserve"> Zone has specific requirements for distances of regulation from a waterbody, depending on what that waterbody is.  From rivers, great ponds and wetlands, it’s 250 feet.  From steams, it’s 75 feet.  </w:t>
      </w:r>
    </w:p>
    <w:p w:rsidR="00010CC8" w:rsidRDefault="00010CC8" w:rsidP="00010CC8">
      <w:pPr>
        <w:pStyle w:val="ListParagraph"/>
        <w:widowControl w:val="0"/>
        <w:autoSpaceDE w:val="0"/>
        <w:autoSpaceDN w:val="0"/>
        <w:ind w:left="360" w:right="0" w:firstLine="0"/>
      </w:pPr>
      <w:r>
        <w:t xml:space="preserve">What they discovered is that there are areas in town that have 250 feet associated with it, even though it’s a stream.  Mr. Stambach said the question is whether or not that Resource Protection Zone should be shrunk.  </w:t>
      </w:r>
      <w:r w:rsidR="00BB0C1F">
        <w:t xml:space="preserve">He said there’s limited uses that are allowed, and anytime those uses are proposed, in most cases they require Conditional Use Permit Applications which is quite a bit more involved with developing any areas like that.  He said the question is whether the Town wants that area to be expanded/protected area, where the State does not require it under State </w:t>
      </w:r>
      <w:proofErr w:type="spellStart"/>
      <w:r w:rsidR="00BB0C1F">
        <w:t>Shoreland</w:t>
      </w:r>
      <w:proofErr w:type="spellEnd"/>
      <w:r w:rsidR="00BB0C1F">
        <w:t xml:space="preserve"> Zone mandates.</w:t>
      </w:r>
    </w:p>
    <w:p w:rsidR="00BB0C1F" w:rsidRDefault="00BB0C1F" w:rsidP="00010CC8">
      <w:pPr>
        <w:pStyle w:val="ListParagraph"/>
        <w:widowControl w:val="0"/>
        <w:autoSpaceDE w:val="0"/>
        <w:autoSpaceDN w:val="0"/>
        <w:ind w:left="360" w:right="0" w:firstLine="0"/>
      </w:pPr>
    </w:p>
    <w:p w:rsidR="00BB0C1F" w:rsidRDefault="00BB0C1F" w:rsidP="00010CC8">
      <w:pPr>
        <w:pStyle w:val="ListParagraph"/>
        <w:widowControl w:val="0"/>
        <w:autoSpaceDE w:val="0"/>
        <w:autoSpaceDN w:val="0"/>
        <w:ind w:left="360" w:right="0" w:firstLine="0"/>
      </w:pPr>
      <w:r>
        <w:t xml:space="preserve">Mr. </w:t>
      </w:r>
      <w:proofErr w:type="spellStart"/>
      <w:r>
        <w:t>Kuhl</w:t>
      </w:r>
      <w:proofErr w:type="spellEnd"/>
      <w:r>
        <w:t xml:space="preserve"> asked if these areas were categorized incorrectly or did the definition change over time. </w:t>
      </w:r>
    </w:p>
    <w:p w:rsidR="00BB0C1F" w:rsidRDefault="00BB0C1F" w:rsidP="00010CC8">
      <w:pPr>
        <w:pStyle w:val="ListParagraph"/>
        <w:widowControl w:val="0"/>
        <w:autoSpaceDE w:val="0"/>
        <w:autoSpaceDN w:val="0"/>
        <w:ind w:left="360" w:right="0" w:firstLine="0"/>
      </w:pPr>
    </w:p>
    <w:p w:rsidR="00BB0C1F" w:rsidRDefault="00BB0C1F" w:rsidP="00010CC8">
      <w:pPr>
        <w:pStyle w:val="ListParagraph"/>
        <w:widowControl w:val="0"/>
        <w:autoSpaceDE w:val="0"/>
        <w:autoSpaceDN w:val="0"/>
        <w:ind w:left="360" w:right="0" w:firstLine="0"/>
      </w:pPr>
      <w:r>
        <w:t xml:space="preserve">Mr. Stambach said he thinks maybe, and he hasn’t been able to verify this fact, that the Resource Protection Zone was put into place by the Town before the </w:t>
      </w:r>
      <w:proofErr w:type="spellStart"/>
      <w:r>
        <w:t>Shoreland</w:t>
      </w:r>
      <w:proofErr w:type="spellEnd"/>
      <w:r>
        <w:t xml:space="preserve"> Zone came into effect, so everything was given the 250 foot </w:t>
      </w:r>
      <w:r w:rsidR="00621704">
        <w:t>boundary.</w:t>
      </w:r>
    </w:p>
    <w:p w:rsidR="00621704" w:rsidRDefault="00621704" w:rsidP="00010CC8">
      <w:pPr>
        <w:pStyle w:val="ListParagraph"/>
        <w:widowControl w:val="0"/>
        <w:autoSpaceDE w:val="0"/>
        <w:autoSpaceDN w:val="0"/>
        <w:ind w:left="360" w:right="0" w:firstLine="0"/>
      </w:pPr>
    </w:p>
    <w:p w:rsidR="00621704" w:rsidRDefault="00621704" w:rsidP="00010CC8">
      <w:pPr>
        <w:pStyle w:val="ListParagraph"/>
        <w:widowControl w:val="0"/>
        <w:autoSpaceDE w:val="0"/>
        <w:autoSpaceDN w:val="0"/>
        <w:ind w:left="360" w:right="0" w:firstLine="0"/>
      </w:pPr>
      <w:r>
        <w:t xml:space="preserve">Mr. Stambach said he has not been able to reach the </w:t>
      </w:r>
      <w:proofErr w:type="spellStart"/>
      <w:r>
        <w:t>Shoreland</w:t>
      </w:r>
      <w:proofErr w:type="spellEnd"/>
      <w:r>
        <w:t xml:space="preserve"> Zoning Coordinator yet and is trying to find out that since this is Resource Protection and not </w:t>
      </w:r>
      <w:proofErr w:type="spellStart"/>
      <w:r>
        <w:t>Shoreland</w:t>
      </w:r>
      <w:proofErr w:type="spellEnd"/>
      <w:r>
        <w:t xml:space="preserve"> Zone, does it need State review and approval.</w:t>
      </w:r>
    </w:p>
    <w:p w:rsidR="00621704" w:rsidRDefault="00621704" w:rsidP="00010CC8">
      <w:pPr>
        <w:pStyle w:val="ListParagraph"/>
        <w:widowControl w:val="0"/>
        <w:autoSpaceDE w:val="0"/>
        <w:autoSpaceDN w:val="0"/>
        <w:ind w:left="360" w:right="0" w:firstLine="0"/>
      </w:pPr>
    </w:p>
    <w:p w:rsidR="00621704" w:rsidRDefault="00621704" w:rsidP="00010CC8">
      <w:pPr>
        <w:pStyle w:val="ListParagraph"/>
        <w:widowControl w:val="0"/>
        <w:autoSpaceDE w:val="0"/>
        <w:autoSpaceDN w:val="0"/>
        <w:ind w:left="360" w:right="0" w:firstLine="0"/>
      </w:pPr>
      <w:r>
        <w:t xml:space="preserve">Mr. Carr asked what steps </w:t>
      </w:r>
      <w:proofErr w:type="gramStart"/>
      <w:r>
        <w:t>would the Town</w:t>
      </w:r>
      <w:proofErr w:type="gramEnd"/>
      <w:r>
        <w:t xml:space="preserve"> need to take to fix this issue.  Mr.  Stambach said it would require going through all of the areas in town to determine which ones are beyond the scope of the </w:t>
      </w:r>
      <w:proofErr w:type="spellStart"/>
      <w:r>
        <w:t>Shoreland</w:t>
      </w:r>
      <w:proofErr w:type="spellEnd"/>
      <w:r>
        <w:t xml:space="preserve"> Zone, make proposed changes to those, bring it to the Planning Board for review and approval and then send to Council.</w:t>
      </w:r>
    </w:p>
    <w:p w:rsidR="00621704" w:rsidRDefault="00621704" w:rsidP="00010CC8">
      <w:pPr>
        <w:pStyle w:val="ListParagraph"/>
        <w:widowControl w:val="0"/>
        <w:autoSpaceDE w:val="0"/>
        <w:autoSpaceDN w:val="0"/>
        <w:ind w:left="360" w:right="0" w:firstLine="0"/>
      </w:pPr>
    </w:p>
    <w:p w:rsidR="00621704" w:rsidRDefault="00621704" w:rsidP="00010CC8">
      <w:pPr>
        <w:pStyle w:val="ListParagraph"/>
        <w:widowControl w:val="0"/>
        <w:autoSpaceDE w:val="0"/>
        <w:autoSpaceDN w:val="0"/>
        <w:ind w:left="360" w:right="0" w:firstLine="0"/>
      </w:pPr>
    </w:p>
    <w:p w:rsidR="00A74CFD" w:rsidRDefault="00621704" w:rsidP="00621704">
      <w:pPr>
        <w:pStyle w:val="ListParagraph"/>
        <w:widowControl w:val="0"/>
        <w:autoSpaceDE w:val="0"/>
        <w:autoSpaceDN w:val="0"/>
        <w:ind w:left="2520" w:right="0" w:firstLine="360"/>
        <w:rPr>
          <w:b/>
          <w:sz w:val="22"/>
          <w:szCs w:val="22"/>
        </w:rPr>
      </w:pPr>
      <w:r w:rsidRPr="00621704">
        <w:rPr>
          <w:b/>
          <w:sz w:val="22"/>
          <w:szCs w:val="22"/>
        </w:rPr>
        <w:t>Discussion of ROS I and ROS II listening session</w:t>
      </w:r>
    </w:p>
    <w:p w:rsidR="00A74CFD" w:rsidRDefault="00A74CFD" w:rsidP="00A74CFD">
      <w:pPr>
        <w:widowControl w:val="0"/>
        <w:autoSpaceDE w:val="0"/>
        <w:autoSpaceDN w:val="0"/>
        <w:ind w:right="0"/>
      </w:pPr>
    </w:p>
    <w:p w:rsidR="00A74CFD" w:rsidRPr="00A74CFD" w:rsidRDefault="00621704" w:rsidP="00A74CFD">
      <w:pPr>
        <w:widowControl w:val="0"/>
        <w:autoSpaceDE w:val="0"/>
        <w:autoSpaceDN w:val="0"/>
        <w:ind w:right="0" w:hanging="90"/>
        <w:rPr>
          <w:b/>
        </w:rPr>
      </w:pPr>
      <w:r w:rsidRPr="00621704">
        <w:t xml:space="preserve"> ​</w:t>
      </w:r>
      <w:r w:rsidR="00A74CFD" w:rsidRPr="00A74CFD">
        <w:t xml:space="preserve"> </w:t>
      </w:r>
      <w:r w:rsidR="00A74CFD" w:rsidRPr="00A74CFD">
        <w:rPr>
          <w:b/>
        </w:rPr>
        <w:t>Overview</w:t>
      </w:r>
    </w:p>
    <w:p w:rsidR="00A74CFD" w:rsidRDefault="00A74CFD" w:rsidP="00A74CFD">
      <w:pPr>
        <w:widowControl w:val="0"/>
        <w:autoSpaceDE w:val="0"/>
        <w:autoSpaceDN w:val="0"/>
        <w:ind w:right="0" w:firstLine="0"/>
      </w:pPr>
      <w:r>
        <w:t xml:space="preserve">On January 25, 2024, North Star Planning (NSP) held a one-hour workshop about rural land use and zoning in Lisbon, with a focus on the ROS-I and ROS-II zones. Residents of those zones were notified of the workshop by mail, and there were approximately 37 attendees. </w:t>
      </w:r>
    </w:p>
    <w:p w:rsidR="00A74CFD" w:rsidRDefault="00A74CFD" w:rsidP="00A74CFD">
      <w:pPr>
        <w:widowControl w:val="0"/>
        <w:autoSpaceDE w:val="0"/>
        <w:autoSpaceDN w:val="0"/>
        <w:ind w:right="0" w:firstLine="0"/>
      </w:pPr>
    </w:p>
    <w:p w:rsidR="00A74CFD" w:rsidRDefault="00A74CFD" w:rsidP="00A74CFD">
      <w:pPr>
        <w:widowControl w:val="0"/>
        <w:autoSpaceDE w:val="0"/>
        <w:autoSpaceDN w:val="0"/>
        <w:ind w:right="0" w:firstLine="0"/>
      </w:pPr>
      <w:r>
        <w:t>The workshop began with a presentation that reviewed what the ROS-I and ROS-II</w:t>
      </w:r>
      <w:r>
        <w:t xml:space="preserve"> </w:t>
      </w:r>
      <w:r>
        <w:t xml:space="preserve">zones are and what regulations they currently require. The presentation then discussed rural and agriculture land use and different strategies to preserve open </w:t>
      </w:r>
    </w:p>
    <w:p w:rsidR="00A74CFD" w:rsidRDefault="00A74CFD" w:rsidP="00A74CFD">
      <w:pPr>
        <w:widowControl w:val="0"/>
        <w:autoSpaceDE w:val="0"/>
        <w:autoSpaceDN w:val="0"/>
        <w:ind w:right="0" w:firstLine="0"/>
      </w:pPr>
      <w:proofErr w:type="gramStart"/>
      <w:r>
        <w:t>space</w:t>
      </w:r>
      <w:proofErr w:type="gramEnd"/>
      <w:r>
        <w:t xml:space="preserve"> and working land in a community. Following the presentation, attendees were invited to speak and share their needs and ideas for these zones. This public input is summarized below, along with updated recommendations from North Star</w:t>
      </w:r>
      <w:r>
        <w:t xml:space="preserve"> </w:t>
      </w:r>
      <w:r>
        <w:t xml:space="preserve">Planning based on what we’ve heard from the survey and workshop. </w:t>
      </w:r>
    </w:p>
    <w:p w:rsidR="00A74CFD" w:rsidRDefault="00A74CFD" w:rsidP="00A74CFD">
      <w:pPr>
        <w:widowControl w:val="0"/>
        <w:autoSpaceDE w:val="0"/>
        <w:autoSpaceDN w:val="0"/>
        <w:ind w:right="0" w:firstLine="0"/>
      </w:pPr>
    </w:p>
    <w:p w:rsidR="00A74CFD" w:rsidRDefault="00A74CFD" w:rsidP="00A74CFD">
      <w:pPr>
        <w:widowControl w:val="0"/>
        <w:pBdr>
          <w:bottom w:val="single" w:sz="12" w:space="1" w:color="auto"/>
        </w:pBdr>
        <w:autoSpaceDE w:val="0"/>
        <w:autoSpaceDN w:val="0"/>
        <w:ind w:right="0" w:firstLine="0"/>
      </w:pPr>
      <w:r>
        <w:t>Before the January workshop, NSP hosted an online survey to solicit input on priorities for preservation vs housing development in rural Lisbon, property owner</w:t>
      </w:r>
      <w:r>
        <w:t xml:space="preserve"> </w:t>
      </w:r>
      <w:r>
        <w:t>land use in the ROS-I and ROS-II zones, any issues they’ve experienced with land use, and town strategies to help rural landowners. The feedback from this survey was summarized in a memo dated January 19, 2024. 88 people responded, 71 who own property in ROS-I or ROS-II. Feedback generally indicated a high priority for preservation, few issues with land use, and a preference for municipal programs like easements and farm assistance to help rural landowners.</w:t>
      </w:r>
    </w:p>
    <w:p w:rsidR="00A74CFD" w:rsidRDefault="00A74CFD" w:rsidP="00A74CFD">
      <w:pPr>
        <w:widowControl w:val="0"/>
        <w:pBdr>
          <w:bottom w:val="single" w:sz="12" w:space="1" w:color="auto"/>
        </w:pBdr>
        <w:autoSpaceDE w:val="0"/>
        <w:autoSpaceDN w:val="0"/>
        <w:ind w:right="0" w:firstLine="0"/>
      </w:pPr>
    </w:p>
    <w:p w:rsidR="00A74CFD" w:rsidRDefault="00A74CFD" w:rsidP="00A74CFD">
      <w:pPr>
        <w:widowControl w:val="0"/>
        <w:autoSpaceDE w:val="0"/>
        <w:autoSpaceDN w:val="0"/>
        <w:ind w:right="0" w:firstLine="0"/>
      </w:pPr>
    </w:p>
    <w:p w:rsidR="00A74CFD" w:rsidRPr="00A74CFD" w:rsidRDefault="00A74CFD" w:rsidP="00A74CFD">
      <w:pPr>
        <w:widowControl w:val="0"/>
        <w:autoSpaceDE w:val="0"/>
        <w:autoSpaceDN w:val="0"/>
        <w:ind w:right="0" w:firstLine="0"/>
        <w:rPr>
          <w:b/>
        </w:rPr>
      </w:pPr>
      <w:r w:rsidRPr="00A74CFD">
        <w:rPr>
          <w:b/>
        </w:rPr>
        <w:t>January Workshop Public Input Summary</w:t>
      </w:r>
    </w:p>
    <w:p w:rsidR="00A74CFD" w:rsidRDefault="00A74CFD" w:rsidP="00A74CFD">
      <w:pPr>
        <w:widowControl w:val="0"/>
        <w:autoSpaceDE w:val="0"/>
        <w:autoSpaceDN w:val="0"/>
        <w:ind w:right="0" w:firstLine="0"/>
      </w:pPr>
      <w:r>
        <w:t xml:space="preserve">Several attendees expressed concerns about too much development in this area, </w:t>
      </w:r>
    </w:p>
    <w:p w:rsidR="00A74CFD" w:rsidRDefault="00A74CFD" w:rsidP="00A74CFD">
      <w:pPr>
        <w:widowControl w:val="0"/>
        <w:autoSpaceDE w:val="0"/>
        <w:autoSpaceDN w:val="0"/>
        <w:ind w:right="0" w:firstLine="0"/>
      </w:pPr>
      <w:proofErr w:type="gramStart"/>
      <w:r>
        <w:t>including</w:t>
      </w:r>
      <w:proofErr w:type="gramEnd"/>
      <w:r>
        <w:t xml:space="preserve">: </w:t>
      </w:r>
    </w:p>
    <w:p w:rsidR="00A74CFD" w:rsidRDefault="00A74CFD" w:rsidP="00A74CFD">
      <w:pPr>
        <w:widowControl w:val="0"/>
        <w:autoSpaceDE w:val="0"/>
        <w:autoSpaceDN w:val="0"/>
        <w:ind w:right="0" w:firstLine="900"/>
      </w:pPr>
      <w:proofErr w:type="gramStart"/>
      <w:r>
        <w:t>o</w:t>
      </w:r>
      <w:proofErr w:type="gramEnd"/>
      <w:r>
        <w:t xml:space="preserve"> Need to slow/prevent sprawl</w:t>
      </w:r>
    </w:p>
    <w:p w:rsidR="00A74CFD" w:rsidRDefault="00A74CFD" w:rsidP="00A74CFD">
      <w:pPr>
        <w:widowControl w:val="0"/>
        <w:autoSpaceDE w:val="0"/>
        <w:autoSpaceDN w:val="0"/>
        <w:ind w:right="0" w:firstLine="900"/>
      </w:pPr>
      <w:proofErr w:type="gramStart"/>
      <w:r>
        <w:t>o</w:t>
      </w:r>
      <w:proofErr w:type="gramEnd"/>
      <w:r>
        <w:t xml:space="preserve"> Service demands</w:t>
      </w:r>
    </w:p>
    <w:p w:rsidR="00A74CFD" w:rsidRDefault="00A74CFD" w:rsidP="00A74CFD">
      <w:pPr>
        <w:widowControl w:val="0"/>
        <w:autoSpaceDE w:val="0"/>
        <w:autoSpaceDN w:val="0"/>
        <w:ind w:right="0" w:firstLine="900"/>
      </w:pPr>
      <w:proofErr w:type="gramStart"/>
      <w:r>
        <w:t>o</w:t>
      </w:r>
      <w:proofErr w:type="gramEnd"/>
      <w:r>
        <w:t xml:space="preserve"> Well and septic capacity</w:t>
      </w:r>
    </w:p>
    <w:p w:rsidR="00A74CFD" w:rsidRDefault="00A74CFD" w:rsidP="00A74CFD">
      <w:pPr>
        <w:widowControl w:val="0"/>
        <w:autoSpaceDE w:val="0"/>
        <w:autoSpaceDN w:val="0"/>
        <w:ind w:right="0" w:firstLine="900"/>
      </w:pPr>
      <w:proofErr w:type="gramStart"/>
      <w:r>
        <w:t>o</w:t>
      </w:r>
      <w:proofErr w:type="gramEnd"/>
      <w:r>
        <w:t xml:space="preserve"> Don’t want to lose farms</w:t>
      </w:r>
    </w:p>
    <w:p w:rsidR="00A74CFD" w:rsidRDefault="00A74CFD" w:rsidP="00A74CFD">
      <w:pPr>
        <w:widowControl w:val="0"/>
        <w:autoSpaceDE w:val="0"/>
        <w:autoSpaceDN w:val="0"/>
        <w:ind w:right="0" w:firstLine="900"/>
      </w:pPr>
      <w:proofErr w:type="gramStart"/>
      <w:r>
        <w:t>o</w:t>
      </w:r>
      <w:proofErr w:type="gramEnd"/>
      <w:r>
        <w:t xml:space="preserve"> Don’t change it all at once</w:t>
      </w:r>
    </w:p>
    <w:p w:rsidR="00A74CFD" w:rsidRDefault="00A74CFD" w:rsidP="00A74CFD">
      <w:pPr>
        <w:widowControl w:val="0"/>
        <w:autoSpaceDE w:val="0"/>
        <w:autoSpaceDN w:val="0"/>
        <w:ind w:right="0" w:firstLine="900"/>
      </w:pPr>
      <w:proofErr w:type="gramStart"/>
      <w:r>
        <w:t>o</w:t>
      </w:r>
      <w:proofErr w:type="gramEnd"/>
      <w:r>
        <w:t xml:space="preserve"> Compliance with comprehensive plan</w:t>
      </w:r>
    </w:p>
    <w:p w:rsidR="00A74CFD" w:rsidRDefault="00A74CFD" w:rsidP="00A74CFD">
      <w:pPr>
        <w:widowControl w:val="0"/>
        <w:autoSpaceDE w:val="0"/>
        <w:autoSpaceDN w:val="0"/>
        <w:ind w:right="0" w:firstLine="900"/>
      </w:pPr>
    </w:p>
    <w:p w:rsidR="00A74CFD" w:rsidRDefault="00A74CFD" w:rsidP="00A74CFD">
      <w:pPr>
        <w:widowControl w:val="0"/>
        <w:autoSpaceDE w:val="0"/>
        <w:autoSpaceDN w:val="0"/>
        <w:ind w:right="0" w:firstLine="0"/>
      </w:pPr>
      <w:r>
        <w:t>Two landowners shared their difficulty with splitting lots to family members due to frontage requirements.</w:t>
      </w:r>
    </w:p>
    <w:p w:rsidR="00A74CFD" w:rsidRDefault="00A74CFD" w:rsidP="00A74CFD">
      <w:pPr>
        <w:widowControl w:val="0"/>
        <w:autoSpaceDE w:val="0"/>
        <w:autoSpaceDN w:val="0"/>
        <w:ind w:right="0" w:firstLine="0"/>
      </w:pPr>
    </w:p>
    <w:p w:rsidR="00A74CFD" w:rsidRDefault="00A74CFD" w:rsidP="00A74CFD">
      <w:pPr>
        <w:widowControl w:val="0"/>
        <w:autoSpaceDE w:val="0"/>
        <w:autoSpaceDN w:val="0"/>
        <w:ind w:right="0" w:firstLine="0"/>
      </w:pPr>
      <w:r>
        <w:t xml:space="preserve">Other attendees spoke about the type of housing, with concerns about multifamily development in these areas, and for design standards. </w:t>
      </w:r>
    </w:p>
    <w:p w:rsidR="00A74CFD" w:rsidRDefault="00A74CFD" w:rsidP="00A74CFD">
      <w:pPr>
        <w:widowControl w:val="0"/>
        <w:autoSpaceDE w:val="0"/>
        <w:autoSpaceDN w:val="0"/>
        <w:ind w:right="0" w:firstLine="0"/>
      </w:pPr>
    </w:p>
    <w:p w:rsidR="00A74CFD" w:rsidRDefault="00A74CFD" w:rsidP="00A74CFD">
      <w:pPr>
        <w:widowControl w:val="0"/>
        <w:autoSpaceDE w:val="0"/>
        <w:autoSpaceDN w:val="0"/>
        <w:ind w:right="0" w:firstLine="0"/>
      </w:pPr>
      <w:r>
        <w:t>The input expressed at the January workshop was largely consistent with the survey.</w:t>
      </w:r>
      <w:r>
        <w:t xml:space="preserve"> </w:t>
      </w:r>
      <w:r>
        <w:t xml:space="preserve">Residents are mostly concerned about preserving farms and limiting development. </w:t>
      </w:r>
    </w:p>
    <w:p w:rsidR="00A74CFD" w:rsidRDefault="00A74CFD" w:rsidP="00A74CFD">
      <w:pPr>
        <w:widowControl w:val="0"/>
        <w:autoSpaceDE w:val="0"/>
        <w:autoSpaceDN w:val="0"/>
        <w:ind w:right="0" w:firstLine="0"/>
      </w:pPr>
    </w:p>
    <w:p w:rsidR="00A74CFD" w:rsidRPr="00A74CFD" w:rsidRDefault="00A74CFD" w:rsidP="00A74CFD">
      <w:pPr>
        <w:widowControl w:val="0"/>
        <w:autoSpaceDE w:val="0"/>
        <w:autoSpaceDN w:val="0"/>
        <w:ind w:right="0" w:firstLine="0"/>
        <w:rPr>
          <w:b/>
        </w:rPr>
      </w:pPr>
      <w:r w:rsidRPr="00A74CFD">
        <w:rPr>
          <w:b/>
        </w:rPr>
        <w:t>Recommendations</w:t>
      </w:r>
    </w:p>
    <w:p w:rsidR="00A74CFD" w:rsidRDefault="00A74CFD" w:rsidP="00A74CFD">
      <w:pPr>
        <w:widowControl w:val="0"/>
        <w:autoSpaceDE w:val="0"/>
        <w:autoSpaceDN w:val="0"/>
        <w:ind w:right="0" w:firstLine="0"/>
      </w:pPr>
      <w:r>
        <w:t>Based on the online survey and January workshop, NSP has adjusted our recommendations from previous Planning Board work about ROS-I and ROS-II. The public engagement we heard expressed that the majority of residents in these zones are content with the current land use regulations, and do not have issues with their</w:t>
      </w:r>
      <w:r>
        <w:t xml:space="preserve"> </w:t>
      </w:r>
      <w:r>
        <w:t xml:space="preserve">zoning. We recommend very limited ordinance changes. Rather, programmatic support and better communication seems to be the most impactful way Lisbon could help rural landowners. </w:t>
      </w:r>
    </w:p>
    <w:p w:rsidR="00A74CFD" w:rsidRDefault="00A74CFD" w:rsidP="00A74CFD">
      <w:pPr>
        <w:widowControl w:val="0"/>
        <w:autoSpaceDE w:val="0"/>
        <w:autoSpaceDN w:val="0"/>
        <w:ind w:right="0" w:firstLine="0"/>
      </w:pPr>
    </w:p>
    <w:p w:rsidR="00A74CFD" w:rsidRDefault="00A74CFD" w:rsidP="00A74CFD">
      <w:pPr>
        <w:widowControl w:val="0"/>
        <w:autoSpaceDE w:val="0"/>
        <w:autoSpaceDN w:val="0"/>
        <w:ind w:right="0" w:firstLine="0"/>
      </w:pPr>
      <w:r>
        <w:t>We have 3 recommendations for next steps:</w:t>
      </w:r>
    </w:p>
    <w:p w:rsidR="00A74CFD" w:rsidRDefault="00A74CFD" w:rsidP="00A74CFD">
      <w:pPr>
        <w:widowControl w:val="0"/>
        <w:autoSpaceDE w:val="0"/>
        <w:autoSpaceDN w:val="0"/>
        <w:ind w:right="0" w:firstLine="360"/>
      </w:pPr>
      <w:r>
        <w:t>1. Programmatic Support:</w:t>
      </w:r>
    </w:p>
    <w:p w:rsidR="00A74CFD" w:rsidRDefault="00A74CFD" w:rsidP="000B3C53">
      <w:pPr>
        <w:widowControl w:val="0"/>
        <w:autoSpaceDE w:val="0"/>
        <w:autoSpaceDN w:val="0"/>
        <w:ind w:left="1620" w:right="0" w:hanging="180"/>
      </w:pPr>
      <w:proofErr w:type="gramStart"/>
      <w:r>
        <w:t>o</w:t>
      </w:r>
      <w:proofErr w:type="gramEnd"/>
      <w:r>
        <w:t xml:space="preserve"> Lisbon should provide information and assistance for landowners to</w:t>
      </w:r>
      <w:r w:rsidR="000B3C53">
        <w:t xml:space="preserve"> </w:t>
      </w:r>
      <w:r>
        <w:t xml:space="preserve">enroll in easement and tax assistance </w:t>
      </w:r>
      <w:r w:rsidR="000B3C53">
        <w:t xml:space="preserve">   </w:t>
      </w:r>
      <w:r>
        <w:t>programs.</w:t>
      </w:r>
    </w:p>
    <w:p w:rsidR="00A74CFD" w:rsidRDefault="00A74CFD" w:rsidP="000B3C53">
      <w:pPr>
        <w:widowControl w:val="0"/>
        <w:autoSpaceDE w:val="0"/>
        <w:autoSpaceDN w:val="0"/>
        <w:ind w:left="1620" w:right="0" w:hanging="180"/>
      </w:pPr>
      <w:proofErr w:type="gramStart"/>
      <w:r>
        <w:t>o</w:t>
      </w:r>
      <w:proofErr w:type="gramEnd"/>
      <w:r>
        <w:t xml:space="preserve"> Consider a voluntary municipal farm support program, which would</w:t>
      </w:r>
      <w:r w:rsidR="000B3C53">
        <w:t xml:space="preserve"> </w:t>
      </w:r>
      <w:r>
        <w:t>allow for temporary agricultural easements that benefit landowners.</w:t>
      </w:r>
    </w:p>
    <w:p w:rsidR="00A74CFD" w:rsidRDefault="00A74CFD" w:rsidP="000B3C53">
      <w:pPr>
        <w:widowControl w:val="0"/>
        <w:autoSpaceDE w:val="0"/>
        <w:autoSpaceDN w:val="0"/>
        <w:ind w:left="1620" w:right="0" w:hanging="180"/>
      </w:pPr>
      <w:proofErr w:type="gramStart"/>
      <w:r>
        <w:t>o</w:t>
      </w:r>
      <w:proofErr w:type="gramEnd"/>
      <w:r>
        <w:t xml:space="preserve"> Economic development support for agriculture, like a local farmer’s</w:t>
      </w:r>
      <w:r w:rsidR="000B3C53">
        <w:t xml:space="preserve"> </w:t>
      </w:r>
      <w:r>
        <w:t xml:space="preserve">market and a guide to Lisbon’s farms and </w:t>
      </w:r>
      <w:proofErr w:type="spellStart"/>
      <w:r>
        <w:t>farmstands</w:t>
      </w:r>
      <w:proofErr w:type="spellEnd"/>
      <w:r>
        <w:t>.</w:t>
      </w:r>
    </w:p>
    <w:p w:rsidR="00A74CFD" w:rsidRDefault="00A74CFD" w:rsidP="000B3C53">
      <w:pPr>
        <w:widowControl w:val="0"/>
        <w:autoSpaceDE w:val="0"/>
        <w:autoSpaceDN w:val="0"/>
        <w:ind w:left="720" w:right="0" w:firstLine="720"/>
      </w:pPr>
      <w:proofErr w:type="gramStart"/>
      <w:r>
        <w:t>o</w:t>
      </w:r>
      <w:proofErr w:type="gramEnd"/>
      <w:r>
        <w:t xml:space="preserve"> Pursue a stronger relationship with local land trust or conservation</w:t>
      </w:r>
      <w:r w:rsidR="000B3C53">
        <w:t xml:space="preserve"> </w:t>
      </w:r>
      <w:r>
        <w:t>easement partners.</w:t>
      </w:r>
    </w:p>
    <w:p w:rsidR="00A74CFD" w:rsidRDefault="00A74CFD" w:rsidP="000B3C53">
      <w:pPr>
        <w:widowControl w:val="0"/>
        <w:autoSpaceDE w:val="0"/>
        <w:autoSpaceDN w:val="0"/>
        <w:ind w:right="0" w:firstLine="360"/>
      </w:pPr>
      <w:r>
        <w:t>2. Better communication:</w:t>
      </w:r>
    </w:p>
    <w:p w:rsidR="00A74CFD" w:rsidRDefault="00A74CFD" w:rsidP="000B3C53">
      <w:pPr>
        <w:widowControl w:val="0"/>
        <w:autoSpaceDE w:val="0"/>
        <w:autoSpaceDN w:val="0"/>
        <w:ind w:left="1620" w:right="0" w:hanging="180"/>
      </w:pPr>
      <w:proofErr w:type="gramStart"/>
      <w:r>
        <w:t>o</w:t>
      </w:r>
      <w:proofErr w:type="gramEnd"/>
      <w:r>
        <w:t xml:space="preserve"> Make sure rural landowners understand the impact of LD2003. Some of the land use issues expressed at the workshop can be resolved by building a second unit or an accessory dwelling unit on the lot.</w:t>
      </w:r>
    </w:p>
    <w:p w:rsidR="000B3C53" w:rsidRDefault="000B3C53" w:rsidP="000B3C53">
      <w:pPr>
        <w:widowControl w:val="0"/>
        <w:autoSpaceDE w:val="0"/>
        <w:autoSpaceDN w:val="0"/>
        <w:ind w:right="0" w:firstLine="360"/>
      </w:pPr>
    </w:p>
    <w:p w:rsidR="00A74CFD" w:rsidRDefault="00A74CFD" w:rsidP="000B3C53">
      <w:pPr>
        <w:widowControl w:val="0"/>
        <w:autoSpaceDE w:val="0"/>
        <w:autoSpaceDN w:val="0"/>
        <w:ind w:right="0" w:firstLine="360"/>
      </w:pPr>
      <w:r>
        <w:t xml:space="preserve">3. Minimal zoning changes: </w:t>
      </w:r>
    </w:p>
    <w:p w:rsidR="00A74CFD" w:rsidRDefault="00A74CFD" w:rsidP="000B3C53">
      <w:pPr>
        <w:widowControl w:val="0"/>
        <w:autoSpaceDE w:val="0"/>
        <w:autoSpaceDN w:val="0"/>
        <w:ind w:left="1080" w:right="0" w:firstLine="360"/>
      </w:pPr>
      <w:proofErr w:type="gramStart"/>
      <w:r>
        <w:t>o</w:t>
      </w:r>
      <w:proofErr w:type="gramEnd"/>
      <w:r>
        <w:t xml:space="preserve"> Leave ROS-I as it is.</w:t>
      </w:r>
    </w:p>
    <w:p w:rsidR="00A74CFD" w:rsidRDefault="00A74CFD" w:rsidP="000B3C53">
      <w:pPr>
        <w:widowControl w:val="0"/>
        <w:autoSpaceDE w:val="0"/>
        <w:autoSpaceDN w:val="0"/>
        <w:ind w:left="1620" w:right="0" w:hanging="180"/>
      </w:pPr>
      <w:proofErr w:type="gramStart"/>
      <w:r>
        <w:t>o</w:t>
      </w:r>
      <w:proofErr w:type="gramEnd"/>
      <w:r>
        <w:t xml:space="preserve"> In ROS-II, eliminate the “no new residential subdivisions” regulation and instead require Open Space subdivision for all lots. This will help the 1 or 2 landowners who want to split their lots do so without any major</w:t>
      </w:r>
      <w:r w:rsidR="000B3C53">
        <w:t xml:space="preserve"> </w:t>
      </w:r>
      <w:r>
        <w:t>changes.</w:t>
      </w:r>
    </w:p>
    <w:p w:rsidR="00A74CFD" w:rsidRDefault="00A74CFD" w:rsidP="000B3C53">
      <w:pPr>
        <w:widowControl w:val="0"/>
        <w:autoSpaceDE w:val="0"/>
        <w:autoSpaceDN w:val="0"/>
        <w:ind w:left="1080" w:right="0" w:firstLine="360"/>
      </w:pPr>
      <w:proofErr w:type="gramStart"/>
      <w:r>
        <w:t>o</w:t>
      </w:r>
      <w:proofErr w:type="gramEnd"/>
      <w:r>
        <w:t xml:space="preserve"> Review and make minor changes/clean up to Open Space subdivision ordinance as necessary.</w:t>
      </w:r>
    </w:p>
    <w:p w:rsidR="00A74CFD" w:rsidRDefault="00A74CFD" w:rsidP="000B3C53">
      <w:pPr>
        <w:widowControl w:val="0"/>
        <w:autoSpaceDE w:val="0"/>
        <w:autoSpaceDN w:val="0"/>
        <w:ind w:left="720" w:right="0" w:firstLine="720"/>
      </w:pPr>
      <w:proofErr w:type="gramStart"/>
      <w:r>
        <w:t>o</w:t>
      </w:r>
      <w:proofErr w:type="gramEnd"/>
      <w:r>
        <w:t xml:space="preserve"> Limiting zoning changes and working with existing ordinances will </w:t>
      </w:r>
    </w:p>
    <w:p w:rsidR="00621704" w:rsidRDefault="00A74CFD" w:rsidP="000B3C53">
      <w:pPr>
        <w:widowControl w:val="0"/>
        <w:autoSpaceDE w:val="0"/>
        <w:autoSpaceDN w:val="0"/>
        <w:ind w:left="1620" w:right="0" w:firstLine="0"/>
      </w:pPr>
      <w:proofErr w:type="gramStart"/>
      <w:r>
        <w:t>make</w:t>
      </w:r>
      <w:proofErr w:type="gramEnd"/>
      <w:r>
        <w:t xml:space="preserve"> change easier and limit administrative burden on town staff</w:t>
      </w:r>
    </w:p>
    <w:p w:rsidR="00621704" w:rsidRDefault="00621704" w:rsidP="00010CC8">
      <w:pPr>
        <w:pStyle w:val="ListParagraph"/>
        <w:widowControl w:val="0"/>
        <w:autoSpaceDE w:val="0"/>
        <w:autoSpaceDN w:val="0"/>
        <w:ind w:left="360" w:right="0" w:firstLine="0"/>
      </w:pPr>
    </w:p>
    <w:p w:rsidR="00F47959" w:rsidRDefault="00F47959" w:rsidP="00010CC8">
      <w:pPr>
        <w:pStyle w:val="ListParagraph"/>
        <w:widowControl w:val="0"/>
        <w:autoSpaceDE w:val="0"/>
        <w:autoSpaceDN w:val="0"/>
        <w:ind w:left="360" w:right="0" w:firstLine="0"/>
      </w:pPr>
      <w:r>
        <w:t xml:space="preserve">Mr. Carr said he thought a lot of people were concerned that the Town is trying to bring in giant developments, but when the Board explained what their intentions were, the public was open to the changes. </w:t>
      </w:r>
    </w:p>
    <w:p w:rsidR="00F47959" w:rsidRDefault="00F47959" w:rsidP="00010CC8">
      <w:pPr>
        <w:pStyle w:val="ListParagraph"/>
        <w:widowControl w:val="0"/>
        <w:autoSpaceDE w:val="0"/>
        <w:autoSpaceDN w:val="0"/>
        <w:ind w:left="360" w:right="0" w:firstLine="0"/>
      </w:pPr>
    </w:p>
    <w:p w:rsidR="00F47959" w:rsidRDefault="00F47959" w:rsidP="00010CC8">
      <w:pPr>
        <w:pStyle w:val="ListParagraph"/>
        <w:widowControl w:val="0"/>
        <w:autoSpaceDE w:val="0"/>
        <w:autoSpaceDN w:val="0"/>
        <w:ind w:left="360" w:right="0" w:firstLine="0"/>
      </w:pPr>
      <w:r>
        <w:t xml:space="preserve">Mr. </w:t>
      </w:r>
      <w:proofErr w:type="spellStart"/>
      <w:r>
        <w:t>Kuhl</w:t>
      </w:r>
      <w:proofErr w:type="spellEnd"/>
      <w:r>
        <w:t xml:space="preserve"> said there were a few landowners that wanted more versatility with their land for their children and future generations and a big concern about larger developments coming in.</w:t>
      </w:r>
    </w:p>
    <w:p w:rsidR="00F47959" w:rsidRDefault="00F47959" w:rsidP="00010CC8">
      <w:pPr>
        <w:pStyle w:val="ListParagraph"/>
        <w:widowControl w:val="0"/>
        <w:autoSpaceDE w:val="0"/>
        <w:autoSpaceDN w:val="0"/>
        <w:ind w:left="360" w:right="0" w:firstLine="0"/>
      </w:pPr>
    </w:p>
    <w:p w:rsidR="00F47959" w:rsidRDefault="00F47959" w:rsidP="00010CC8">
      <w:pPr>
        <w:pStyle w:val="ListParagraph"/>
        <w:widowControl w:val="0"/>
        <w:autoSpaceDE w:val="0"/>
        <w:autoSpaceDN w:val="0"/>
        <w:ind w:left="360" w:right="0" w:firstLine="0"/>
      </w:pPr>
      <w:r>
        <w:t xml:space="preserve">Mr. Huston asked what could be done about road frontage requirements for new houses.  He said right now the new houses have to be right up against the road instead of being able to go way back on their property.  </w:t>
      </w:r>
      <w:r w:rsidR="00660673">
        <w:t>The current Ordinance states that anything over three house</w:t>
      </w:r>
      <w:r w:rsidR="009F49CF">
        <w:t>s</w:t>
      </w:r>
      <w:bookmarkStart w:id="0" w:name="_GoBack"/>
      <w:bookmarkEnd w:id="0"/>
      <w:r w:rsidR="00660673">
        <w:t xml:space="preserve"> is a subdivision, which scares a lot of people.  </w:t>
      </w:r>
    </w:p>
    <w:p w:rsidR="00660673" w:rsidRDefault="00660673" w:rsidP="00010CC8">
      <w:pPr>
        <w:pStyle w:val="ListParagraph"/>
        <w:widowControl w:val="0"/>
        <w:autoSpaceDE w:val="0"/>
        <w:autoSpaceDN w:val="0"/>
        <w:ind w:left="360" w:right="0" w:firstLine="0"/>
      </w:pPr>
    </w:p>
    <w:p w:rsidR="00660673" w:rsidRDefault="00660673" w:rsidP="00010CC8">
      <w:pPr>
        <w:pStyle w:val="ListParagraph"/>
        <w:widowControl w:val="0"/>
        <w:autoSpaceDE w:val="0"/>
        <w:autoSpaceDN w:val="0"/>
        <w:ind w:left="360" w:right="0" w:firstLine="0"/>
      </w:pPr>
      <w:r>
        <w:t>Ms. Burch stated the biggest roadblock is that right now, in ROSII, it says no new residential subdivisions and that all new lots have to be on existing public roads, which is limiting people.  She said those are targeting changes that should be made. She said allowing subdivisions in ROSII, but requiring them to follow open space subdivision rules would be a fairly straightforward way to address that, which would allow people to get frontage by putting them on a new private road.  She said for an open subdivision, you’re allowed to reduce frontage requirements.  If someone had a 50</w:t>
      </w:r>
      <w:r w:rsidR="000E1A71">
        <w:t>-100</w:t>
      </w:r>
      <w:r>
        <w:t xml:space="preserve"> acre lot</w:t>
      </w:r>
      <w:r w:rsidR="000E1A71">
        <w:t xml:space="preserve"> in ROSII and wanted to split off to four kids, they could build a road and design it in a way that maximizes the remaining usable land in open space.  Ms. Burch suggested maybe doing something incremental rather than introducing an entirely different way of dividing land and if they continue to have problems they can keep walking it forward from there.  </w:t>
      </w:r>
    </w:p>
    <w:p w:rsidR="00621704" w:rsidRPr="00DF31B1" w:rsidRDefault="00621704" w:rsidP="00010CC8">
      <w:pPr>
        <w:pStyle w:val="ListParagraph"/>
        <w:widowControl w:val="0"/>
        <w:autoSpaceDE w:val="0"/>
        <w:autoSpaceDN w:val="0"/>
        <w:ind w:left="360" w:right="0" w:firstLine="0"/>
      </w:pPr>
    </w:p>
    <w:p w:rsidR="00D83277" w:rsidRDefault="0065534B" w:rsidP="00202667">
      <w:pPr>
        <w:pStyle w:val="ListParagraph"/>
        <w:widowControl w:val="0"/>
        <w:numPr>
          <w:ilvl w:val="0"/>
          <w:numId w:val="10"/>
        </w:numPr>
        <w:autoSpaceDE w:val="0"/>
        <w:autoSpaceDN w:val="0"/>
        <w:spacing w:after="240"/>
        <w:ind w:right="0"/>
        <w:rPr>
          <w:b/>
          <w:sz w:val="24"/>
          <w:szCs w:val="24"/>
        </w:rPr>
      </w:pPr>
      <w:r w:rsidRPr="0065534B">
        <w:rPr>
          <w:b/>
          <w:sz w:val="24"/>
          <w:szCs w:val="24"/>
        </w:rPr>
        <w:t>CODE ENFORCEMENT OFFICER –</w:t>
      </w:r>
      <w:r w:rsidR="00D83277">
        <w:rPr>
          <w:b/>
          <w:sz w:val="24"/>
          <w:szCs w:val="24"/>
        </w:rPr>
        <w:t xml:space="preserve">  </w:t>
      </w:r>
    </w:p>
    <w:p w:rsidR="00D83277" w:rsidRDefault="00D83277" w:rsidP="00D83277">
      <w:pPr>
        <w:pStyle w:val="ListParagraph"/>
        <w:widowControl w:val="0"/>
        <w:autoSpaceDE w:val="0"/>
        <w:autoSpaceDN w:val="0"/>
        <w:spacing w:after="240"/>
        <w:ind w:left="360" w:right="0" w:firstLine="0"/>
      </w:pPr>
      <w:r w:rsidRPr="00D83277">
        <w:t xml:space="preserve">Mr. Stambach </w:t>
      </w:r>
      <w:r>
        <w:t>made</w:t>
      </w:r>
      <w:r w:rsidRPr="00D83277">
        <w:t xml:space="preserve"> the Planning Board </w:t>
      </w:r>
      <w:r>
        <w:t xml:space="preserve">aware </w:t>
      </w:r>
      <w:r w:rsidRPr="00D83277">
        <w:t>that the new GIS</w:t>
      </w:r>
      <w:r>
        <w:t xml:space="preserve"> (Geographic Information System) system is now public and on the Town’s website and will be on several different pages on the website, including the Code Enforcement page over the new few days.  </w:t>
      </w:r>
    </w:p>
    <w:p w:rsidR="00D83277" w:rsidRPr="00D83277" w:rsidRDefault="00D83277" w:rsidP="00D83277">
      <w:pPr>
        <w:pStyle w:val="ListParagraph"/>
        <w:widowControl w:val="0"/>
        <w:autoSpaceDE w:val="0"/>
        <w:autoSpaceDN w:val="0"/>
        <w:spacing w:after="240"/>
        <w:ind w:left="360" w:right="0" w:firstLine="0"/>
      </w:pPr>
      <w:r>
        <w:t>Mr. Carr stated that the Town Clerk is willing to put on a training for the Planning Board at the March 14</w:t>
      </w:r>
      <w:r w:rsidRPr="00D83277">
        <w:rPr>
          <w:vertAlign w:val="superscript"/>
        </w:rPr>
        <w:t>th</w:t>
      </w:r>
      <w:r>
        <w:t xml:space="preserve"> meeting </w:t>
      </w:r>
      <w:r w:rsidR="0077762E">
        <w:t xml:space="preserve">at 6pm. </w:t>
      </w:r>
      <w:r>
        <w:t xml:space="preserve">regarding Parliamentary Procedures since they need to tighten up on how the meetings are done with the new sound system.  </w:t>
      </w:r>
    </w:p>
    <w:p w:rsidR="0065534B" w:rsidRPr="0065534B" w:rsidRDefault="0065534B" w:rsidP="00202667">
      <w:pPr>
        <w:pStyle w:val="ListParagraph"/>
        <w:widowControl w:val="0"/>
        <w:numPr>
          <w:ilvl w:val="0"/>
          <w:numId w:val="10"/>
        </w:numPr>
        <w:autoSpaceDE w:val="0"/>
        <w:autoSpaceDN w:val="0"/>
        <w:spacing w:after="240"/>
        <w:ind w:right="0"/>
        <w:rPr>
          <w:b/>
          <w:sz w:val="24"/>
          <w:szCs w:val="24"/>
        </w:rPr>
      </w:pPr>
      <w:r w:rsidRPr="0065534B">
        <w:rPr>
          <w:b/>
          <w:sz w:val="24"/>
          <w:szCs w:val="24"/>
        </w:rPr>
        <w:t>ADJOURNMENT</w:t>
      </w:r>
    </w:p>
    <w:p w:rsidR="00E7383F" w:rsidRDefault="0065534B" w:rsidP="0065534B">
      <w:pPr>
        <w:pStyle w:val="ListParagraph"/>
        <w:widowControl w:val="0"/>
        <w:autoSpaceDE w:val="0"/>
        <w:autoSpaceDN w:val="0"/>
        <w:spacing w:after="240"/>
        <w:ind w:right="0"/>
        <w:rPr>
          <w:sz w:val="22"/>
          <w:szCs w:val="22"/>
        </w:rPr>
      </w:pPr>
      <w:r w:rsidRPr="0065534B">
        <w:rPr>
          <w:b/>
          <w:sz w:val="24"/>
          <w:szCs w:val="24"/>
        </w:rPr>
        <w:t>VOTE: (</w:t>
      </w:r>
      <w:r w:rsidR="007B30B1">
        <w:rPr>
          <w:b/>
          <w:sz w:val="24"/>
          <w:szCs w:val="24"/>
        </w:rPr>
        <w:t>202</w:t>
      </w:r>
      <w:r w:rsidR="001C1A16">
        <w:rPr>
          <w:b/>
          <w:sz w:val="24"/>
          <w:szCs w:val="24"/>
        </w:rPr>
        <w:t>4</w:t>
      </w:r>
      <w:r w:rsidRPr="0065534B">
        <w:rPr>
          <w:b/>
          <w:sz w:val="24"/>
          <w:szCs w:val="24"/>
        </w:rPr>
        <w:t>-</w:t>
      </w:r>
      <w:r w:rsidR="0077762E">
        <w:rPr>
          <w:b/>
          <w:sz w:val="24"/>
          <w:szCs w:val="24"/>
        </w:rPr>
        <w:t>22</w:t>
      </w:r>
      <w:r w:rsidRPr="0065534B">
        <w:rPr>
          <w:b/>
          <w:sz w:val="24"/>
          <w:szCs w:val="24"/>
        </w:rPr>
        <w:t xml:space="preserve">) </w:t>
      </w:r>
      <w:r w:rsidRPr="0065534B">
        <w:t>Mr.</w:t>
      </w:r>
      <w:r w:rsidR="0077762E">
        <w:t xml:space="preserve"> Craig</w:t>
      </w:r>
      <w:r w:rsidRPr="0065534B">
        <w:t xml:space="preserve">, seconded by </w:t>
      </w:r>
      <w:r w:rsidR="00D8537F">
        <w:t xml:space="preserve">Mr. </w:t>
      </w:r>
      <w:r w:rsidR="0077762E">
        <w:t>Leeman</w:t>
      </w:r>
      <w:r w:rsidRPr="0065534B">
        <w:t xml:space="preserve"> moved to adjourn at 7:</w:t>
      </w:r>
      <w:r w:rsidR="0077762E">
        <w:t>5</w:t>
      </w:r>
      <w:r w:rsidR="00340CDD">
        <w:t>0</w:t>
      </w:r>
      <w:r w:rsidRPr="0065534B">
        <w:t xml:space="preserve"> pm</w:t>
      </w:r>
      <w:r w:rsidRPr="0065534B">
        <w:rPr>
          <w:b/>
        </w:rPr>
        <w:t>.  Vote: 5-0 Carried</w:t>
      </w:r>
    </w:p>
    <w:p w:rsidR="0065534B" w:rsidRDefault="0065534B" w:rsidP="0065534B">
      <w:pPr>
        <w:pStyle w:val="ListParagraph"/>
        <w:widowControl w:val="0"/>
        <w:autoSpaceDE w:val="0"/>
        <w:autoSpaceDN w:val="0"/>
        <w:spacing w:after="240"/>
        <w:ind w:right="0"/>
        <w:rPr>
          <w:sz w:val="22"/>
          <w:szCs w:val="22"/>
        </w:rPr>
      </w:pPr>
    </w:p>
    <w:p w:rsidR="0065534B" w:rsidRPr="0065534B" w:rsidRDefault="0065534B" w:rsidP="0065534B">
      <w:pPr>
        <w:pStyle w:val="ListParagraph"/>
        <w:widowControl w:val="0"/>
        <w:autoSpaceDE w:val="0"/>
        <w:autoSpaceDN w:val="0"/>
        <w:spacing w:after="240"/>
        <w:ind w:right="0"/>
        <w:rPr>
          <w:sz w:val="22"/>
          <w:szCs w:val="22"/>
        </w:rPr>
      </w:pPr>
    </w:p>
    <w:p w:rsidR="00B874D7" w:rsidRPr="0085654A" w:rsidRDefault="00F03A2D" w:rsidP="00B12F85">
      <w:pPr>
        <w:pStyle w:val="BodyTextIndent"/>
        <w:tabs>
          <w:tab w:val="clear" w:pos="1440"/>
        </w:tabs>
        <w:ind w:left="4320" w:right="0"/>
        <w:rPr>
          <w:sz w:val="20"/>
        </w:rPr>
      </w:pPr>
      <w:r>
        <w:rPr>
          <w:sz w:val="20"/>
        </w:rPr>
        <w:t>Respectfully</w:t>
      </w:r>
      <w:r w:rsidR="0065045B">
        <w:rPr>
          <w:sz w:val="20"/>
        </w:rPr>
        <w:t xml:space="preserve"> </w:t>
      </w:r>
      <w:r w:rsidR="00FE4513" w:rsidRPr="0085654A">
        <w:rPr>
          <w:sz w:val="20"/>
        </w:rPr>
        <w:t>Submitted</w:t>
      </w:r>
      <w:r w:rsidR="001435BD" w:rsidRPr="0085654A">
        <w:rPr>
          <w:sz w:val="20"/>
        </w:rPr>
        <w:t>:</w:t>
      </w:r>
      <w:r w:rsidR="00FE4513" w:rsidRPr="0085654A">
        <w:rPr>
          <w:sz w:val="20"/>
        </w:rPr>
        <w:t xml:space="preserve"> </w:t>
      </w:r>
      <w:r>
        <w:rPr>
          <w:sz w:val="20"/>
        </w:rPr>
        <w:t>_____</w:t>
      </w:r>
      <w:r w:rsidR="00C40781">
        <w:rPr>
          <w:sz w:val="20"/>
        </w:rPr>
        <w:t>____</w:t>
      </w:r>
      <w:r>
        <w:rPr>
          <w:sz w:val="20"/>
        </w:rPr>
        <w:t>___________________</w:t>
      </w:r>
    </w:p>
    <w:p w:rsidR="00B35A81" w:rsidRPr="0085654A" w:rsidRDefault="00B35A81" w:rsidP="00B12F85">
      <w:pPr>
        <w:pStyle w:val="BodyTextIndent"/>
        <w:tabs>
          <w:tab w:val="clear" w:pos="1440"/>
        </w:tabs>
        <w:ind w:left="5760" w:right="0" w:firstLine="720"/>
        <w:rPr>
          <w:sz w:val="20"/>
        </w:rPr>
      </w:pPr>
      <w:r w:rsidRPr="0085654A">
        <w:rPr>
          <w:sz w:val="20"/>
        </w:rPr>
        <w:t>Lisa B. Smith</w:t>
      </w:r>
      <w:r w:rsidR="001032BE">
        <w:rPr>
          <w:sz w:val="20"/>
        </w:rPr>
        <w:t xml:space="preserve">, </w:t>
      </w:r>
      <w:r w:rsidR="001C1A16">
        <w:rPr>
          <w:sz w:val="20"/>
        </w:rPr>
        <w:t>Planning Board Secretary</w:t>
      </w:r>
    </w:p>
    <w:p w:rsidR="00F947BC" w:rsidRPr="0085654A" w:rsidRDefault="00FE4513" w:rsidP="00B12F85">
      <w:pPr>
        <w:pStyle w:val="BodyTextIndent"/>
        <w:tabs>
          <w:tab w:val="clear" w:pos="1440"/>
        </w:tabs>
        <w:ind w:left="5760" w:right="0" w:firstLine="720"/>
        <w:rPr>
          <w:sz w:val="20"/>
        </w:rPr>
      </w:pPr>
      <w:r w:rsidRPr="0085654A">
        <w:rPr>
          <w:sz w:val="20"/>
        </w:rPr>
        <w:t xml:space="preserve">Date </w:t>
      </w:r>
      <w:r w:rsidR="001435BD" w:rsidRPr="0085654A">
        <w:rPr>
          <w:sz w:val="20"/>
        </w:rPr>
        <w:t>Approved:</w:t>
      </w:r>
      <w:r w:rsidR="00060F2A">
        <w:rPr>
          <w:sz w:val="20"/>
        </w:rPr>
        <w:t xml:space="preserve"> </w:t>
      </w:r>
      <w:r w:rsidR="001D6F9E">
        <w:rPr>
          <w:sz w:val="20"/>
        </w:rPr>
        <w:t>March 14</w:t>
      </w:r>
      <w:r w:rsidR="0088243B">
        <w:rPr>
          <w:sz w:val="20"/>
        </w:rPr>
        <w:t>,</w:t>
      </w:r>
      <w:r w:rsidR="00C3316E">
        <w:rPr>
          <w:sz w:val="20"/>
        </w:rPr>
        <w:t xml:space="preserve"> </w:t>
      </w:r>
      <w:r w:rsidR="001C1A16">
        <w:rPr>
          <w:sz w:val="20"/>
        </w:rPr>
        <w:t>2024</w:t>
      </w:r>
    </w:p>
    <w:sectPr w:rsidR="00F947BC" w:rsidRPr="0085654A" w:rsidSect="00A40235">
      <w:headerReference w:type="default" r:id="rId10"/>
      <w:footerReference w:type="default" r:id="rId11"/>
      <w:footerReference w:type="first" r:id="rId12"/>
      <w:pgSz w:w="12240" w:h="15840" w:code="1"/>
      <w:pgMar w:top="1170" w:right="900" w:bottom="0" w:left="1440" w:header="288" w:footer="28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2D89" w:rsidRDefault="00642D89">
      <w:pPr>
        <w:rPr>
          <w:sz w:val="19"/>
          <w:szCs w:val="19"/>
        </w:rPr>
      </w:pPr>
      <w:r>
        <w:rPr>
          <w:sz w:val="19"/>
          <w:szCs w:val="19"/>
        </w:rPr>
        <w:separator/>
      </w:r>
    </w:p>
  </w:endnote>
  <w:endnote w:type="continuationSeparator" w:id="0">
    <w:p w:rsidR="00642D89" w:rsidRDefault="00642D89">
      <w:pPr>
        <w:rPr>
          <w:sz w:val="19"/>
          <w:szCs w:val="19"/>
        </w:rPr>
      </w:pPr>
      <w:r>
        <w:rPr>
          <w:sz w:val="19"/>
          <w:szCs w:val="19"/>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ontserrat">
    <w:altName w:val="Calibri"/>
    <w:panose1 w:val="00000000000000000000"/>
    <w:charset w:val="00"/>
    <w:family w:val="modern"/>
    <w:notTrueType/>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394" w:rsidRDefault="00924394" w:rsidP="00A60F3F">
    <w:pPr>
      <w:pStyle w:val="Footer"/>
      <w:jc w:val="center"/>
      <w:rPr>
        <w:b/>
        <w:i/>
      </w:rPr>
    </w:pPr>
    <w:r>
      <w:rPr>
        <w:b/>
        <w:i/>
      </w:rPr>
      <w:tab/>
    </w:r>
    <w:r>
      <w:rPr>
        <w:b/>
        <w:i/>
      </w:rPr>
      <w:tab/>
    </w:r>
  </w:p>
  <w:p w:rsidR="00924394" w:rsidRDefault="00924394" w:rsidP="002907F9">
    <w:pPr>
      <w:pStyle w:val="Footer"/>
      <w:ind w:right="446"/>
      <w:jc w:val="center"/>
      <w:rPr>
        <w:rFonts w:ascii="Book Antiqua" w:hAnsi="Book Antiqua"/>
        <w:b/>
        <w:i/>
      </w:rPr>
    </w:pPr>
    <w:r w:rsidRPr="00281D9E">
      <w:rPr>
        <w:rFonts w:ascii="Book Antiqua" w:hAnsi="Book Antiqua"/>
        <w:b/>
        <w:i/>
      </w:rPr>
      <w:t>* These minutes are not verbatim.  A recording of the meeting is on file.</w:t>
    </w:r>
  </w:p>
  <w:p w:rsidR="00924394" w:rsidRDefault="00924394" w:rsidP="00A60F3F">
    <w:pPr>
      <w:pStyle w:val="Footer"/>
      <w:jc w:val="center"/>
      <w:rPr>
        <w:b/>
        <w: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394" w:rsidRDefault="00924394">
    <w:pPr>
      <w:pStyle w:val="Footer"/>
      <w:tabs>
        <w:tab w:val="clear" w:pos="8640"/>
        <w:tab w:val="right" w:pos="10800"/>
      </w:tabs>
      <w:rPr>
        <w:sz w:val="35"/>
        <w:szCs w:val="35"/>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2D89" w:rsidRDefault="00642D89">
      <w:pPr>
        <w:rPr>
          <w:sz w:val="19"/>
          <w:szCs w:val="19"/>
        </w:rPr>
      </w:pPr>
      <w:r>
        <w:rPr>
          <w:sz w:val="19"/>
          <w:szCs w:val="19"/>
        </w:rPr>
        <w:separator/>
      </w:r>
    </w:p>
  </w:footnote>
  <w:footnote w:type="continuationSeparator" w:id="0">
    <w:p w:rsidR="00642D89" w:rsidRDefault="00642D89">
      <w:pPr>
        <w:rPr>
          <w:sz w:val="19"/>
          <w:szCs w:val="19"/>
        </w:rPr>
      </w:pPr>
      <w:r>
        <w:rPr>
          <w:sz w:val="19"/>
          <w:szCs w:val="19"/>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394" w:rsidRDefault="00924394" w:rsidP="00B346C1">
    <w:pPr>
      <w:pStyle w:val="Header"/>
      <w:tabs>
        <w:tab w:val="clear" w:pos="4320"/>
        <w:tab w:val="clear" w:pos="8640"/>
        <w:tab w:val="left" w:pos="1530"/>
        <w:tab w:val="right" w:pos="10080"/>
      </w:tabs>
      <w:ind w:firstLine="0"/>
      <w:rPr>
        <w:rFonts w:ascii="Book Antiqua" w:hAnsi="Book Antiqua"/>
        <w:snapToGrid w:val="0"/>
      </w:rPr>
    </w:pPr>
  </w:p>
  <w:p w:rsidR="00924394" w:rsidRDefault="00924394" w:rsidP="00F55074">
    <w:pPr>
      <w:pStyle w:val="Header"/>
      <w:tabs>
        <w:tab w:val="clear" w:pos="4320"/>
        <w:tab w:val="clear" w:pos="8640"/>
        <w:tab w:val="left" w:pos="1530"/>
        <w:tab w:val="right" w:pos="9270"/>
      </w:tabs>
      <w:ind w:firstLine="0"/>
      <w:rPr>
        <w:rFonts w:ascii="Book Antiqua" w:hAnsi="Book Antiqua"/>
        <w:snapToGrid w:val="0"/>
      </w:rPr>
    </w:pPr>
  </w:p>
  <w:p w:rsidR="00924394" w:rsidRPr="000D5314" w:rsidRDefault="00924394" w:rsidP="005F2B22">
    <w:pPr>
      <w:pStyle w:val="Header"/>
      <w:tabs>
        <w:tab w:val="clear" w:pos="4320"/>
        <w:tab w:val="clear" w:pos="8640"/>
        <w:tab w:val="left" w:pos="1530"/>
        <w:tab w:val="center" w:pos="5490"/>
        <w:tab w:val="right" w:pos="10166"/>
      </w:tabs>
      <w:ind w:left="0" w:firstLine="0"/>
      <w:rPr>
        <w:b/>
        <w:snapToGrid w:val="0"/>
        <w:color w:val="FF0000"/>
      </w:rPr>
    </w:pPr>
    <w:r w:rsidRPr="000D5314">
      <w:rPr>
        <w:snapToGrid w:val="0"/>
      </w:rPr>
      <w:t>Planning Board Meeting Mi</w:t>
    </w:r>
    <w:r>
      <w:rPr>
        <w:snapToGrid w:val="0"/>
      </w:rPr>
      <w:t xml:space="preserve">nutes      </w:t>
    </w:r>
    <w:r>
      <w:rPr>
        <w:snapToGrid w:val="0"/>
      </w:rPr>
      <w:tab/>
    </w:r>
    <w:r w:rsidRPr="000D5314">
      <w:rPr>
        <w:snapToGrid w:val="0"/>
      </w:rPr>
      <w:t xml:space="preserve">Page </w:t>
    </w:r>
    <w:r w:rsidRPr="000D5314">
      <w:rPr>
        <w:snapToGrid w:val="0"/>
      </w:rPr>
      <w:fldChar w:fldCharType="begin"/>
    </w:r>
    <w:r w:rsidRPr="000D5314">
      <w:rPr>
        <w:snapToGrid w:val="0"/>
      </w:rPr>
      <w:instrText xml:space="preserve"> PAGE </w:instrText>
    </w:r>
    <w:r w:rsidRPr="000D5314">
      <w:rPr>
        <w:snapToGrid w:val="0"/>
      </w:rPr>
      <w:fldChar w:fldCharType="separate"/>
    </w:r>
    <w:r w:rsidR="009F49CF">
      <w:rPr>
        <w:noProof/>
        <w:snapToGrid w:val="0"/>
      </w:rPr>
      <w:t>5</w:t>
    </w:r>
    <w:r w:rsidRPr="000D5314">
      <w:rPr>
        <w:snapToGrid w:val="0"/>
      </w:rPr>
      <w:fldChar w:fldCharType="end"/>
    </w:r>
    <w:r w:rsidRPr="000D5314">
      <w:rPr>
        <w:snapToGrid w:val="0"/>
      </w:rPr>
      <w:t xml:space="preserve">                                     </w:t>
    </w:r>
    <w:r w:rsidRPr="000D5314">
      <w:rPr>
        <w:b/>
        <w:snapToGrid w:val="0"/>
        <w:color w:val="FF0000"/>
      </w:rPr>
      <w:t xml:space="preserve"> </w:t>
    </w:r>
    <w:r w:rsidRPr="000D5314">
      <w:rPr>
        <w:b/>
        <w:snapToGrid w:val="0"/>
        <w:color w:val="FF0000"/>
      </w:rPr>
      <w:tab/>
    </w:r>
    <w:r w:rsidR="00C9175D">
      <w:rPr>
        <w:snapToGrid w:val="0"/>
      </w:rPr>
      <w:t>February 22</w:t>
    </w:r>
    <w:r w:rsidR="00202667">
      <w:rPr>
        <w:snapToGrid w:val="0"/>
      </w:rPr>
      <w:t xml:space="preserve">, </w:t>
    </w:r>
    <w:r w:rsidR="007B30B1">
      <w:rPr>
        <w:snapToGrid w:val="0"/>
      </w:rPr>
      <w:t>202</w:t>
    </w:r>
    <w:r w:rsidR="00DF6202">
      <w:rPr>
        <w:snapToGrid w:val="0"/>
      </w:rPr>
      <w:t>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5538D"/>
    <w:multiLevelType w:val="hybridMultilevel"/>
    <w:tmpl w:val="A7783544"/>
    <w:lvl w:ilvl="0" w:tplc="EB3AD1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C015992"/>
    <w:multiLevelType w:val="hybridMultilevel"/>
    <w:tmpl w:val="1660C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E048AF"/>
    <w:multiLevelType w:val="hybridMultilevel"/>
    <w:tmpl w:val="33303FE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74F5426"/>
    <w:multiLevelType w:val="hybridMultilevel"/>
    <w:tmpl w:val="13B0B3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8B75CC9"/>
    <w:multiLevelType w:val="hybridMultilevel"/>
    <w:tmpl w:val="8702D18C"/>
    <w:lvl w:ilvl="0" w:tplc="114A8B0A">
      <w:start w:val="7"/>
      <w:numFmt w:val="decimal"/>
      <w:lvlText w:val="%1."/>
      <w:lvlJc w:val="left"/>
      <w:pPr>
        <w:ind w:left="360" w:hanging="360"/>
      </w:pPr>
      <w:rPr>
        <w:rFonts w:hint="default"/>
        <w:b/>
        <w:i w:val="0"/>
        <w:color w:val="auto"/>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BD60D0"/>
    <w:multiLevelType w:val="hybridMultilevel"/>
    <w:tmpl w:val="10C83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336A9B"/>
    <w:multiLevelType w:val="hybridMultilevel"/>
    <w:tmpl w:val="0178A0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B001A41"/>
    <w:multiLevelType w:val="hybridMultilevel"/>
    <w:tmpl w:val="6E3204A2"/>
    <w:lvl w:ilvl="0" w:tplc="6896C6DE">
      <w:start w:val="1"/>
      <w:numFmt w:val="decimal"/>
      <w:lvlText w:val="%1."/>
      <w:lvlJc w:val="left"/>
      <w:pPr>
        <w:ind w:left="360" w:hanging="360"/>
      </w:pPr>
      <w:rPr>
        <w:rFonts w:hint="default"/>
        <w:b/>
        <w:i w:val="0"/>
        <w:color w:val="auto"/>
        <w:sz w:val="24"/>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7176134E"/>
    <w:multiLevelType w:val="hybridMultilevel"/>
    <w:tmpl w:val="93A83E0A"/>
    <w:lvl w:ilvl="0" w:tplc="F142F1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1D12C4B"/>
    <w:multiLevelType w:val="hybridMultilevel"/>
    <w:tmpl w:val="0520019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15:restartNumberingAfterBreak="0">
    <w:nsid w:val="793A04B0"/>
    <w:multiLevelType w:val="hybridMultilevel"/>
    <w:tmpl w:val="28CC860A"/>
    <w:lvl w:ilvl="0" w:tplc="01D2144C">
      <w:start w:val="7"/>
      <w:numFmt w:val="decimal"/>
      <w:lvlText w:val="%1."/>
      <w:lvlJc w:val="left"/>
      <w:pPr>
        <w:ind w:left="840" w:hanging="361"/>
      </w:pPr>
      <w:rPr>
        <w:rFonts w:hint="default"/>
        <w:b w:val="0"/>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6"/>
  </w:num>
  <w:num w:numId="4">
    <w:abstractNumId w:val="5"/>
  </w:num>
  <w:num w:numId="5">
    <w:abstractNumId w:val="2"/>
  </w:num>
  <w:num w:numId="6">
    <w:abstractNumId w:val="1"/>
  </w:num>
  <w:num w:numId="7">
    <w:abstractNumId w:val="9"/>
  </w:num>
  <w:num w:numId="8">
    <w:abstractNumId w:val="10"/>
  </w:num>
  <w:num w:numId="9">
    <w:abstractNumId w:val="8"/>
  </w:num>
  <w:num w:numId="10">
    <w:abstractNumId w:val="4"/>
  </w:num>
  <w:num w:numId="11">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FAE"/>
    <w:rsid w:val="000017DA"/>
    <w:rsid w:val="00002A39"/>
    <w:rsid w:val="00002D71"/>
    <w:rsid w:val="00002DB6"/>
    <w:rsid w:val="0000380C"/>
    <w:rsid w:val="000075CD"/>
    <w:rsid w:val="00007B80"/>
    <w:rsid w:val="000103AD"/>
    <w:rsid w:val="000107D1"/>
    <w:rsid w:val="00010CC8"/>
    <w:rsid w:val="000132E5"/>
    <w:rsid w:val="000134AE"/>
    <w:rsid w:val="00013A69"/>
    <w:rsid w:val="0001562C"/>
    <w:rsid w:val="00015B43"/>
    <w:rsid w:val="000165FD"/>
    <w:rsid w:val="000170D1"/>
    <w:rsid w:val="000200F0"/>
    <w:rsid w:val="000201AC"/>
    <w:rsid w:val="000206D0"/>
    <w:rsid w:val="00020B36"/>
    <w:rsid w:val="00021A04"/>
    <w:rsid w:val="00023338"/>
    <w:rsid w:val="00023455"/>
    <w:rsid w:val="000235F8"/>
    <w:rsid w:val="00023EF5"/>
    <w:rsid w:val="00024382"/>
    <w:rsid w:val="00024A43"/>
    <w:rsid w:val="00025E17"/>
    <w:rsid w:val="000261FC"/>
    <w:rsid w:val="000265E3"/>
    <w:rsid w:val="0002717B"/>
    <w:rsid w:val="00027B62"/>
    <w:rsid w:val="0003090E"/>
    <w:rsid w:val="0003197E"/>
    <w:rsid w:val="0003209D"/>
    <w:rsid w:val="00032893"/>
    <w:rsid w:val="000330BF"/>
    <w:rsid w:val="00033F81"/>
    <w:rsid w:val="000340DE"/>
    <w:rsid w:val="000348C5"/>
    <w:rsid w:val="00035320"/>
    <w:rsid w:val="0003545B"/>
    <w:rsid w:val="00035DE9"/>
    <w:rsid w:val="00037241"/>
    <w:rsid w:val="000378F4"/>
    <w:rsid w:val="00037E27"/>
    <w:rsid w:val="000415D7"/>
    <w:rsid w:val="000446E3"/>
    <w:rsid w:val="000447C4"/>
    <w:rsid w:val="00044CA2"/>
    <w:rsid w:val="00044E58"/>
    <w:rsid w:val="0004512A"/>
    <w:rsid w:val="00045B64"/>
    <w:rsid w:val="000461C7"/>
    <w:rsid w:val="00046DEA"/>
    <w:rsid w:val="000470B1"/>
    <w:rsid w:val="00047617"/>
    <w:rsid w:val="00050551"/>
    <w:rsid w:val="00050A3A"/>
    <w:rsid w:val="00050CA1"/>
    <w:rsid w:val="0005270A"/>
    <w:rsid w:val="000533AE"/>
    <w:rsid w:val="000537FD"/>
    <w:rsid w:val="00054D5A"/>
    <w:rsid w:val="00056B3E"/>
    <w:rsid w:val="00057952"/>
    <w:rsid w:val="00057E4B"/>
    <w:rsid w:val="00060F2A"/>
    <w:rsid w:val="000619D0"/>
    <w:rsid w:val="00061EC9"/>
    <w:rsid w:val="0006250D"/>
    <w:rsid w:val="00062BCD"/>
    <w:rsid w:val="0006432C"/>
    <w:rsid w:val="000649D2"/>
    <w:rsid w:val="00065005"/>
    <w:rsid w:val="00065EB9"/>
    <w:rsid w:val="00066097"/>
    <w:rsid w:val="0006676B"/>
    <w:rsid w:val="000679E5"/>
    <w:rsid w:val="000701ED"/>
    <w:rsid w:val="00070BD5"/>
    <w:rsid w:val="00070EC9"/>
    <w:rsid w:val="00071741"/>
    <w:rsid w:val="0007315F"/>
    <w:rsid w:val="00077248"/>
    <w:rsid w:val="00077297"/>
    <w:rsid w:val="00077559"/>
    <w:rsid w:val="00077C79"/>
    <w:rsid w:val="0008146E"/>
    <w:rsid w:val="00081F0F"/>
    <w:rsid w:val="00082408"/>
    <w:rsid w:val="000837CF"/>
    <w:rsid w:val="00083EE4"/>
    <w:rsid w:val="00084E3A"/>
    <w:rsid w:val="00085EBB"/>
    <w:rsid w:val="00085F4B"/>
    <w:rsid w:val="000869D3"/>
    <w:rsid w:val="000872F9"/>
    <w:rsid w:val="00087455"/>
    <w:rsid w:val="00087C6A"/>
    <w:rsid w:val="000903E0"/>
    <w:rsid w:val="00090D86"/>
    <w:rsid w:val="0009117B"/>
    <w:rsid w:val="000937DA"/>
    <w:rsid w:val="00094598"/>
    <w:rsid w:val="000950FA"/>
    <w:rsid w:val="00095631"/>
    <w:rsid w:val="000A149B"/>
    <w:rsid w:val="000A17BF"/>
    <w:rsid w:val="000A2877"/>
    <w:rsid w:val="000A634E"/>
    <w:rsid w:val="000A6569"/>
    <w:rsid w:val="000A70BC"/>
    <w:rsid w:val="000B0EC0"/>
    <w:rsid w:val="000B36DA"/>
    <w:rsid w:val="000B3C53"/>
    <w:rsid w:val="000B3CB0"/>
    <w:rsid w:val="000B4198"/>
    <w:rsid w:val="000B4D6F"/>
    <w:rsid w:val="000B5B57"/>
    <w:rsid w:val="000B645F"/>
    <w:rsid w:val="000B6801"/>
    <w:rsid w:val="000C034F"/>
    <w:rsid w:val="000C0F47"/>
    <w:rsid w:val="000C0FCB"/>
    <w:rsid w:val="000C2DC3"/>
    <w:rsid w:val="000C3860"/>
    <w:rsid w:val="000C4604"/>
    <w:rsid w:val="000C632D"/>
    <w:rsid w:val="000C7174"/>
    <w:rsid w:val="000D0ED9"/>
    <w:rsid w:val="000D1109"/>
    <w:rsid w:val="000D14B9"/>
    <w:rsid w:val="000D151C"/>
    <w:rsid w:val="000D20B8"/>
    <w:rsid w:val="000D2199"/>
    <w:rsid w:val="000D3872"/>
    <w:rsid w:val="000D3A5D"/>
    <w:rsid w:val="000D4053"/>
    <w:rsid w:val="000D4432"/>
    <w:rsid w:val="000D5314"/>
    <w:rsid w:val="000D57AE"/>
    <w:rsid w:val="000D5F01"/>
    <w:rsid w:val="000D65D3"/>
    <w:rsid w:val="000D6CDA"/>
    <w:rsid w:val="000D77D6"/>
    <w:rsid w:val="000D7CF0"/>
    <w:rsid w:val="000E0AE2"/>
    <w:rsid w:val="000E1A71"/>
    <w:rsid w:val="000E1C22"/>
    <w:rsid w:val="000E31E5"/>
    <w:rsid w:val="000E338B"/>
    <w:rsid w:val="000E4A05"/>
    <w:rsid w:val="000E4C9C"/>
    <w:rsid w:val="000E5E6E"/>
    <w:rsid w:val="000E70D0"/>
    <w:rsid w:val="000E7F0A"/>
    <w:rsid w:val="000F162D"/>
    <w:rsid w:val="000F29D0"/>
    <w:rsid w:val="000F367B"/>
    <w:rsid w:val="000F597D"/>
    <w:rsid w:val="000F5C6F"/>
    <w:rsid w:val="000F6007"/>
    <w:rsid w:val="000F614E"/>
    <w:rsid w:val="000F6525"/>
    <w:rsid w:val="00100236"/>
    <w:rsid w:val="00100CC0"/>
    <w:rsid w:val="001018E9"/>
    <w:rsid w:val="0010193E"/>
    <w:rsid w:val="00101E80"/>
    <w:rsid w:val="00102259"/>
    <w:rsid w:val="001032BE"/>
    <w:rsid w:val="001033DC"/>
    <w:rsid w:val="0010369B"/>
    <w:rsid w:val="0010601E"/>
    <w:rsid w:val="001065A6"/>
    <w:rsid w:val="00106D57"/>
    <w:rsid w:val="001076E3"/>
    <w:rsid w:val="00110651"/>
    <w:rsid w:val="00110874"/>
    <w:rsid w:val="00112142"/>
    <w:rsid w:val="00113EE3"/>
    <w:rsid w:val="00113FEF"/>
    <w:rsid w:val="00114136"/>
    <w:rsid w:val="0011480F"/>
    <w:rsid w:val="00114EF6"/>
    <w:rsid w:val="001154BE"/>
    <w:rsid w:val="0011568A"/>
    <w:rsid w:val="00116A3B"/>
    <w:rsid w:val="00117763"/>
    <w:rsid w:val="001207BB"/>
    <w:rsid w:val="00122B93"/>
    <w:rsid w:val="0012412C"/>
    <w:rsid w:val="00124680"/>
    <w:rsid w:val="00124CBD"/>
    <w:rsid w:val="00125DE3"/>
    <w:rsid w:val="00125EAA"/>
    <w:rsid w:val="001264E2"/>
    <w:rsid w:val="0012706E"/>
    <w:rsid w:val="001300A2"/>
    <w:rsid w:val="00130DA4"/>
    <w:rsid w:val="00130FBB"/>
    <w:rsid w:val="00131B20"/>
    <w:rsid w:val="00132274"/>
    <w:rsid w:val="001327AC"/>
    <w:rsid w:val="00133EC9"/>
    <w:rsid w:val="00134F76"/>
    <w:rsid w:val="00137397"/>
    <w:rsid w:val="001377B2"/>
    <w:rsid w:val="00141161"/>
    <w:rsid w:val="00141369"/>
    <w:rsid w:val="001417DB"/>
    <w:rsid w:val="00141D52"/>
    <w:rsid w:val="001420DB"/>
    <w:rsid w:val="00142B72"/>
    <w:rsid w:val="00142E1D"/>
    <w:rsid w:val="001435AE"/>
    <w:rsid w:val="001435BD"/>
    <w:rsid w:val="00144505"/>
    <w:rsid w:val="00144AB7"/>
    <w:rsid w:val="00145B8D"/>
    <w:rsid w:val="00146EF2"/>
    <w:rsid w:val="00146F82"/>
    <w:rsid w:val="0014721B"/>
    <w:rsid w:val="00147646"/>
    <w:rsid w:val="0015092F"/>
    <w:rsid w:val="00150DB4"/>
    <w:rsid w:val="0015176A"/>
    <w:rsid w:val="0015241C"/>
    <w:rsid w:val="00152501"/>
    <w:rsid w:val="00152E7E"/>
    <w:rsid w:val="00153818"/>
    <w:rsid w:val="00154BB3"/>
    <w:rsid w:val="001560D9"/>
    <w:rsid w:val="001568E7"/>
    <w:rsid w:val="001568F4"/>
    <w:rsid w:val="001629D4"/>
    <w:rsid w:val="00162AB4"/>
    <w:rsid w:val="00162EF3"/>
    <w:rsid w:val="001651BB"/>
    <w:rsid w:val="001671DC"/>
    <w:rsid w:val="00167A33"/>
    <w:rsid w:val="00167E71"/>
    <w:rsid w:val="0017024B"/>
    <w:rsid w:val="00170924"/>
    <w:rsid w:val="00170B96"/>
    <w:rsid w:val="00170DBD"/>
    <w:rsid w:val="001726FB"/>
    <w:rsid w:val="00172808"/>
    <w:rsid w:val="00172A66"/>
    <w:rsid w:val="00173256"/>
    <w:rsid w:val="00173EAE"/>
    <w:rsid w:val="00174548"/>
    <w:rsid w:val="001754FA"/>
    <w:rsid w:val="00175F0F"/>
    <w:rsid w:val="00176D7D"/>
    <w:rsid w:val="00176DC0"/>
    <w:rsid w:val="001771A2"/>
    <w:rsid w:val="0018039F"/>
    <w:rsid w:val="001817F9"/>
    <w:rsid w:val="00182376"/>
    <w:rsid w:val="00182533"/>
    <w:rsid w:val="00183547"/>
    <w:rsid w:val="00183A27"/>
    <w:rsid w:val="0018447C"/>
    <w:rsid w:val="00184C39"/>
    <w:rsid w:val="00184DFC"/>
    <w:rsid w:val="0018538A"/>
    <w:rsid w:val="00185D4D"/>
    <w:rsid w:val="00185EAC"/>
    <w:rsid w:val="001903E8"/>
    <w:rsid w:val="00192AE6"/>
    <w:rsid w:val="00192C1C"/>
    <w:rsid w:val="00193735"/>
    <w:rsid w:val="00193F3A"/>
    <w:rsid w:val="001950FE"/>
    <w:rsid w:val="00195162"/>
    <w:rsid w:val="00196CE9"/>
    <w:rsid w:val="001A16B7"/>
    <w:rsid w:val="001A18E6"/>
    <w:rsid w:val="001A3029"/>
    <w:rsid w:val="001A3EB9"/>
    <w:rsid w:val="001A4FD7"/>
    <w:rsid w:val="001A7907"/>
    <w:rsid w:val="001B0FBF"/>
    <w:rsid w:val="001B1DA2"/>
    <w:rsid w:val="001B200D"/>
    <w:rsid w:val="001B28FC"/>
    <w:rsid w:val="001B36C3"/>
    <w:rsid w:val="001B619E"/>
    <w:rsid w:val="001C046B"/>
    <w:rsid w:val="001C0597"/>
    <w:rsid w:val="001C0CA7"/>
    <w:rsid w:val="001C1087"/>
    <w:rsid w:val="001C1981"/>
    <w:rsid w:val="001C1A16"/>
    <w:rsid w:val="001C23F8"/>
    <w:rsid w:val="001C4B7E"/>
    <w:rsid w:val="001C5222"/>
    <w:rsid w:val="001C530D"/>
    <w:rsid w:val="001C54B4"/>
    <w:rsid w:val="001C5592"/>
    <w:rsid w:val="001C5A19"/>
    <w:rsid w:val="001C7777"/>
    <w:rsid w:val="001D0275"/>
    <w:rsid w:val="001D04BF"/>
    <w:rsid w:val="001D0854"/>
    <w:rsid w:val="001D0859"/>
    <w:rsid w:val="001D0DEB"/>
    <w:rsid w:val="001D1164"/>
    <w:rsid w:val="001D3036"/>
    <w:rsid w:val="001D4697"/>
    <w:rsid w:val="001D51B8"/>
    <w:rsid w:val="001D5E4A"/>
    <w:rsid w:val="001D5FBE"/>
    <w:rsid w:val="001D648A"/>
    <w:rsid w:val="001D6934"/>
    <w:rsid w:val="001D6F9E"/>
    <w:rsid w:val="001E18B4"/>
    <w:rsid w:val="001E23E8"/>
    <w:rsid w:val="001E2553"/>
    <w:rsid w:val="001E2F65"/>
    <w:rsid w:val="001E4207"/>
    <w:rsid w:val="001E453B"/>
    <w:rsid w:val="001E4585"/>
    <w:rsid w:val="001E5360"/>
    <w:rsid w:val="001E6BDA"/>
    <w:rsid w:val="001E6C95"/>
    <w:rsid w:val="001F0A21"/>
    <w:rsid w:val="001F0B08"/>
    <w:rsid w:val="001F0FD5"/>
    <w:rsid w:val="001F1583"/>
    <w:rsid w:val="001F1D10"/>
    <w:rsid w:val="001F3095"/>
    <w:rsid w:val="001F34FA"/>
    <w:rsid w:val="001F3A21"/>
    <w:rsid w:val="001F4EAB"/>
    <w:rsid w:val="001F6019"/>
    <w:rsid w:val="001F77E6"/>
    <w:rsid w:val="001F7E44"/>
    <w:rsid w:val="00200B18"/>
    <w:rsid w:val="0020176F"/>
    <w:rsid w:val="00202667"/>
    <w:rsid w:val="0020582F"/>
    <w:rsid w:val="00205F85"/>
    <w:rsid w:val="002063CB"/>
    <w:rsid w:val="002064FC"/>
    <w:rsid w:val="002074C1"/>
    <w:rsid w:val="00211F8F"/>
    <w:rsid w:val="002127A6"/>
    <w:rsid w:val="00212BBB"/>
    <w:rsid w:val="00213191"/>
    <w:rsid w:val="0021356B"/>
    <w:rsid w:val="00213958"/>
    <w:rsid w:val="002143C0"/>
    <w:rsid w:val="00214A3D"/>
    <w:rsid w:val="0021630A"/>
    <w:rsid w:val="00217CAD"/>
    <w:rsid w:val="00220E5B"/>
    <w:rsid w:val="00221382"/>
    <w:rsid w:val="00223547"/>
    <w:rsid w:val="00224CF5"/>
    <w:rsid w:val="00225568"/>
    <w:rsid w:val="002258F9"/>
    <w:rsid w:val="0022619F"/>
    <w:rsid w:val="00230602"/>
    <w:rsid w:val="002306E5"/>
    <w:rsid w:val="00230BDD"/>
    <w:rsid w:val="002314A6"/>
    <w:rsid w:val="00232791"/>
    <w:rsid w:val="00233123"/>
    <w:rsid w:val="00233336"/>
    <w:rsid w:val="002338C9"/>
    <w:rsid w:val="002342F3"/>
    <w:rsid w:val="00234C65"/>
    <w:rsid w:val="002352D6"/>
    <w:rsid w:val="00236C29"/>
    <w:rsid w:val="00237E12"/>
    <w:rsid w:val="00240E3E"/>
    <w:rsid w:val="0024340F"/>
    <w:rsid w:val="00243766"/>
    <w:rsid w:val="002465C5"/>
    <w:rsid w:val="00247984"/>
    <w:rsid w:val="00247A35"/>
    <w:rsid w:val="00250757"/>
    <w:rsid w:val="002511FA"/>
    <w:rsid w:val="00252F9B"/>
    <w:rsid w:val="002542C6"/>
    <w:rsid w:val="002550D0"/>
    <w:rsid w:val="002557C4"/>
    <w:rsid w:val="00255ABF"/>
    <w:rsid w:val="00257190"/>
    <w:rsid w:val="00261557"/>
    <w:rsid w:val="002616CF"/>
    <w:rsid w:val="00262D31"/>
    <w:rsid w:val="00263C02"/>
    <w:rsid w:val="00263F9E"/>
    <w:rsid w:val="00264F32"/>
    <w:rsid w:val="002654E9"/>
    <w:rsid w:val="0026561F"/>
    <w:rsid w:val="0027053A"/>
    <w:rsid w:val="00270642"/>
    <w:rsid w:val="002709FE"/>
    <w:rsid w:val="00270FAC"/>
    <w:rsid w:val="0027179B"/>
    <w:rsid w:val="002720CD"/>
    <w:rsid w:val="00272A48"/>
    <w:rsid w:val="00273004"/>
    <w:rsid w:val="002730A0"/>
    <w:rsid w:val="00275907"/>
    <w:rsid w:val="00275A9F"/>
    <w:rsid w:val="00275E1A"/>
    <w:rsid w:val="00276832"/>
    <w:rsid w:val="00277C60"/>
    <w:rsid w:val="0028008D"/>
    <w:rsid w:val="00280C53"/>
    <w:rsid w:val="00280CBC"/>
    <w:rsid w:val="00281D9E"/>
    <w:rsid w:val="00281F05"/>
    <w:rsid w:val="00282BA7"/>
    <w:rsid w:val="002844FA"/>
    <w:rsid w:val="002865B7"/>
    <w:rsid w:val="00287F72"/>
    <w:rsid w:val="002901B2"/>
    <w:rsid w:val="002907F9"/>
    <w:rsid w:val="002913A7"/>
    <w:rsid w:val="00291E20"/>
    <w:rsid w:val="002923DD"/>
    <w:rsid w:val="002923E5"/>
    <w:rsid w:val="00292688"/>
    <w:rsid w:val="0029278A"/>
    <w:rsid w:val="00294C47"/>
    <w:rsid w:val="00294EDF"/>
    <w:rsid w:val="00294F76"/>
    <w:rsid w:val="002963A1"/>
    <w:rsid w:val="00297386"/>
    <w:rsid w:val="00297621"/>
    <w:rsid w:val="00297EE3"/>
    <w:rsid w:val="002A00B5"/>
    <w:rsid w:val="002A0232"/>
    <w:rsid w:val="002A0BE2"/>
    <w:rsid w:val="002A12FA"/>
    <w:rsid w:val="002A3622"/>
    <w:rsid w:val="002A379A"/>
    <w:rsid w:val="002A3E01"/>
    <w:rsid w:val="002A4A8A"/>
    <w:rsid w:val="002A6108"/>
    <w:rsid w:val="002A68D5"/>
    <w:rsid w:val="002A6AE3"/>
    <w:rsid w:val="002B0576"/>
    <w:rsid w:val="002B0D07"/>
    <w:rsid w:val="002B0F2C"/>
    <w:rsid w:val="002B26E0"/>
    <w:rsid w:val="002B2F72"/>
    <w:rsid w:val="002B4272"/>
    <w:rsid w:val="002B79D8"/>
    <w:rsid w:val="002C02D0"/>
    <w:rsid w:val="002C21BA"/>
    <w:rsid w:val="002C250C"/>
    <w:rsid w:val="002C26C8"/>
    <w:rsid w:val="002C3B51"/>
    <w:rsid w:val="002C3BAA"/>
    <w:rsid w:val="002C40F3"/>
    <w:rsid w:val="002C4522"/>
    <w:rsid w:val="002C4B6D"/>
    <w:rsid w:val="002C4CFA"/>
    <w:rsid w:val="002C5512"/>
    <w:rsid w:val="002C55A5"/>
    <w:rsid w:val="002C5606"/>
    <w:rsid w:val="002D08C0"/>
    <w:rsid w:val="002D12F9"/>
    <w:rsid w:val="002D13F1"/>
    <w:rsid w:val="002D27A8"/>
    <w:rsid w:val="002D61FF"/>
    <w:rsid w:val="002E178E"/>
    <w:rsid w:val="002E2912"/>
    <w:rsid w:val="002E31A6"/>
    <w:rsid w:val="002E4340"/>
    <w:rsid w:val="002E4721"/>
    <w:rsid w:val="002E58B8"/>
    <w:rsid w:val="002E639F"/>
    <w:rsid w:val="002E6EB2"/>
    <w:rsid w:val="002F0423"/>
    <w:rsid w:val="002F094E"/>
    <w:rsid w:val="002F1323"/>
    <w:rsid w:val="002F1CB4"/>
    <w:rsid w:val="002F2B8F"/>
    <w:rsid w:val="002F3063"/>
    <w:rsid w:val="002F45A2"/>
    <w:rsid w:val="002F4990"/>
    <w:rsid w:val="002F565A"/>
    <w:rsid w:val="002F61EF"/>
    <w:rsid w:val="002F7D08"/>
    <w:rsid w:val="00301973"/>
    <w:rsid w:val="00302BBA"/>
    <w:rsid w:val="003039A2"/>
    <w:rsid w:val="00304853"/>
    <w:rsid w:val="0030539F"/>
    <w:rsid w:val="00305679"/>
    <w:rsid w:val="00305BF5"/>
    <w:rsid w:val="003063B3"/>
    <w:rsid w:val="003066F8"/>
    <w:rsid w:val="00306B52"/>
    <w:rsid w:val="003078F6"/>
    <w:rsid w:val="00307BE7"/>
    <w:rsid w:val="00310064"/>
    <w:rsid w:val="003116FB"/>
    <w:rsid w:val="00313675"/>
    <w:rsid w:val="003138D6"/>
    <w:rsid w:val="00314619"/>
    <w:rsid w:val="00314FAB"/>
    <w:rsid w:val="00315156"/>
    <w:rsid w:val="003159BA"/>
    <w:rsid w:val="00315FF3"/>
    <w:rsid w:val="0031615D"/>
    <w:rsid w:val="00316183"/>
    <w:rsid w:val="0031658A"/>
    <w:rsid w:val="003169F2"/>
    <w:rsid w:val="00320088"/>
    <w:rsid w:val="003202F3"/>
    <w:rsid w:val="00320DEC"/>
    <w:rsid w:val="00321124"/>
    <w:rsid w:val="00323B85"/>
    <w:rsid w:val="00323BB1"/>
    <w:rsid w:val="00323E36"/>
    <w:rsid w:val="00324DFA"/>
    <w:rsid w:val="0032674C"/>
    <w:rsid w:val="00326AD7"/>
    <w:rsid w:val="00326F87"/>
    <w:rsid w:val="003274B7"/>
    <w:rsid w:val="003305C4"/>
    <w:rsid w:val="00331125"/>
    <w:rsid w:val="00331451"/>
    <w:rsid w:val="003315D5"/>
    <w:rsid w:val="00332BBA"/>
    <w:rsid w:val="00332F92"/>
    <w:rsid w:val="00333025"/>
    <w:rsid w:val="00336A06"/>
    <w:rsid w:val="00336A70"/>
    <w:rsid w:val="0034028A"/>
    <w:rsid w:val="0034096B"/>
    <w:rsid w:val="00340CDD"/>
    <w:rsid w:val="00340FF1"/>
    <w:rsid w:val="00341592"/>
    <w:rsid w:val="003418C5"/>
    <w:rsid w:val="00343304"/>
    <w:rsid w:val="003438EE"/>
    <w:rsid w:val="00343E62"/>
    <w:rsid w:val="00344AFF"/>
    <w:rsid w:val="0034553A"/>
    <w:rsid w:val="0034556C"/>
    <w:rsid w:val="0034658D"/>
    <w:rsid w:val="003474A8"/>
    <w:rsid w:val="003475D0"/>
    <w:rsid w:val="0034773B"/>
    <w:rsid w:val="00350769"/>
    <w:rsid w:val="0035086A"/>
    <w:rsid w:val="003508D6"/>
    <w:rsid w:val="00350ED3"/>
    <w:rsid w:val="00351A3E"/>
    <w:rsid w:val="003526BF"/>
    <w:rsid w:val="00352896"/>
    <w:rsid w:val="003533B9"/>
    <w:rsid w:val="00353FAB"/>
    <w:rsid w:val="00355585"/>
    <w:rsid w:val="00355686"/>
    <w:rsid w:val="0035729E"/>
    <w:rsid w:val="003577DF"/>
    <w:rsid w:val="003579F5"/>
    <w:rsid w:val="0036113B"/>
    <w:rsid w:val="003612C3"/>
    <w:rsid w:val="003618BF"/>
    <w:rsid w:val="00361F45"/>
    <w:rsid w:val="00362455"/>
    <w:rsid w:val="00362560"/>
    <w:rsid w:val="00362BDB"/>
    <w:rsid w:val="003632B4"/>
    <w:rsid w:val="00365848"/>
    <w:rsid w:val="0036628B"/>
    <w:rsid w:val="00367362"/>
    <w:rsid w:val="003674AC"/>
    <w:rsid w:val="0037151B"/>
    <w:rsid w:val="00371AC8"/>
    <w:rsid w:val="00372200"/>
    <w:rsid w:val="00372958"/>
    <w:rsid w:val="00372AF5"/>
    <w:rsid w:val="00374232"/>
    <w:rsid w:val="0037610D"/>
    <w:rsid w:val="00376897"/>
    <w:rsid w:val="00376D67"/>
    <w:rsid w:val="00380253"/>
    <w:rsid w:val="0038105A"/>
    <w:rsid w:val="00381DC3"/>
    <w:rsid w:val="00383177"/>
    <w:rsid w:val="00383FB9"/>
    <w:rsid w:val="003900E1"/>
    <w:rsid w:val="003904C9"/>
    <w:rsid w:val="00390749"/>
    <w:rsid w:val="00392D45"/>
    <w:rsid w:val="00392D7A"/>
    <w:rsid w:val="003935F6"/>
    <w:rsid w:val="00393F81"/>
    <w:rsid w:val="00396020"/>
    <w:rsid w:val="003965C7"/>
    <w:rsid w:val="00397797"/>
    <w:rsid w:val="003A0100"/>
    <w:rsid w:val="003A12AF"/>
    <w:rsid w:val="003A355E"/>
    <w:rsid w:val="003A3702"/>
    <w:rsid w:val="003A3803"/>
    <w:rsid w:val="003A4179"/>
    <w:rsid w:val="003A48F5"/>
    <w:rsid w:val="003A50D6"/>
    <w:rsid w:val="003A5615"/>
    <w:rsid w:val="003A6083"/>
    <w:rsid w:val="003A6739"/>
    <w:rsid w:val="003A6EE5"/>
    <w:rsid w:val="003A709C"/>
    <w:rsid w:val="003B22F2"/>
    <w:rsid w:val="003B237A"/>
    <w:rsid w:val="003B2EEE"/>
    <w:rsid w:val="003B3B1D"/>
    <w:rsid w:val="003B502A"/>
    <w:rsid w:val="003B6CB4"/>
    <w:rsid w:val="003B6CF7"/>
    <w:rsid w:val="003C00C5"/>
    <w:rsid w:val="003C1A2B"/>
    <w:rsid w:val="003C1AEC"/>
    <w:rsid w:val="003C22CA"/>
    <w:rsid w:val="003C3D71"/>
    <w:rsid w:val="003C40EE"/>
    <w:rsid w:val="003C5270"/>
    <w:rsid w:val="003C6443"/>
    <w:rsid w:val="003C7588"/>
    <w:rsid w:val="003C7889"/>
    <w:rsid w:val="003D0C27"/>
    <w:rsid w:val="003D176E"/>
    <w:rsid w:val="003D2201"/>
    <w:rsid w:val="003D3354"/>
    <w:rsid w:val="003D45B5"/>
    <w:rsid w:val="003D4846"/>
    <w:rsid w:val="003D5A44"/>
    <w:rsid w:val="003D64F5"/>
    <w:rsid w:val="003D6B07"/>
    <w:rsid w:val="003D6B12"/>
    <w:rsid w:val="003D6C88"/>
    <w:rsid w:val="003D7356"/>
    <w:rsid w:val="003D7FF5"/>
    <w:rsid w:val="003E0725"/>
    <w:rsid w:val="003E0885"/>
    <w:rsid w:val="003E2944"/>
    <w:rsid w:val="003E309A"/>
    <w:rsid w:val="003E42B2"/>
    <w:rsid w:val="003E4335"/>
    <w:rsid w:val="003E5392"/>
    <w:rsid w:val="003E56E4"/>
    <w:rsid w:val="003E6379"/>
    <w:rsid w:val="003E6726"/>
    <w:rsid w:val="003E7493"/>
    <w:rsid w:val="003E7550"/>
    <w:rsid w:val="003E771A"/>
    <w:rsid w:val="003F0B22"/>
    <w:rsid w:val="003F2258"/>
    <w:rsid w:val="003F5FE2"/>
    <w:rsid w:val="003F6752"/>
    <w:rsid w:val="003F6B66"/>
    <w:rsid w:val="003F717A"/>
    <w:rsid w:val="0040013B"/>
    <w:rsid w:val="00400995"/>
    <w:rsid w:val="0040104D"/>
    <w:rsid w:val="00402CD9"/>
    <w:rsid w:val="00404C4F"/>
    <w:rsid w:val="00405069"/>
    <w:rsid w:val="004063DE"/>
    <w:rsid w:val="004069D6"/>
    <w:rsid w:val="00406C77"/>
    <w:rsid w:val="00411787"/>
    <w:rsid w:val="0041224C"/>
    <w:rsid w:val="00412CA9"/>
    <w:rsid w:val="004131F6"/>
    <w:rsid w:val="004134C6"/>
    <w:rsid w:val="00413684"/>
    <w:rsid w:val="00415BDE"/>
    <w:rsid w:val="0041613C"/>
    <w:rsid w:val="004177CB"/>
    <w:rsid w:val="00420F6F"/>
    <w:rsid w:val="00421100"/>
    <w:rsid w:val="00421C82"/>
    <w:rsid w:val="004220D3"/>
    <w:rsid w:val="004220DE"/>
    <w:rsid w:val="0042531B"/>
    <w:rsid w:val="004260AB"/>
    <w:rsid w:val="004273D1"/>
    <w:rsid w:val="00427447"/>
    <w:rsid w:val="00431608"/>
    <w:rsid w:val="00431A55"/>
    <w:rsid w:val="00431CD7"/>
    <w:rsid w:val="004323EE"/>
    <w:rsid w:val="004329B1"/>
    <w:rsid w:val="004344A7"/>
    <w:rsid w:val="00435916"/>
    <w:rsid w:val="00440232"/>
    <w:rsid w:val="004403EF"/>
    <w:rsid w:val="00441CFA"/>
    <w:rsid w:val="0044250A"/>
    <w:rsid w:val="004442BE"/>
    <w:rsid w:val="00446B31"/>
    <w:rsid w:val="00446DE3"/>
    <w:rsid w:val="0044716C"/>
    <w:rsid w:val="00450A63"/>
    <w:rsid w:val="00450D53"/>
    <w:rsid w:val="00452162"/>
    <w:rsid w:val="004524A5"/>
    <w:rsid w:val="00452EF4"/>
    <w:rsid w:val="00453508"/>
    <w:rsid w:val="00453DFE"/>
    <w:rsid w:val="00454889"/>
    <w:rsid w:val="0045623C"/>
    <w:rsid w:val="00457313"/>
    <w:rsid w:val="00457445"/>
    <w:rsid w:val="004608B3"/>
    <w:rsid w:val="00460984"/>
    <w:rsid w:val="00460BCF"/>
    <w:rsid w:val="004618D5"/>
    <w:rsid w:val="00462796"/>
    <w:rsid w:val="00463091"/>
    <w:rsid w:val="00463699"/>
    <w:rsid w:val="004651F5"/>
    <w:rsid w:val="00466DD3"/>
    <w:rsid w:val="0046709F"/>
    <w:rsid w:val="0046715C"/>
    <w:rsid w:val="0046723A"/>
    <w:rsid w:val="00467244"/>
    <w:rsid w:val="004701E2"/>
    <w:rsid w:val="00470604"/>
    <w:rsid w:val="0047098E"/>
    <w:rsid w:val="00471324"/>
    <w:rsid w:val="00471379"/>
    <w:rsid w:val="004713B3"/>
    <w:rsid w:val="0047375F"/>
    <w:rsid w:val="00473991"/>
    <w:rsid w:val="0047408A"/>
    <w:rsid w:val="004745E3"/>
    <w:rsid w:val="004745F1"/>
    <w:rsid w:val="00474C71"/>
    <w:rsid w:val="004778B1"/>
    <w:rsid w:val="0048022D"/>
    <w:rsid w:val="00480916"/>
    <w:rsid w:val="00481466"/>
    <w:rsid w:val="00481A06"/>
    <w:rsid w:val="00481FD9"/>
    <w:rsid w:val="004821B0"/>
    <w:rsid w:val="0048228F"/>
    <w:rsid w:val="00482705"/>
    <w:rsid w:val="004838FD"/>
    <w:rsid w:val="00484369"/>
    <w:rsid w:val="004844DE"/>
    <w:rsid w:val="00485628"/>
    <w:rsid w:val="00485F28"/>
    <w:rsid w:val="0048678B"/>
    <w:rsid w:val="00486D67"/>
    <w:rsid w:val="004876DE"/>
    <w:rsid w:val="004913F4"/>
    <w:rsid w:val="00492817"/>
    <w:rsid w:val="00492AAA"/>
    <w:rsid w:val="004936DA"/>
    <w:rsid w:val="004964A2"/>
    <w:rsid w:val="00496B31"/>
    <w:rsid w:val="0049785F"/>
    <w:rsid w:val="0049787F"/>
    <w:rsid w:val="00497B56"/>
    <w:rsid w:val="00497E87"/>
    <w:rsid w:val="00497FCE"/>
    <w:rsid w:val="004A1F35"/>
    <w:rsid w:val="004A21CF"/>
    <w:rsid w:val="004A222B"/>
    <w:rsid w:val="004A24B2"/>
    <w:rsid w:val="004A2F8B"/>
    <w:rsid w:val="004A3521"/>
    <w:rsid w:val="004A4FF8"/>
    <w:rsid w:val="004A5A7E"/>
    <w:rsid w:val="004A6ED0"/>
    <w:rsid w:val="004A754B"/>
    <w:rsid w:val="004A7C08"/>
    <w:rsid w:val="004B05C6"/>
    <w:rsid w:val="004B0EBA"/>
    <w:rsid w:val="004B141F"/>
    <w:rsid w:val="004B1F22"/>
    <w:rsid w:val="004B2987"/>
    <w:rsid w:val="004B299F"/>
    <w:rsid w:val="004B3633"/>
    <w:rsid w:val="004B3C93"/>
    <w:rsid w:val="004B49E9"/>
    <w:rsid w:val="004B5276"/>
    <w:rsid w:val="004B5B4B"/>
    <w:rsid w:val="004B5FA5"/>
    <w:rsid w:val="004B618C"/>
    <w:rsid w:val="004B7C5C"/>
    <w:rsid w:val="004C0480"/>
    <w:rsid w:val="004C06BA"/>
    <w:rsid w:val="004C0938"/>
    <w:rsid w:val="004C0AF9"/>
    <w:rsid w:val="004C190E"/>
    <w:rsid w:val="004C19DE"/>
    <w:rsid w:val="004C221A"/>
    <w:rsid w:val="004C27E1"/>
    <w:rsid w:val="004C2D91"/>
    <w:rsid w:val="004C318D"/>
    <w:rsid w:val="004C4434"/>
    <w:rsid w:val="004C4B99"/>
    <w:rsid w:val="004C6125"/>
    <w:rsid w:val="004C72B4"/>
    <w:rsid w:val="004D04E2"/>
    <w:rsid w:val="004D2786"/>
    <w:rsid w:val="004D283B"/>
    <w:rsid w:val="004D28AB"/>
    <w:rsid w:val="004D4CEC"/>
    <w:rsid w:val="004D5470"/>
    <w:rsid w:val="004D63D0"/>
    <w:rsid w:val="004D738C"/>
    <w:rsid w:val="004E0820"/>
    <w:rsid w:val="004E1855"/>
    <w:rsid w:val="004E1F66"/>
    <w:rsid w:val="004E2F81"/>
    <w:rsid w:val="004E33E3"/>
    <w:rsid w:val="004E6A13"/>
    <w:rsid w:val="004E7948"/>
    <w:rsid w:val="004F06FA"/>
    <w:rsid w:val="004F078B"/>
    <w:rsid w:val="004F0AFF"/>
    <w:rsid w:val="004F28AC"/>
    <w:rsid w:val="004F2C95"/>
    <w:rsid w:val="004F45DB"/>
    <w:rsid w:val="004F5BCA"/>
    <w:rsid w:val="004F5EA8"/>
    <w:rsid w:val="004F6D2A"/>
    <w:rsid w:val="004F7530"/>
    <w:rsid w:val="004F7540"/>
    <w:rsid w:val="00500B86"/>
    <w:rsid w:val="00500F86"/>
    <w:rsid w:val="005019FD"/>
    <w:rsid w:val="00501F71"/>
    <w:rsid w:val="005034AE"/>
    <w:rsid w:val="00503DB5"/>
    <w:rsid w:val="00504B9D"/>
    <w:rsid w:val="00505400"/>
    <w:rsid w:val="00505DA1"/>
    <w:rsid w:val="005063D9"/>
    <w:rsid w:val="00506BDF"/>
    <w:rsid w:val="00506E7A"/>
    <w:rsid w:val="00510C9D"/>
    <w:rsid w:val="00510F11"/>
    <w:rsid w:val="00512CE6"/>
    <w:rsid w:val="00513383"/>
    <w:rsid w:val="0051520F"/>
    <w:rsid w:val="00515DCF"/>
    <w:rsid w:val="00516071"/>
    <w:rsid w:val="005176B2"/>
    <w:rsid w:val="00520227"/>
    <w:rsid w:val="005208E8"/>
    <w:rsid w:val="0052171F"/>
    <w:rsid w:val="0052217E"/>
    <w:rsid w:val="00523AE0"/>
    <w:rsid w:val="00524372"/>
    <w:rsid w:val="00526DEF"/>
    <w:rsid w:val="00527B4A"/>
    <w:rsid w:val="00527E59"/>
    <w:rsid w:val="005307CC"/>
    <w:rsid w:val="00530E3F"/>
    <w:rsid w:val="00530EA9"/>
    <w:rsid w:val="00531B0B"/>
    <w:rsid w:val="00531D75"/>
    <w:rsid w:val="00531D8B"/>
    <w:rsid w:val="00531E77"/>
    <w:rsid w:val="00533F9B"/>
    <w:rsid w:val="00534B57"/>
    <w:rsid w:val="00535209"/>
    <w:rsid w:val="00540269"/>
    <w:rsid w:val="00542EF5"/>
    <w:rsid w:val="005437EC"/>
    <w:rsid w:val="00544123"/>
    <w:rsid w:val="005448D6"/>
    <w:rsid w:val="00544FFA"/>
    <w:rsid w:val="0054540A"/>
    <w:rsid w:val="00545D89"/>
    <w:rsid w:val="00545F8D"/>
    <w:rsid w:val="00546469"/>
    <w:rsid w:val="00547018"/>
    <w:rsid w:val="00547247"/>
    <w:rsid w:val="00547278"/>
    <w:rsid w:val="00550629"/>
    <w:rsid w:val="005506BE"/>
    <w:rsid w:val="00550F6F"/>
    <w:rsid w:val="00552868"/>
    <w:rsid w:val="00552A4C"/>
    <w:rsid w:val="005535D5"/>
    <w:rsid w:val="00553A80"/>
    <w:rsid w:val="005542A4"/>
    <w:rsid w:val="005543B8"/>
    <w:rsid w:val="00554D16"/>
    <w:rsid w:val="005553BE"/>
    <w:rsid w:val="0055562B"/>
    <w:rsid w:val="00556C27"/>
    <w:rsid w:val="00556D12"/>
    <w:rsid w:val="0056070D"/>
    <w:rsid w:val="00560B1E"/>
    <w:rsid w:val="00560CF0"/>
    <w:rsid w:val="00564117"/>
    <w:rsid w:val="0056429B"/>
    <w:rsid w:val="0056442B"/>
    <w:rsid w:val="0056446A"/>
    <w:rsid w:val="0056448E"/>
    <w:rsid w:val="005648AF"/>
    <w:rsid w:val="0056504D"/>
    <w:rsid w:val="00566DE8"/>
    <w:rsid w:val="00570121"/>
    <w:rsid w:val="0057094F"/>
    <w:rsid w:val="00571085"/>
    <w:rsid w:val="00571780"/>
    <w:rsid w:val="00571B4D"/>
    <w:rsid w:val="0057217D"/>
    <w:rsid w:val="00572221"/>
    <w:rsid w:val="00573A8E"/>
    <w:rsid w:val="005743DB"/>
    <w:rsid w:val="00574639"/>
    <w:rsid w:val="00574845"/>
    <w:rsid w:val="00575626"/>
    <w:rsid w:val="005760EA"/>
    <w:rsid w:val="00580248"/>
    <w:rsid w:val="005808FB"/>
    <w:rsid w:val="00583984"/>
    <w:rsid w:val="0058507D"/>
    <w:rsid w:val="00585090"/>
    <w:rsid w:val="005855B9"/>
    <w:rsid w:val="0058563C"/>
    <w:rsid w:val="00586628"/>
    <w:rsid w:val="00586AB5"/>
    <w:rsid w:val="00587190"/>
    <w:rsid w:val="005873F3"/>
    <w:rsid w:val="005876FB"/>
    <w:rsid w:val="00587C6A"/>
    <w:rsid w:val="00590060"/>
    <w:rsid w:val="00590216"/>
    <w:rsid w:val="00590295"/>
    <w:rsid w:val="00591063"/>
    <w:rsid w:val="005925F3"/>
    <w:rsid w:val="0059324B"/>
    <w:rsid w:val="0059433A"/>
    <w:rsid w:val="00594C13"/>
    <w:rsid w:val="005952AD"/>
    <w:rsid w:val="0059745A"/>
    <w:rsid w:val="00597E25"/>
    <w:rsid w:val="005A0515"/>
    <w:rsid w:val="005A0CA9"/>
    <w:rsid w:val="005A3439"/>
    <w:rsid w:val="005A34E6"/>
    <w:rsid w:val="005A4418"/>
    <w:rsid w:val="005A461A"/>
    <w:rsid w:val="005A53A4"/>
    <w:rsid w:val="005A58B0"/>
    <w:rsid w:val="005A5BD3"/>
    <w:rsid w:val="005A5C82"/>
    <w:rsid w:val="005A74E1"/>
    <w:rsid w:val="005A78E1"/>
    <w:rsid w:val="005A790C"/>
    <w:rsid w:val="005B028B"/>
    <w:rsid w:val="005B02B2"/>
    <w:rsid w:val="005B0758"/>
    <w:rsid w:val="005B109B"/>
    <w:rsid w:val="005B1488"/>
    <w:rsid w:val="005B17FC"/>
    <w:rsid w:val="005B2ECC"/>
    <w:rsid w:val="005B4C7E"/>
    <w:rsid w:val="005B4E7D"/>
    <w:rsid w:val="005B69ED"/>
    <w:rsid w:val="005B72D6"/>
    <w:rsid w:val="005B75E0"/>
    <w:rsid w:val="005C0342"/>
    <w:rsid w:val="005C12AB"/>
    <w:rsid w:val="005C2708"/>
    <w:rsid w:val="005C3C53"/>
    <w:rsid w:val="005C54B6"/>
    <w:rsid w:val="005C5AAD"/>
    <w:rsid w:val="005C624D"/>
    <w:rsid w:val="005C6884"/>
    <w:rsid w:val="005C6F80"/>
    <w:rsid w:val="005D0635"/>
    <w:rsid w:val="005D1A7A"/>
    <w:rsid w:val="005D3A2F"/>
    <w:rsid w:val="005D4137"/>
    <w:rsid w:val="005D45ED"/>
    <w:rsid w:val="005D4710"/>
    <w:rsid w:val="005D47B4"/>
    <w:rsid w:val="005D5477"/>
    <w:rsid w:val="005D5FDB"/>
    <w:rsid w:val="005D601B"/>
    <w:rsid w:val="005E0A03"/>
    <w:rsid w:val="005E0E1A"/>
    <w:rsid w:val="005E12DA"/>
    <w:rsid w:val="005E23BB"/>
    <w:rsid w:val="005E2A66"/>
    <w:rsid w:val="005E3CC4"/>
    <w:rsid w:val="005E66C9"/>
    <w:rsid w:val="005E6C60"/>
    <w:rsid w:val="005E76B4"/>
    <w:rsid w:val="005E7CE5"/>
    <w:rsid w:val="005F054E"/>
    <w:rsid w:val="005F0CF0"/>
    <w:rsid w:val="005F17E8"/>
    <w:rsid w:val="005F1D77"/>
    <w:rsid w:val="005F27E6"/>
    <w:rsid w:val="005F2B22"/>
    <w:rsid w:val="005F32B3"/>
    <w:rsid w:val="005F346F"/>
    <w:rsid w:val="005F4F52"/>
    <w:rsid w:val="005F4FC0"/>
    <w:rsid w:val="005F6027"/>
    <w:rsid w:val="005F6318"/>
    <w:rsid w:val="005F6BE1"/>
    <w:rsid w:val="005F7539"/>
    <w:rsid w:val="005F78C7"/>
    <w:rsid w:val="006008AB"/>
    <w:rsid w:val="00600F3A"/>
    <w:rsid w:val="00601361"/>
    <w:rsid w:val="00602036"/>
    <w:rsid w:val="00602440"/>
    <w:rsid w:val="00602CFA"/>
    <w:rsid w:val="00602ED1"/>
    <w:rsid w:val="00603601"/>
    <w:rsid w:val="00604F4C"/>
    <w:rsid w:val="00604FAC"/>
    <w:rsid w:val="006055AB"/>
    <w:rsid w:val="00605F10"/>
    <w:rsid w:val="00610639"/>
    <w:rsid w:val="00610796"/>
    <w:rsid w:val="0061116B"/>
    <w:rsid w:val="00611655"/>
    <w:rsid w:val="006116C3"/>
    <w:rsid w:val="006119A6"/>
    <w:rsid w:val="00611DC2"/>
    <w:rsid w:val="00612199"/>
    <w:rsid w:val="00612D10"/>
    <w:rsid w:val="00614399"/>
    <w:rsid w:val="00614C88"/>
    <w:rsid w:val="006153CA"/>
    <w:rsid w:val="00615860"/>
    <w:rsid w:val="006166E5"/>
    <w:rsid w:val="00616C07"/>
    <w:rsid w:val="00620BCC"/>
    <w:rsid w:val="006211F0"/>
    <w:rsid w:val="00621704"/>
    <w:rsid w:val="00621B46"/>
    <w:rsid w:val="0062258C"/>
    <w:rsid w:val="00623B48"/>
    <w:rsid w:val="00624B9F"/>
    <w:rsid w:val="00626AE8"/>
    <w:rsid w:val="00627993"/>
    <w:rsid w:val="00630529"/>
    <w:rsid w:val="00631102"/>
    <w:rsid w:val="00631B82"/>
    <w:rsid w:val="00633596"/>
    <w:rsid w:val="00633E10"/>
    <w:rsid w:val="00636BBF"/>
    <w:rsid w:val="0063702A"/>
    <w:rsid w:val="00637713"/>
    <w:rsid w:val="0064133A"/>
    <w:rsid w:val="00642D89"/>
    <w:rsid w:val="00642DF6"/>
    <w:rsid w:val="00645BE7"/>
    <w:rsid w:val="00647D8A"/>
    <w:rsid w:val="00647F7D"/>
    <w:rsid w:val="00650222"/>
    <w:rsid w:val="0065045B"/>
    <w:rsid w:val="006507D6"/>
    <w:rsid w:val="00650995"/>
    <w:rsid w:val="00650B48"/>
    <w:rsid w:val="006524F3"/>
    <w:rsid w:val="00654076"/>
    <w:rsid w:val="006545B7"/>
    <w:rsid w:val="00654A60"/>
    <w:rsid w:val="00654C70"/>
    <w:rsid w:val="0065534B"/>
    <w:rsid w:val="0065578F"/>
    <w:rsid w:val="0065587A"/>
    <w:rsid w:val="006558B4"/>
    <w:rsid w:val="006565E3"/>
    <w:rsid w:val="00657550"/>
    <w:rsid w:val="00657CF0"/>
    <w:rsid w:val="00660132"/>
    <w:rsid w:val="00660673"/>
    <w:rsid w:val="00660D35"/>
    <w:rsid w:val="006624FE"/>
    <w:rsid w:val="00665EE9"/>
    <w:rsid w:val="00666D88"/>
    <w:rsid w:val="00670A25"/>
    <w:rsid w:val="00670C13"/>
    <w:rsid w:val="006725A2"/>
    <w:rsid w:val="0067339C"/>
    <w:rsid w:val="00675417"/>
    <w:rsid w:val="00675B18"/>
    <w:rsid w:val="00676217"/>
    <w:rsid w:val="006770EE"/>
    <w:rsid w:val="0068009D"/>
    <w:rsid w:val="0068078B"/>
    <w:rsid w:val="00681A28"/>
    <w:rsid w:val="00682A7C"/>
    <w:rsid w:val="00682AF0"/>
    <w:rsid w:val="006833C7"/>
    <w:rsid w:val="00684143"/>
    <w:rsid w:val="0068433B"/>
    <w:rsid w:val="00685379"/>
    <w:rsid w:val="00686C8F"/>
    <w:rsid w:val="00686D59"/>
    <w:rsid w:val="00687F08"/>
    <w:rsid w:val="00691044"/>
    <w:rsid w:val="006911AB"/>
    <w:rsid w:val="00692C2F"/>
    <w:rsid w:val="00694485"/>
    <w:rsid w:val="006966F4"/>
    <w:rsid w:val="0069773F"/>
    <w:rsid w:val="00697D6B"/>
    <w:rsid w:val="006A020D"/>
    <w:rsid w:val="006A0CFB"/>
    <w:rsid w:val="006A113F"/>
    <w:rsid w:val="006A1C2C"/>
    <w:rsid w:val="006A29B2"/>
    <w:rsid w:val="006A32CA"/>
    <w:rsid w:val="006A3A65"/>
    <w:rsid w:val="006A4234"/>
    <w:rsid w:val="006A4FF2"/>
    <w:rsid w:val="006A5052"/>
    <w:rsid w:val="006A62DD"/>
    <w:rsid w:val="006A6A43"/>
    <w:rsid w:val="006B00DA"/>
    <w:rsid w:val="006B074B"/>
    <w:rsid w:val="006B081B"/>
    <w:rsid w:val="006B0BE7"/>
    <w:rsid w:val="006B2B37"/>
    <w:rsid w:val="006B3C86"/>
    <w:rsid w:val="006B457E"/>
    <w:rsid w:val="006B4B1E"/>
    <w:rsid w:val="006B55C6"/>
    <w:rsid w:val="006B6700"/>
    <w:rsid w:val="006B6843"/>
    <w:rsid w:val="006B6B43"/>
    <w:rsid w:val="006C03C3"/>
    <w:rsid w:val="006C1491"/>
    <w:rsid w:val="006C1548"/>
    <w:rsid w:val="006C1DA2"/>
    <w:rsid w:val="006C1F50"/>
    <w:rsid w:val="006C34B6"/>
    <w:rsid w:val="006C3F32"/>
    <w:rsid w:val="006C43D9"/>
    <w:rsid w:val="006C663B"/>
    <w:rsid w:val="006C74E0"/>
    <w:rsid w:val="006C752C"/>
    <w:rsid w:val="006D0F4F"/>
    <w:rsid w:val="006D20FA"/>
    <w:rsid w:val="006D254C"/>
    <w:rsid w:val="006D2588"/>
    <w:rsid w:val="006D3317"/>
    <w:rsid w:val="006D469B"/>
    <w:rsid w:val="006D5693"/>
    <w:rsid w:val="006D61B5"/>
    <w:rsid w:val="006D7D4C"/>
    <w:rsid w:val="006D7F24"/>
    <w:rsid w:val="006E2CBB"/>
    <w:rsid w:val="006E40AF"/>
    <w:rsid w:val="006E617D"/>
    <w:rsid w:val="006E6698"/>
    <w:rsid w:val="006E686E"/>
    <w:rsid w:val="006E6EEB"/>
    <w:rsid w:val="006E72B1"/>
    <w:rsid w:val="006E7C8A"/>
    <w:rsid w:val="006F0436"/>
    <w:rsid w:val="006F22D2"/>
    <w:rsid w:val="006F3F96"/>
    <w:rsid w:val="006F72AB"/>
    <w:rsid w:val="006F747E"/>
    <w:rsid w:val="006F77ED"/>
    <w:rsid w:val="006F7F3D"/>
    <w:rsid w:val="0070060D"/>
    <w:rsid w:val="00701797"/>
    <w:rsid w:val="00703AE4"/>
    <w:rsid w:val="00705328"/>
    <w:rsid w:val="007069FF"/>
    <w:rsid w:val="00706C80"/>
    <w:rsid w:val="00710712"/>
    <w:rsid w:val="0071080D"/>
    <w:rsid w:val="007118B2"/>
    <w:rsid w:val="00711B17"/>
    <w:rsid w:val="00711DA5"/>
    <w:rsid w:val="00712079"/>
    <w:rsid w:val="0071261F"/>
    <w:rsid w:val="007141D0"/>
    <w:rsid w:val="00714B8A"/>
    <w:rsid w:val="00714F6C"/>
    <w:rsid w:val="007150BC"/>
    <w:rsid w:val="00716579"/>
    <w:rsid w:val="0071698F"/>
    <w:rsid w:val="007175B9"/>
    <w:rsid w:val="0072067F"/>
    <w:rsid w:val="00720824"/>
    <w:rsid w:val="0072115B"/>
    <w:rsid w:val="00721952"/>
    <w:rsid w:val="00721A06"/>
    <w:rsid w:val="007220EC"/>
    <w:rsid w:val="0072296A"/>
    <w:rsid w:val="00722C5C"/>
    <w:rsid w:val="00723FAE"/>
    <w:rsid w:val="00726075"/>
    <w:rsid w:val="00726830"/>
    <w:rsid w:val="00726F05"/>
    <w:rsid w:val="007279D1"/>
    <w:rsid w:val="007301C8"/>
    <w:rsid w:val="00731A5B"/>
    <w:rsid w:val="00734933"/>
    <w:rsid w:val="00734C37"/>
    <w:rsid w:val="00735004"/>
    <w:rsid w:val="007371CD"/>
    <w:rsid w:val="007376BB"/>
    <w:rsid w:val="00737965"/>
    <w:rsid w:val="007407A6"/>
    <w:rsid w:val="007408E4"/>
    <w:rsid w:val="00740B2F"/>
    <w:rsid w:val="00742772"/>
    <w:rsid w:val="00742E87"/>
    <w:rsid w:val="007431D9"/>
    <w:rsid w:val="00743588"/>
    <w:rsid w:val="00744DA5"/>
    <w:rsid w:val="007457BA"/>
    <w:rsid w:val="0075039B"/>
    <w:rsid w:val="007512F4"/>
    <w:rsid w:val="007526AB"/>
    <w:rsid w:val="007535DC"/>
    <w:rsid w:val="00753A7D"/>
    <w:rsid w:val="007547D9"/>
    <w:rsid w:val="00754856"/>
    <w:rsid w:val="00754B0B"/>
    <w:rsid w:val="00756070"/>
    <w:rsid w:val="00757A03"/>
    <w:rsid w:val="00760310"/>
    <w:rsid w:val="00761E75"/>
    <w:rsid w:val="007620F9"/>
    <w:rsid w:val="00762846"/>
    <w:rsid w:val="00762D26"/>
    <w:rsid w:val="007634BE"/>
    <w:rsid w:val="0076374A"/>
    <w:rsid w:val="00764575"/>
    <w:rsid w:val="00766060"/>
    <w:rsid w:val="007667AA"/>
    <w:rsid w:val="00766B13"/>
    <w:rsid w:val="00766D5B"/>
    <w:rsid w:val="007670F5"/>
    <w:rsid w:val="00771461"/>
    <w:rsid w:val="0077278E"/>
    <w:rsid w:val="007728EB"/>
    <w:rsid w:val="0077349B"/>
    <w:rsid w:val="00773F25"/>
    <w:rsid w:val="007753B6"/>
    <w:rsid w:val="00775441"/>
    <w:rsid w:val="0077687A"/>
    <w:rsid w:val="0077762E"/>
    <w:rsid w:val="00782CCE"/>
    <w:rsid w:val="00782F30"/>
    <w:rsid w:val="007831A5"/>
    <w:rsid w:val="00784748"/>
    <w:rsid w:val="00784E36"/>
    <w:rsid w:val="007858BE"/>
    <w:rsid w:val="00785B1A"/>
    <w:rsid w:val="00786B0A"/>
    <w:rsid w:val="0078765F"/>
    <w:rsid w:val="007916DA"/>
    <w:rsid w:val="00791D0E"/>
    <w:rsid w:val="0079242C"/>
    <w:rsid w:val="0079405E"/>
    <w:rsid w:val="00794591"/>
    <w:rsid w:val="007953B6"/>
    <w:rsid w:val="007954A5"/>
    <w:rsid w:val="00795530"/>
    <w:rsid w:val="00795954"/>
    <w:rsid w:val="00795AAF"/>
    <w:rsid w:val="007970AA"/>
    <w:rsid w:val="00797807"/>
    <w:rsid w:val="007A097C"/>
    <w:rsid w:val="007A132D"/>
    <w:rsid w:val="007A2D71"/>
    <w:rsid w:val="007A3CDA"/>
    <w:rsid w:val="007A464E"/>
    <w:rsid w:val="007B004E"/>
    <w:rsid w:val="007B03CE"/>
    <w:rsid w:val="007B0490"/>
    <w:rsid w:val="007B2EFE"/>
    <w:rsid w:val="007B30B1"/>
    <w:rsid w:val="007B388F"/>
    <w:rsid w:val="007B41B1"/>
    <w:rsid w:val="007B44BE"/>
    <w:rsid w:val="007B44C3"/>
    <w:rsid w:val="007B4BC9"/>
    <w:rsid w:val="007B5B98"/>
    <w:rsid w:val="007B6B5E"/>
    <w:rsid w:val="007B764E"/>
    <w:rsid w:val="007C2278"/>
    <w:rsid w:val="007C3582"/>
    <w:rsid w:val="007C40EE"/>
    <w:rsid w:val="007C56B4"/>
    <w:rsid w:val="007C5828"/>
    <w:rsid w:val="007C6F94"/>
    <w:rsid w:val="007C756A"/>
    <w:rsid w:val="007D0529"/>
    <w:rsid w:val="007D1309"/>
    <w:rsid w:val="007D2013"/>
    <w:rsid w:val="007D217D"/>
    <w:rsid w:val="007D411F"/>
    <w:rsid w:val="007D4587"/>
    <w:rsid w:val="007D4C9C"/>
    <w:rsid w:val="007D50F8"/>
    <w:rsid w:val="007D53AA"/>
    <w:rsid w:val="007D62D7"/>
    <w:rsid w:val="007E1610"/>
    <w:rsid w:val="007E258A"/>
    <w:rsid w:val="007E3BEC"/>
    <w:rsid w:val="007E43E7"/>
    <w:rsid w:val="007E4550"/>
    <w:rsid w:val="007E47BD"/>
    <w:rsid w:val="007E4C74"/>
    <w:rsid w:val="007E52F1"/>
    <w:rsid w:val="007E61EC"/>
    <w:rsid w:val="007E72AA"/>
    <w:rsid w:val="007E74B8"/>
    <w:rsid w:val="007E7A1D"/>
    <w:rsid w:val="007F0AE3"/>
    <w:rsid w:val="007F14BD"/>
    <w:rsid w:val="007F1C5A"/>
    <w:rsid w:val="007F1CCE"/>
    <w:rsid w:val="007F25BC"/>
    <w:rsid w:val="007F29A8"/>
    <w:rsid w:val="007F38CC"/>
    <w:rsid w:val="007F589B"/>
    <w:rsid w:val="007F651D"/>
    <w:rsid w:val="007F6834"/>
    <w:rsid w:val="007F7E21"/>
    <w:rsid w:val="00801DC3"/>
    <w:rsid w:val="00801F33"/>
    <w:rsid w:val="00803CCD"/>
    <w:rsid w:val="00803F54"/>
    <w:rsid w:val="0080477F"/>
    <w:rsid w:val="008052A7"/>
    <w:rsid w:val="0080542C"/>
    <w:rsid w:val="008057C4"/>
    <w:rsid w:val="00806DFD"/>
    <w:rsid w:val="008077AA"/>
    <w:rsid w:val="00811F28"/>
    <w:rsid w:val="0081468C"/>
    <w:rsid w:val="00815AFF"/>
    <w:rsid w:val="00815D9A"/>
    <w:rsid w:val="00816789"/>
    <w:rsid w:val="00820EE2"/>
    <w:rsid w:val="00821447"/>
    <w:rsid w:val="008215AE"/>
    <w:rsid w:val="00821847"/>
    <w:rsid w:val="008235B7"/>
    <w:rsid w:val="0082382D"/>
    <w:rsid w:val="008238C0"/>
    <w:rsid w:val="00823A88"/>
    <w:rsid w:val="008245B2"/>
    <w:rsid w:val="00824BDB"/>
    <w:rsid w:val="0082568D"/>
    <w:rsid w:val="00827463"/>
    <w:rsid w:val="0082786B"/>
    <w:rsid w:val="00830097"/>
    <w:rsid w:val="00830F6C"/>
    <w:rsid w:val="0083147E"/>
    <w:rsid w:val="00833177"/>
    <w:rsid w:val="00834037"/>
    <w:rsid w:val="00834F92"/>
    <w:rsid w:val="008351DF"/>
    <w:rsid w:val="00835AB7"/>
    <w:rsid w:val="008360B9"/>
    <w:rsid w:val="00836686"/>
    <w:rsid w:val="00837845"/>
    <w:rsid w:val="00840216"/>
    <w:rsid w:val="00840796"/>
    <w:rsid w:val="0084086B"/>
    <w:rsid w:val="008421C4"/>
    <w:rsid w:val="00842EB1"/>
    <w:rsid w:val="008447C1"/>
    <w:rsid w:val="00846346"/>
    <w:rsid w:val="00846D57"/>
    <w:rsid w:val="008471B2"/>
    <w:rsid w:val="008503E4"/>
    <w:rsid w:val="00852DBB"/>
    <w:rsid w:val="008536CC"/>
    <w:rsid w:val="00854AFE"/>
    <w:rsid w:val="00855032"/>
    <w:rsid w:val="00855184"/>
    <w:rsid w:val="008560C6"/>
    <w:rsid w:val="0085654A"/>
    <w:rsid w:val="00857214"/>
    <w:rsid w:val="008628F9"/>
    <w:rsid w:val="00862951"/>
    <w:rsid w:val="00862982"/>
    <w:rsid w:val="00863696"/>
    <w:rsid w:val="008637B6"/>
    <w:rsid w:val="00864584"/>
    <w:rsid w:val="0086460C"/>
    <w:rsid w:val="008656C1"/>
    <w:rsid w:val="00865B56"/>
    <w:rsid w:val="00865D87"/>
    <w:rsid w:val="008660E8"/>
    <w:rsid w:val="00866D2A"/>
    <w:rsid w:val="00867B96"/>
    <w:rsid w:val="00870617"/>
    <w:rsid w:val="00870639"/>
    <w:rsid w:val="00870B51"/>
    <w:rsid w:val="008722AB"/>
    <w:rsid w:val="00872806"/>
    <w:rsid w:val="00872D3B"/>
    <w:rsid w:val="00873B7B"/>
    <w:rsid w:val="00873F98"/>
    <w:rsid w:val="0087495D"/>
    <w:rsid w:val="00875FEC"/>
    <w:rsid w:val="00880778"/>
    <w:rsid w:val="0088243B"/>
    <w:rsid w:val="00882B6D"/>
    <w:rsid w:val="008834CA"/>
    <w:rsid w:val="00883907"/>
    <w:rsid w:val="008841C9"/>
    <w:rsid w:val="00885707"/>
    <w:rsid w:val="00887441"/>
    <w:rsid w:val="008875B2"/>
    <w:rsid w:val="008904A3"/>
    <w:rsid w:val="00890990"/>
    <w:rsid w:val="00890FA8"/>
    <w:rsid w:val="0089244D"/>
    <w:rsid w:val="008935DB"/>
    <w:rsid w:val="0089385E"/>
    <w:rsid w:val="00893D26"/>
    <w:rsid w:val="00893ED5"/>
    <w:rsid w:val="008958CF"/>
    <w:rsid w:val="008961BF"/>
    <w:rsid w:val="00897490"/>
    <w:rsid w:val="008A1272"/>
    <w:rsid w:val="008A152B"/>
    <w:rsid w:val="008A1916"/>
    <w:rsid w:val="008A1C49"/>
    <w:rsid w:val="008A230A"/>
    <w:rsid w:val="008A23FD"/>
    <w:rsid w:val="008A3157"/>
    <w:rsid w:val="008A3332"/>
    <w:rsid w:val="008A4241"/>
    <w:rsid w:val="008A4545"/>
    <w:rsid w:val="008A4DFA"/>
    <w:rsid w:val="008A646D"/>
    <w:rsid w:val="008A7006"/>
    <w:rsid w:val="008A74CD"/>
    <w:rsid w:val="008B026B"/>
    <w:rsid w:val="008B0E19"/>
    <w:rsid w:val="008B1D29"/>
    <w:rsid w:val="008B2311"/>
    <w:rsid w:val="008B2B96"/>
    <w:rsid w:val="008B392F"/>
    <w:rsid w:val="008B406C"/>
    <w:rsid w:val="008B4874"/>
    <w:rsid w:val="008B4B27"/>
    <w:rsid w:val="008B4D97"/>
    <w:rsid w:val="008B5379"/>
    <w:rsid w:val="008B5928"/>
    <w:rsid w:val="008B5DD4"/>
    <w:rsid w:val="008B674E"/>
    <w:rsid w:val="008B71CB"/>
    <w:rsid w:val="008B7A17"/>
    <w:rsid w:val="008C0541"/>
    <w:rsid w:val="008C14B8"/>
    <w:rsid w:val="008C48AD"/>
    <w:rsid w:val="008C5649"/>
    <w:rsid w:val="008D0AB6"/>
    <w:rsid w:val="008D2923"/>
    <w:rsid w:val="008D44A0"/>
    <w:rsid w:val="008D5FD1"/>
    <w:rsid w:val="008D6A5E"/>
    <w:rsid w:val="008D73C3"/>
    <w:rsid w:val="008D74D5"/>
    <w:rsid w:val="008D761A"/>
    <w:rsid w:val="008D7AAE"/>
    <w:rsid w:val="008D7E09"/>
    <w:rsid w:val="008E0E7B"/>
    <w:rsid w:val="008E0F8A"/>
    <w:rsid w:val="008E16C8"/>
    <w:rsid w:val="008E1BD6"/>
    <w:rsid w:val="008E1DB2"/>
    <w:rsid w:val="008E4639"/>
    <w:rsid w:val="008E4B7E"/>
    <w:rsid w:val="008E59AF"/>
    <w:rsid w:val="008E72BA"/>
    <w:rsid w:val="008E7C55"/>
    <w:rsid w:val="008F022B"/>
    <w:rsid w:val="008F10AE"/>
    <w:rsid w:val="008F16EC"/>
    <w:rsid w:val="008F370B"/>
    <w:rsid w:val="008F3EF5"/>
    <w:rsid w:val="008F5814"/>
    <w:rsid w:val="008F5E28"/>
    <w:rsid w:val="008F649B"/>
    <w:rsid w:val="008F672C"/>
    <w:rsid w:val="008F72B6"/>
    <w:rsid w:val="008F7584"/>
    <w:rsid w:val="008F790A"/>
    <w:rsid w:val="008F7A94"/>
    <w:rsid w:val="008F7C1A"/>
    <w:rsid w:val="00900406"/>
    <w:rsid w:val="00900F79"/>
    <w:rsid w:val="009011C5"/>
    <w:rsid w:val="00901A88"/>
    <w:rsid w:val="009029BB"/>
    <w:rsid w:val="00902B9B"/>
    <w:rsid w:val="00903170"/>
    <w:rsid w:val="0090326B"/>
    <w:rsid w:val="00903AF4"/>
    <w:rsid w:val="00904B70"/>
    <w:rsid w:val="00907BF5"/>
    <w:rsid w:val="00907D7C"/>
    <w:rsid w:val="00910516"/>
    <w:rsid w:val="00910888"/>
    <w:rsid w:val="009108DD"/>
    <w:rsid w:val="00912347"/>
    <w:rsid w:val="00912B39"/>
    <w:rsid w:val="00912C16"/>
    <w:rsid w:val="00913444"/>
    <w:rsid w:val="00915F31"/>
    <w:rsid w:val="0091686A"/>
    <w:rsid w:val="00916FFF"/>
    <w:rsid w:val="0091786D"/>
    <w:rsid w:val="009209CA"/>
    <w:rsid w:val="00921585"/>
    <w:rsid w:val="00922386"/>
    <w:rsid w:val="0092292A"/>
    <w:rsid w:val="00922938"/>
    <w:rsid w:val="00922D5D"/>
    <w:rsid w:val="00922DB3"/>
    <w:rsid w:val="00924394"/>
    <w:rsid w:val="00931B1D"/>
    <w:rsid w:val="009325E9"/>
    <w:rsid w:val="00932F64"/>
    <w:rsid w:val="0093391E"/>
    <w:rsid w:val="00934B17"/>
    <w:rsid w:val="00934EE1"/>
    <w:rsid w:val="00935151"/>
    <w:rsid w:val="0093535B"/>
    <w:rsid w:val="0093599D"/>
    <w:rsid w:val="00936A33"/>
    <w:rsid w:val="00937528"/>
    <w:rsid w:val="00937A5E"/>
    <w:rsid w:val="00940299"/>
    <w:rsid w:val="0094172C"/>
    <w:rsid w:val="00941DF3"/>
    <w:rsid w:val="009428CC"/>
    <w:rsid w:val="009432C9"/>
    <w:rsid w:val="00943E02"/>
    <w:rsid w:val="00946022"/>
    <w:rsid w:val="00946DD2"/>
    <w:rsid w:val="00947442"/>
    <w:rsid w:val="009507D4"/>
    <w:rsid w:val="00952FF6"/>
    <w:rsid w:val="009535E8"/>
    <w:rsid w:val="00953ED1"/>
    <w:rsid w:val="0095403A"/>
    <w:rsid w:val="00955844"/>
    <w:rsid w:val="00956023"/>
    <w:rsid w:val="00956A5E"/>
    <w:rsid w:val="009571CD"/>
    <w:rsid w:val="00957FDF"/>
    <w:rsid w:val="00960293"/>
    <w:rsid w:val="00960B43"/>
    <w:rsid w:val="00961FF0"/>
    <w:rsid w:val="00962A8E"/>
    <w:rsid w:val="0096310B"/>
    <w:rsid w:val="0096443E"/>
    <w:rsid w:val="009645C8"/>
    <w:rsid w:val="00965DE3"/>
    <w:rsid w:val="0096629B"/>
    <w:rsid w:val="00966A18"/>
    <w:rsid w:val="00970710"/>
    <w:rsid w:val="00970A68"/>
    <w:rsid w:val="00972CE2"/>
    <w:rsid w:val="00973BF2"/>
    <w:rsid w:val="009757C0"/>
    <w:rsid w:val="00975AF8"/>
    <w:rsid w:val="00975F3D"/>
    <w:rsid w:val="00976756"/>
    <w:rsid w:val="00981090"/>
    <w:rsid w:val="00981F70"/>
    <w:rsid w:val="0098299C"/>
    <w:rsid w:val="00982CD2"/>
    <w:rsid w:val="00982EB1"/>
    <w:rsid w:val="00983D10"/>
    <w:rsid w:val="00983EAD"/>
    <w:rsid w:val="009842A3"/>
    <w:rsid w:val="00984426"/>
    <w:rsid w:val="00984F00"/>
    <w:rsid w:val="00986B8D"/>
    <w:rsid w:val="00987B6B"/>
    <w:rsid w:val="0099017B"/>
    <w:rsid w:val="0099063D"/>
    <w:rsid w:val="00990D59"/>
    <w:rsid w:val="00992107"/>
    <w:rsid w:val="009924E9"/>
    <w:rsid w:val="009932D1"/>
    <w:rsid w:val="00993DFA"/>
    <w:rsid w:val="00994455"/>
    <w:rsid w:val="00994769"/>
    <w:rsid w:val="00995B2E"/>
    <w:rsid w:val="009972EF"/>
    <w:rsid w:val="009A0031"/>
    <w:rsid w:val="009A2909"/>
    <w:rsid w:val="009A2E85"/>
    <w:rsid w:val="009A3799"/>
    <w:rsid w:val="009A5E21"/>
    <w:rsid w:val="009A5F11"/>
    <w:rsid w:val="009A6203"/>
    <w:rsid w:val="009A6A9F"/>
    <w:rsid w:val="009A7067"/>
    <w:rsid w:val="009A79CC"/>
    <w:rsid w:val="009A79D9"/>
    <w:rsid w:val="009B263C"/>
    <w:rsid w:val="009B2D02"/>
    <w:rsid w:val="009B3116"/>
    <w:rsid w:val="009B33F4"/>
    <w:rsid w:val="009B3F23"/>
    <w:rsid w:val="009B407E"/>
    <w:rsid w:val="009B4402"/>
    <w:rsid w:val="009B479E"/>
    <w:rsid w:val="009B4ABF"/>
    <w:rsid w:val="009B692F"/>
    <w:rsid w:val="009B74EF"/>
    <w:rsid w:val="009C0AC4"/>
    <w:rsid w:val="009C39B0"/>
    <w:rsid w:val="009C4CCD"/>
    <w:rsid w:val="009C745E"/>
    <w:rsid w:val="009C76A7"/>
    <w:rsid w:val="009D01B8"/>
    <w:rsid w:val="009D0F67"/>
    <w:rsid w:val="009D188E"/>
    <w:rsid w:val="009D19E6"/>
    <w:rsid w:val="009D2651"/>
    <w:rsid w:val="009D3C80"/>
    <w:rsid w:val="009D462D"/>
    <w:rsid w:val="009D4921"/>
    <w:rsid w:val="009D5164"/>
    <w:rsid w:val="009D5B54"/>
    <w:rsid w:val="009D67E0"/>
    <w:rsid w:val="009D6D38"/>
    <w:rsid w:val="009D7149"/>
    <w:rsid w:val="009D714E"/>
    <w:rsid w:val="009D7357"/>
    <w:rsid w:val="009E2744"/>
    <w:rsid w:val="009E2CBA"/>
    <w:rsid w:val="009E2D87"/>
    <w:rsid w:val="009E3447"/>
    <w:rsid w:val="009E35FA"/>
    <w:rsid w:val="009E4531"/>
    <w:rsid w:val="009E50CF"/>
    <w:rsid w:val="009E54D7"/>
    <w:rsid w:val="009E5926"/>
    <w:rsid w:val="009E5DE3"/>
    <w:rsid w:val="009E67B5"/>
    <w:rsid w:val="009E7646"/>
    <w:rsid w:val="009E77D6"/>
    <w:rsid w:val="009F0D7B"/>
    <w:rsid w:val="009F1160"/>
    <w:rsid w:val="009F129D"/>
    <w:rsid w:val="009F17D2"/>
    <w:rsid w:val="009F1DDD"/>
    <w:rsid w:val="009F23E3"/>
    <w:rsid w:val="009F49CF"/>
    <w:rsid w:val="009F5259"/>
    <w:rsid w:val="009F54C4"/>
    <w:rsid w:val="009F5FAE"/>
    <w:rsid w:val="009F7B5F"/>
    <w:rsid w:val="00A02B2B"/>
    <w:rsid w:val="00A02B98"/>
    <w:rsid w:val="00A02C3E"/>
    <w:rsid w:val="00A0384E"/>
    <w:rsid w:val="00A04708"/>
    <w:rsid w:val="00A05333"/>
    <w:rsid w:val="00A0790F"/>
    <w:rsid w:val="00A109B3"/>
    <w:rsid w:val="00A10B8A"/>
    <w:rsid w:val="00A12050"/>
    <w:rsid w:val="00A12F96"/>
    <w:rsid w:val="00A13F8D"/>
    <w:rsid w:val="00A159AA"/>
    <w:rsid w:val="00A15C77"/>
    <w:rsid w:val="00A15D01"/>
    <w:rsid w:val="00A1621B"/>
    <w:rsid w:val="00A165BA"/>
    <w:rsid w:val="00A170DC"/>
    <w:rsid w:val="00A17421"/>
    <w:rsid w:val="00A17E9B"/>
    <w:rsid w:val="00A208A6"/>
    <w:rsid w:val="00A216B8"/>
    <w:rsid w:val="00A2210B"/>
    <w:rsid w:val="00A22DC4"/>
    <w:rsid w:val="00A22EAE"/>
    <w:rsid w:val="00A23310"/>
    <w:rsid w:val="00A2359D"/>
    <w:rsid w:val="00A235F8"/>
    <w:rsid w:val="00A239DC"/>
    <w:rsid w:val="00A243BD"/>
    <w:rsid w:val="00A25686"/>
    <w:rsid w:val="00A25A00"/>
    <w:rsid w:val="00A27CA6"/>
    <w:rsid w:val="00A3049F"/>
    <w:rsid w:val="00A331DF"/>
    <w:rsid w:val="00A3360D"/>
    <w:rsid w:val="00A33762"/>
    <w:rsid w:val="00A33C1B"/>
    <w:rsid w:val="00A3605C"/>
    <w:rsid w:val="00A37A31"/>
    <w:rsid w:val="00A40235"/>
    <w:rsid w:val="00A40625"/>
    <w:rsid w:val="00A4184D"/>
    <w:rsid w:val="00A41C85"/>
    <w:rsid w:val="00A42BD2"/>
    <w:rsid w:val="00A42E93"/>
    <w:rsid w:val="00A44085"/>
    <w:rsid w:val="00A45411"/>
    <w:rsid w:val="00A47ABA"/>
    <w:rsid w:val="00A47E28"/>
    <w:rsid w:val="00A51114"/>
    <w:rsid w:val="00A513DB"/>
    <w:rsid w:val="00A52148"/>
    <w:rsid w:val="00A52B1F"/>
    <w:rsid w:val="00A52F45"/>
    <w:rsid w:val="00A530B4"/>
    <w:rsid w:val="00A53486"/>
    <w:rsid w:val="00A538FC"/>
    <w:rsid w:val="00A5570B"/>
    <w:rsid w:val="00A55EFA"/>
    <w:rsid w:val="00A560B5"/>
    <w:rsid w:val="00A57BC3"/>
    <w:rsid w:val="00A60F3F"/>
    <w:rsid w:val="00A6164C"/>
    <w:rsid w:val="00A61827"/>
    <w:rsid w:val="00A6188A"/>
    <w:rsid w:val="00A6296E"/>
    <w:rsid w:val="00A652A1"/>
    <w:rsid w:val="00A653A6"/>
    <w:rsid w:val="00A65473"/>
    <w:rsid w:val="00A65A73"/>
    <w:rsid w:val="00A670E4"/>
    <w:rsid w:val="00A704D4"/>
    <w:rsid w:val="00A70F60"/>
    <w:rsid w:val="00A718CF"/>
    <w:rsid w:val="00A73855"/>
    <w:rsid w:val="00A74CFD"/>
    <w:rsid w:val="00A75EF4"/>
    <w:rsid w:val="00A75EFC"/>
    <w:rsid w:val="00A76144"/>
    <w:rsid w:val="00A778CF"/>
    <w:rsid w:val="00A77E18"/>
    <w:rsid w:val="00A8054C"/>
    <w:rsid w:val="00A80ACE"/>
    <w:rsid w:val="00A81322"/>
    <w:rsid w:val="00A81718"/>
    <w:rsid w:val="00A82F3B"/>
    <w:rsid w:val="00A8358C"/>
    <w:rsid w:val="00A83D7F"/>
    <w:rsid w:val="00A8404E"/>
    <w:rsid w:val="00A841C4"/>
    <w:rsid w:val="00A849C3"/>
    <w:rsid w:val="00A859DE"/>
    <w:rsid w:val="00A8603E"/>
    <w:rsid w:val="00A903BD"/>
    <w:rsid w:val="00A90993"/>
    <w:rsid w:val="00A91142"/>
    <w:rsid w:val="00A9214F"/>
    <w:rsid w:val="00A9479D"/>
    <w:rsid w:val="00A969AF"/>
    <w:rsid w:val="00A976EB"/>
    <w:rsid w:val="00A97E0D"/>
    <w:rsid w:val="00AA00EB"/>
    <w:rsid w:val="00AA0387"/>
    <w:rsid w:val="00AA095C"/>
    <w:rsid w:val="00AA09D2"/>
    <w:rsid w:val="00AA156E"/>
    <w:rsid w:val="00AA1A9D"/>
    <w:rsid w:val="00AA3FDB"/>
    <w:rsid w:val="00AA5212"/>
    <w:rsid w:val="00AA5843"/>
    <w:rsid w:val="00AA79CF"/>
    <w:rsid w:val="00AB0475"/>
    <w:rsid w:val="00AB07D4"/>
    <w:rsid w:val="00AB2413"/>
    <w:rsid w:val="00AB25F4"/>
    <w:rsid w:val="00AB3072"/>
    <w:rsid w:val="00AB34D3"/>
    <w:rsid w:val="00AB3724"/>
    <w:rsid w:val="00AB3C5A"/>
    <w:rsid w:val="00AB464D"/>
    <w:rsid w:val="00AB57B3"/>
    <w:rsid w:val="00AB5E00"/>
    <w:rsid w:val="00AB635E"/>
    <w:rsid w:val="00AB6E16"/>
    <w:rsid w:val="00AB7331"/>
    <w:rsid w:val="00AC0387"/>
    <w:rsid w:val="00AC0968"/>
    <w:rsid w:val="00AC09EF"/>
    <w:rsid w:val="00AC26CF"/>
    <w:rsid w:val="00AC2DB5"/>
    <w:rsid w:val="00AC4E7D"/>
    <w:rsid w:val="00AC5D17"/>
    <w:rsid w:val="00AC6833"/>
    <w:rsid w:val="00AD1492"/>
    <w:rsid w:val="00AD3452"/>
    <w:rsid w:val="00AD4394"/>
    <w:rsid w:val="00AD5E7D"/>
    <w:rsid w:val="00AD678E"/>
    <w:rsid w:val="00AD71F1"/>
    <w:rsid w:val="00AD764F"/>
    <w:rsid w:val="00AE1F7A"/>
    <w:rsid w:val="00AE26F5"/>
    <w:rsid w:val="00AE2B64"/>
    <w:rsid w:val="00AE2FBB"/>
    <w:rsid w:val="00AE3909"/>
    <w:rsid w:val="00AE3CF2"/>
    <w:rsid w:val="00AE4993"/>
    <w:rsid w:val="00AE79B4"/>
    <w:rsid w:val="00AE7ECB"/>
    <w:rsid w:val="00AF006B"/>
    <w:rsid w:val="00AF0A00"/>
    <w:rsid w:val="00AF1F22"/>
    <w:rsid w:val="00AF20CB"/>
    <w:rsid w:val="00AF24A8"/>
    <w:rsid w:val="00AF3578"/>
    <w:rsid w:val="00AF3C7E"/>
    <w:rsid w:val="00AF41B6"/>
    <w:rsid w:val="00AF4D09"/>
    <w:rsid w:val="00AF5906"/>
    <w:rsid w:val="00AF6276"/>
    <w:rsid w:val="00AF6CEC"/>
    <w:rsid w:val="00AF7542"/>
    <w:rsid w:val="00B00839"/>
    <w:rsid w:val="00B015FE"/>
    <w:rsid w:val="00B02A22"/>
    <w:rsid w:val="00B02E02"/>
    <w:rsid w:val="00B02EEA"/>
    <w:rsid w:val="00B02F84"/>
    <w:rsid w:val="00B041A2"/>
    <w:rsid w:val="00B048A5"/>
    <w:rsid w:val="00B05D98"/>
    <w:rsid w:val="00B0758E"/>
    <w:rsid w:val="00B10A0D"/>
    <w:rsid w:val="00B10C8A"/>
    <w:rsid w:val="00B111A1"/>
    <w:rsid w:val="00B125A0"/>
    <w:rsid w:val="00B12F85"/>
    <w:rsid w:val="00B13B18"/>
    <w:rsid w:val="00B157C4"/>
    <w:rsid w:val="00B15EB4"/>
    <w:rsid w:val="00B20BB7"/>
    <w:rsid w:val="00B2235F"/>
    <w:rsid w:val="00B22993"/>
    <w:rsid w:val="00B23725"/>
    <w:rsid w:val="00B246E1"/>
    <w:rsid w:val="00B24B91"/>
    <w:rsid w:val="00B256AF"/>
    <w:rsid w:val="00B25A46"/>
    <w:rsid w:val="00B25F9F"/>
    <w:rsid w:val="00B26BC0"/>
    <w:rsid w:val="00B26C6E"/>
    <w:rsid w:val="00B31071"/>
    <w:rsid w:val="00B31D02"/>
    <w:rsid w:val="00B326F1"/>
    <w:rsid w:val="00B341C5"/>
    <w:rsid w:val="00B346C1"/>
    <w:rsid w:val="00B35A81"/>
    <w:rsid w:val="00B35CFF"/>
    <w:rsid w:val="00B35DC6"/>
    <w:rsid w:val="00B36297"/>
    <w:rsid w:val="00B36C98"/>
    <w:rsid w:val="00B37907"/>
    <w:rsid w:val="00B409F8"/>
    <w:rsid w:val="00B42287"/>
    <w:rsid w:val="00B42D31"/>
    <w:rsid w:val="00B43320"/>
    <w:rsid w:val="00B44499"/>
    <w:rsid w:val="00B45E68"/>
    <w:rsid w:val="00B45FCB"/>
    <w:rsid w:val="00B5054F"/>
    <w:rsid w:val="00B52622"/>
    <w:rsid w:val="00B5482D"/>
    <w:rsid w:val="00B560E3"/>
    <w:rsid w:val="00B56C7A"/>
    <w:rsid w:val="00B604CB"/>
    <w:rsid w:val="00B613E9"/>
    <w:rsid w:val="00B61F14"/>
    <w:rsid w:val="00B63AE6"/>
    <w:rsid w:val="00B65319"/>
    <w:rsid w:val="00B65F55"/>
    <w:rsid w:val="00B66C1D"/>
    <w:rsid w:val="00B670DC"/>
    <w:rsid w:val="00B70E5F"/>
    <w:rsid w:val="00B71199"/>
    <w:rsid w:val="00B72B2D"/>
    <w:rsid w:val="00B811D2"/>
    <w:rsid w:val="00B818EC"/>
    <w:rsid w:val="00B83715"/>
    <w:rsid w:val="00B84515"/>
    <w:rsid w:val="00B85410"/>
    <w:rsid w:val="00B865B7"/>
    <w:rsid w:val="00B86708"/>
    <w:rsid w:val="00B87114"/>
    <w:rsid w:val="00B874D7"/>
    <w:rsid w:val="00B902F1"/>
    <w:rsid w:val="00B9079E"/>
    <w:rsid w:val="00B909CC"/>
    <w:rsid w:val="00B91B57"/>
    <w:rsid w:val="00B93A3D"/>
    <w:rsid w:val="00B94197"/>
    <w:rsid w:val="00B956D4"/>
    <w:rsid w:val="00B95AD3"/>
    <w:rsid w:val="00B977BB"/>
    <w:rsid w:val="00B977F7"/>
    <w:rsid w:val="00BA027D"/>
    <w:rsid w:val="00BA03E4"/>
    <w:rsid w:val="00BA052D"/>
    <w:rsid w:val="00BA12CA"/>
    <w:rsid w:val="00BA16F5"/>
    <w:rsid w:val="00BA193E"/>
    <w:rsid w:val="00BA2CBF"/>
    <w:rsid w:val="00BA2F07"/>
    <w:rsid w:val="00BA3378"/>
    <w:rsid w:val="00BA3953"/>
    <w:rsid w:val="00BA398B"/>
    <w:rsid w:val="00BA52B8"/>
    <w:rsid w:val="00BA6777"/>
    <w:rsid w:val="00BB0C1F"/>
    <w:rsid w:val="00BB1F15"/>
    <w:rsid w:val="00BB1F2F"/>
    <w:rsid w:val="00BB37AD"/>
    <w:rsid w:val="00BB3927"/>
    <w:rsid w:val="00BB46F4"/>
    <w:rsid w:val="00BB540E"/>
    <w:rsid w:val="00BB6BB9"/>
    <w:rsid w:val="00BB7EEC"/>
    <w:rsid w:val="00BC09BD"/>
    <w:rsid w:val="00BC0F62"/>
    <w:rsid w:val="00BC527D"/>
    <w:rsid w:val="00BC5331"/>
    <w:rsid w:val="00BC6606"/>
    <w:rsid w:val="00BD0F7A"/>
    <w:rsid w:val="00BD1350"/>
    <w:rsid w:val="00BD1F5C"/>
    <w:rsid w:val="00BD2FEA"/>
    <w:rsid w:val="00BD3855"/>
    <w:rsid w:val="00BD3DFB"/>
    <w:rsid w:val="00BD3E41"/>
    <w:rsid w:val="00BD3EA1"/>
    <w:rsid w:val="00BD584C"/>
    <w:rsid w:val="00BD5913"/>
    <w:rsid w:val="00BD63AB"/>
    <w:rsid w:val="00BD71FB"/>
    <w:rsid w:val="00BD733A"/>
    <w:rsid w:val="00BD7631"/>
    <w:rsid w:val="00BD7C3D"/>
    <w:rsid w:val="00BE0492"/>
    <w:rsid w:val="00BE0535"/>
    <w:rsid w:val="00BE0A99"/>
    <w:rsid w:val="00BE1242"/>
    <w:rsid w:val="00BE2C21"/>
    <w:rsid w:val="00BE2F94"/>
    <w:rsid w:val="00BE3432"/>
    <w:rsid w:val="00BE4B49"/>
    <w:rsid w:val="00BE5ACC"/>
    <w:rsid w:val="00BE5AFC"/>
    <w:rsid w:val="00BE7162"/>
    <w:rsid w:val="00BE725B"/>
    <w:rsid w:val="00BF0760"/>
    <w:rsid w:val="00BF0789"/>
    <w:rsid w:val="00BF2A22"/>
    <w:rsid w:val="00BF4AA6"/>
    <w:rsid w:val="00BF6821"/>
    <w:rsid w:val="00C00AD1"/>
    <w:rsid w:val="00C00BC7"/>
    <w:rsid w:val="00C00E83"/>
    <w:rsid w:val="00C00F2C"/>
    <w:rsid w:val="00C01BE9"/>
    <w:rsid w:val="00C0280B"/>
    <w:rsid w:val="00C038C2"/>
    <w:rsid w:val="00C040BA"/>
    <w:rsid w:val="00C0416D"/>
    <w:rsid w:val="00C04777"/>
    <w:rsid w:val="00C04E0F"/>
    <w:rsid w:val="00C04E6A"/>
    <w:rsid w:val="00C054BE"/>
    <w:rsid w:val="00C059FC"/>
    <w:rsid w:val="00C06223"/>
    <w:rsid w:val="00C075DC"/>
    <w:rsid w:val="00C07AA3"/>
    <w:rsid w:val="00C1008C"/>
    <w:rsid w:val="00C11F77"/>
    <w:rsid w:val="00C12F77"/>
    <w:rsid w:val="00C1320B"/>
    <w:rsid w:val="00C132AF"/>
    <w:rsid w:val="00C14336"/>
    <w:rsid w:val="00C144F0"/>
    <w:rsid w:val="00C14A66"/>
    <w:rsid w:val="00C14E35"/>
    <w:rsid w:val="00C155B9"/>
    <w:rsid w:val="00C1655B"/>
    <w:rsid w:val="00C20B5C"/>
    <w:rsid w:val="00C217B3"/>
    <w:rsid w:val="00C21AC2"/>
    <w:rsid w:val="00C21F1D"/>
    <w:rsid w:val="00C232A8"/>
    <w:rsid w:val="00C24438"/>
    <w:rsid w:val="00C24592"/>
    <w:rsid w:val="00C252E1"/>
    <w:rsid w:val="00C25C1A"/>
    <w:rsid w:val="00C26599"/>
    <w:rsid w:val="00C30409"/>
    <w:rsid w:val="00C31B7E"/>
    <w:rsid w:val="00C32ABA"/>
    <w:rsid w:val="00C3316E"/>
    <w:rsid w:val="00C3547E"/>
    <w:rsid w:val="00C35F20"/>
    <w:rsid w:val="00C40781"/>
    <w:rsid w:val="00C41EB0"/>
    <w:rsid w:val="00C4223C"/>
    <w:rsid w:val="00C4266E"/>
    <w:rsid w:val="00C429F1"/>
    <w:rsid w:val="00C44B7E"/>
    <w:rsid w:val="00C45224"/>
    <w:rsid w:val="00C46E35"/>
    <w:rsid w:val="00C4752B"/>
    <w:rsid w:val="00C47BFE"/>
    <w:rsid w:val="00C52416"/>
    <w:rsid w:val="00C52747"/>
    <w:rsid w:val="00C53C8D"/>
    <w:rsid w:val="00C54026"/>
    <w:rsid w:val="00C557D3"/>
    <w:rsid w:val="00C574D5"/>
    <w:rsid w:val="00C57965"/>
    <w:rsid w:val="00C60CEB"/>
    <w:rsid w:val="00C6218F"/>
    <w:rsid w:val="00C628CA"/>
    <w:rsid w:val="00C62A71"/>
    <w:rsid w:val="00C62F16"/>
    <w:rsid w:val="00C63CC5"/>
    <w:rsid w:val="00C641B3"/>
    <w:rsid w:val="00C641F9"/>
    <w:rsid w:val="00C64C3B"/>
    <w:rsid w:val="00C66398"/>
    <w:rsid w:val="00C66B25"/>
    <w:rsid w:val="00C66EA1"/>
    <w:rsid w:val="00C6786E"/>
    <w:rsid w:val="00C7064B"/>
    <w:rsid w:val="00C7111A"/>
    <w:rsid w:val="00C71488"/>
    <w:rsid w:val="00C71492"/>
    <w:rsid w:val="00C71E3D"/>
    <w:rsid w:val="00C723B3"/>
    <w:rsid w:val="00C7385A"/>
    <w:rsid w:val="00C73DDD"/>
    <w:rsid w:val="00C75115"/>
    <w:rsid w:val="00C75F5D"/>
    <w:rsid w:val="00C75FB2"/>
    <w:rsid w:val="00C7663E"/>
    <w:rsid w:val="00C76CAD"/>
    <w:rsid w:val="00C80255"/>
    <w:rsid w:val="00C80472"/>
    <w:rsid w:val="00C80984"/>
    <w:rsid w:val="00C80D55"/>
    <w:rsid w:val="00C816B9"/>
    <w:rsid w:val="00C81DAA"/>
    <w:rsid w:val="00C82862"/>
    <w:rsid w:val="00C82D73"/>
    <w:rsid w:val="00C82E7D"/>
    <w:rsid w:val="00C83F4A"/>
    <w:rsid w:val="00C84735"/>
    <w:rsid w:val="00C85433"/>
    <w:rsid w:val="00C873A6"/>
    <w:rsid w:val="00C87547"/>
    <w:rsid w:val="00C87B1A"/>
    <w:rsid w:val="00C9060A"/>
    <w:rsid w:val="00C9175D"/>
    <w:rsid w:val="00C9316B"/>
    <w:rsid w:val="00C93A0A"/>
    <w:rsid w:val="00C93DA8"/>
    <w:rsid w:val="00C9468D"/>
    <w:rsid w:val="00C94D32"/>
    <w:rsid w:val="00C94EF3"/>
    <w:rsid w:val="00C94F01"/>
    <w:rsid w:val="00C961F5"/>
    <w:rsid w:val="00C97D12"/>
    <w:rsid w:val="00CA1DDA"/>
    <w:rsid w:val="00CA2BB7"/>
    <w:rsid w:val="00CA3F7B"/>
    <w:rsid w:val="00CA446E"/>
    <w:rsid w:val="00CA58D3"/>
    <w:rsid w:val="00CA58EA"/>
    <w:rsid w:val="00CA660B"/>
    <w:rsid w:val="00CA68E5"/>
    <w:rsid w:val="00CA777B"/>
    <w:rsid w:val="00CB0399"/>
    <w:rsid w:val="00CB03FD"/>
    <w:rsid w:val="00CB166D"/>
    <w:rsid w:val="00CB189F"/>
    <w:rsid w:val="00CB3AED"/>
    <w:rsid w:val="00CB484B"/>
    <w:rsid w:val="00CB4C83"/>
    <w:rsid w:val="00CB4F33"/>
    <w:rsid w:val="00CB5572"/>
    <w:rsid w:val="00CB61CA"/>
    <w:rsid w:val="00CB641D"/>
    <w:rsid w:val="00CB6732"/>
    <w:rsid w:val="00CB69D7"/>
    <w:rsid w:val="00CB7528"/>
    <w:rsid w:val="00CB7597"/>
    <w:rsid w:val="00CB7F7D"/>
    <w:rsid w:val="00CC02D9"/>
    <w:rsid w:val="00CC05F4"/>
    <w:rsid w:val="00CC0712"/>
    <w:rsid w:val="00CC09BF"/>
    <w:rsid w:val="00CC1855"/>
    <w:rsid w:val="00CC2DD7"/>
    <w:rsid w:val="00CC3F07"/>
    <w:rsid w:val="00CC4F77"/>
    <w:rsid w:val="00CC71F6"/>
    <w:rsid w:val="00CC7415"/>
    <w:rsid w:val="00CC7C96"/>
    <w:rsid w:val="00CC7EAE"/>
    <w:rsid w:val="00CD2E39"/>
    <w:rsid w:val="00CD378C"/>
    <w:rsid w:val="00CD6982"/>
    <w:rsid w:val="00CD71D4"/>
    <w:rsid w:val="00CD7EC9"/>
    <w:rsid w:val="00CE023E"/>
    <w:rsid w:val="00CE0F94"/>
    <w:rsid w:val="00CE2123"/>
    <w:rsid w:val="00CE36B6"/>
    <w:rsid w:val="00CE43BF"/>
    <w:rsid w:val="00CE4976"/>
    <w:rsid w:val="00CE523F"/>
    <w:rsid w:val="00CE549C"/>
    <w:rsid w:val="00CE5A15"/>
    <w:rsid w:val="00CE6960"/>
    <w:rsid w:val="00CE6A5F"/>
    <w:rsid w:val="00CE6BAF"/>
    <w:rsid w:val="00CE6C95"/>
    <w:rsid w:val="00CE6D4C"/>
    <w:rsid w:val="00CE7D47"/>
    <w:rsid w:val="00CF1300"/>
    <w:rsid w:val="00CF1402"/>
    <w:rsid w:val="00CF2642"/>
    <w:rsid w:val="00CF32DC"/>
    <w:rsid w:val="00CF3FDF"/>
    <w:rsid w:val="00CF53FF"/>
    <w:rsid w:val="00CF5B95"/>
    <w:rsid w:val="00CF6DFB"/>
    <w:rsid w:val="00CF77CE"/>
    <w:rsid w:val="00CF7A81"/>
    <w:rsid w:val="00D0076F"/>
    <w:rsid w:val="00D00824"/>
    <w:rsid w:val="00D00BA1"/>
    <w:rsid w:val="00D01466"/>
    <w:rsid w:val="00D01D75"/>
    <w:rsid w:val="00D0256D"/>
    <w:rsid w:val="00D0552B"/>
    <w:rsid w:val="00D0636D"/>
    <w:rsid w:val="00D06450"/>
    <w:rsid w:val="00D06B39"/>
    <w:rsid w:val="00D07FD8"/>
    <w:rsid w:val="00D10C21"/>
    <w:rsid w:val="00D10DD0"/>
    <w:rsid w:val="00D114B1"/>
    <w:rsid w:val="00D11F91"/>
    <w:rsid w:val="00D12408"/>
    <w:rsid w:val="00D12E96"/>
    <w:rsid w:val="00D145E4"/>
    <w:rsid w:val="00D150EF"/>
    <w:rsid w:val="00D20BE7"/>
    <w:rsid w:val="00D23E5A"/>
    <w:rsid w:val="00D2496E"/>
    <w:rsid w:val="00D25229"/>
    <w:rsid w:val="00D2544A"/>
    <w:rsid w:val="00D27001"/>
    <w:rsid w:val="00D27723"/>
    <w:rsid w:val="00D31251"/>
    <w:rsid w:val="00D318B2"/>
    <w:rsid w:val="00D347D7"/>
    <w:rsid w:val="00D35050"/>
    <w:rsid w:val="00D35647"/>
    <w:rsid w:val="00D371BC"/>
    <w:rsid w:val="00D40D87"/>
    <w:rsid w:val="00D422EB"/>
    <w:rsid w:val="00D42423"/>
    <w:rsid w:val="00D4348E"/>
    <w:rsid w:val="00D43FBB"/>
    <w:rsid w:val="00D44059"/>
    <w:rsid w:val="00D44250"/>
    <w:rsid w:val="00D444DC"/>
    <w:rsid w:val="00D4569C"/>
    <w:rsid w:val="00D46FC6"/>
    <w:rsid w:val="00D4714C"/>
    <w:rsid w:val="00D47B14"/>
    <w:rsid w:val="00D47F59"/>
    <w:rsid w:val="00D5205A"/>
    <w:rsid w:val="00D52B65"/>
    <w:rsid w:val="00D52F99"/>
    <w:rsid w:val="00D53E94"/>
    <w:rsid w:val="00D556A5"/>
    <w:rsid w:val="00D5685F"/>
    <w:rsid w:val="00D57F8B"/>
    <w:rsid w:val="00D61B9D"/>
    <w:rsid w:val="00D624BA"/>
    <w:rsid w:val="00D63656"/>
    <w:rsid w:val="00D639B8"/>
    <w:rsid w:val="00D64AD1"/>
    <w:rsid w:val="00D66667"/>
    <w:rsid w:val="00D67128"/>
    <w:rsid w:val="00D672FC"/>
    <w:rsid w:val="00D67CFB"/>
    <w:rsid w:val="00D70617"/>
    <w:rsid w:val="00D71A80"/>
    <w:rsid w:val="00D73405"/>
    <w:rsid w:val="00D74F51"/>
    <w:rsid w:val="00D753F2"/>
    <w:rsid w:val="00D75FB7"/>
    <w:rsid w:val="00D763A1"/>
    <w:rsid w:val="00D7645B"/>
    <w:rsid w:val="00D766D6"/>
    <w:rsid w:val="00D77580"/>
    <w:rsid w:val="00D77A38"/>
    <w:rsid w:val="00D805EB"/>
    <w:rsid w:val="00D80A2B"/>
    <w:rsid w:val="00D81780"/>
    <w:rsid w:val="00D81CD1"/>
    <w:rsid w:val="00D820D1"/>
    <w:rsid w:val="00D82FB2"/>
    <w:rsid w:val="00D83277"/>
    <w:rsid w:val="00D8537F"/>
    <w:rsid w:val="00D86234"/>
    <w:rsid w:val="00D868F3"/>
    <w:rsid w:val="00D86F79"/>
    <w:rsid w:val="00D87421"/>
    <w:rsid w:val="00D87D18"/>
    <w:rsid w:val="00D91607"/>
    <w:rsid w:val="00D92338"/>
    <w:rsid w:val="00D92CD4"/>
    <w:rsid w:val="00D93085"/>
    <w:rsid w:val="00D930FD"/>
    <w:rsid w:val="00D93A29"/>
    <w:rsid w:val="00D954D9"/>
    <w:rsid w:val="00D9553A"/>
    <w:rsid w:val="00D96167"/>
    <w:rsid w:val="00D978CA"/>
    <w:rsid w:val="00DA34F0"/>
    <w:rsid w:val="00DA36AF"/>
    <w:rsid w:val="00DA375A"/>
    <w:rsid w:val="00DA3F8A"/>
    <w:rsid w:val="00DA4416"/>
    <w:rsid w:val="00DA4C96"/>
    <w:rsid w:val="00DA52D8"/>
    <w:rsid w:val="00DA6043"/>
    <w:rsid w:val="00DA6AA6"/>
    <w:rsid w:val="00DA6E61"/>
    <w:rsid w:val="00DB0FCC"/>
    <w:rsid w:val="00DB1A1B"/>
    <w:rsid w:val="00DB1F9B"/>
    <w:rsid w:val="00DB31EF"/>
    <w:rsid w:val="00DB491C"/>
    <w:rsid w:val="00DB5B61"/>
    <w:rsid w:val="00DC0457"/>
    <w:rsid w:val="00DC0670"/>
    <w:rsid w:val="00DC20A5"/>
    <w:rsid w:val="00DC2A84"/>
    <w:rsid w:val="00DC5416"/>
    <w:rsid w:val="00DC69A9"/>
    <w:rsid w:val="00DC714B"/>
    <w:rsid w:val="00DC74DD"/>
    <w:rsid w:val="00DD0DC3"/>
    <w:rsid w:val="00DD269C"/>
    <w:rsid w:val="00DD2F37"/>
    <w:rsid w:val="00DD519F"/>
    <w:rsid w:val="00DD56DE"/>
    <w:rsid w:val="00DD643A"/>
    <w:rsid w:val="00DE1B38"/>
    <w:rsid w:val="00DE1D8C"/>
    <w:rsid w:val="00DE2107"/>
    <w:rsid w:val="00DE2435"/>
    <w:rsid w:val="00DE2F58"/>
    <w:rsid w:val="00DE339A"/>
    <w:rsid w:val="00DE375F"/>
    <w:rsid w:val="00DE3E25"/>
    <w:rsid w:val="00DE5011"/>
    <w:rsid w:val="00DE567F"/>
    <w:rsid w:val="00DE6CB3"/>
    <w:rsid w:val="00DE720F"/>
    <w:rsid w:val="00DE7956"/>
    <w:rsid w:val="00DF27FA"/>
    <w:rsid w:val="00DF305A"/>
    <w:rsid w:val="00DF31B1"/>
    <w:rsid w:val="00DF3637"/>
    <w:rsid w:val="00DF546A"/>
    <w:rsid w:val="00DF559B"/>
    <w:rsid w:val="00DF6202"/>
    <w:rsid w:val="00E00145"/>
    <w:rsid w:val="00E0168C"/>
    <w:rsid w:val="00E02A60"/>
    <w:rsid w:val="00E03A3A"/>
    <w:rsid w:val="00E03B01"/>
    <w:rsid w:val="00E03B7E"/>
    <w:rsid w:val="00E04E2C"/>
    <w:rsid w:val="00E05070"/>
    <w:rsid w:val="00E06871"/>
    <w:rsid w:val="00E070C0"/>
    <w:rsid w:val="00E109FA"/>
    <w:rsid w:val="00E10A12"/>
    <w:rsid w:val="00E10CA2"/>
    <w:rsid w:val="00E157C1"/>
    <w:rsid w:val="00E16582"/>
    <w:rsid w:val="00E166CD"/>
    <w:rsid w:val="00E2055E"/>
    <w:rsid w:val="00E2056D"/>
    <w:rsid w:val="00E21D13"/>
    <w:rsid w:val="00E2244C"/>
    <w:rsid w:val="00E23FF2"/>
    <w:rsid w:val="00E2426E"/>
    <w:rsid w:val="00E243D2"/>
    <w:rsid w:val="00E26A91"/>
    <w:rsid w:val="00E32024"/>
    <w:rsid w:val="00E34783"/>
    <w:rsid w:val="00E36F32"/>
    <w:rsid w:val="00E423D3"/>
    <w:rsid w:val="00E4288F"/>
    <w:rsid w:val="00E42A7B"/>
    <w:rsid w:val="00E43FDA"/>
    <w:rsid w:val="00E4407D"/>
    <w:rsid w:val="00E44131"/>
    <w:rsid w:val="00E450B6"/>
    <w:rsid w:val="00E450BF"/>
    <w:rsid w:val="00E450F3"/>
    <w:rsid w:val="00E45AC0"/>
    <w:rsid w:val="00E45AF1"/>
    <w:rsid w:val="00E45F1B"/>
    <w:rsid w:val="00E46403"/>
    <w:rsid w:val="00E46EBD"/>
    <w:rsid w:val="00E470B4"/>
    <w:rsid w:val="00E506C1"/>
    <w:rsid w:val="00E51489"/>
    <w:rsid w:val="00E518A6"/>
    <w:rsid w:val="00E51C9E"/>
    <w:rsid w:val="00E5216C"/>
    <w:rsid w:val="00E529D2"/>
    <w:rsid w:val="00E550A4"/>
    <w:rsid w:val="00E554D9"/>
    <w:rsid w:val="00E5601F"/>
    <w:rsid w:val="00E561C6"/>
    <w:rsid w:val="00E56308"/>
    <w:rsid w:val="00E56AA7"/>
    <w:rsid w:val="00E56F55"/>
    <w:rsid w:val="00E57677"/>
    <w:rsid w:val="00E600EA"/>
    <w:rsid w:val="00E621B0"/>
    <w:rsid w:val="00E63E96"/>
    <w:rsid w:val="00E70C17"/>
    <w:rsid w:val="00E71402"/>
    <w:rsid w:val="00E71478"/>
    <w:rsid w:val="00E71E3E"/>
    <w:rsid w:val="00E736E6"/>
    <w:rsid w:val="00E7383F"/>
    <w:rsid w:val="00E74445"/>
    <w:rsid w:val="00E744DD"/>
    <w:rsid w:val="00E745F5"/>
    <w:rsid w:val="00E74CDB"/>
    <w:rsid w:val="00E7518F"/>
    <w:rsid w:val="00E75323"/>
    <w:rsid w:val="00E75A2E"/>
    <w:rsid w:val="00E75B4E"/>
    <w:rsid w:val="00E75D8C"/>
    <w:rsid w:val="00E77D0F"/>
    <w:rsid w:val="00E81189"/>
    <w:rsid w:val="00E813CD"/>
    <w:rsid w:val="00E8176C"/>
    <w:rsid w:val="00E8199E"/>
    <w:rsid w:val="00E82037"/>
    <w:rsid w:val="00E820BC"/>
    <w:rsid w:val="00E8243A"/>
    <w:rsid w:val="00E826C7"/>
    <w:rsid w:val="00E82793"/>
    <w:rsid w:val="00E829B0"/>
    <w:rsid w:val="00E8367F"/>
    <w:rsid w:val="00E8394D"/>
    <w:rsid w:val="00E849C5"/>
    <w:rsid w:val="00E84BD0"/>
    <w:rsid w:val="00E878E2"/>
    <w:rsid w:val="00E91252"/>
    <w:rsid w:val="00E9160D"/>
    <w:rsid w:val="00E94889"/>
    <w:rsid w:val="00E94B72"/>
    <w:rsid w:val="00E95E3B"/>
    <w:rsid w:val="00E96C0B"/>
    <w:rsid w:val="00E976D1"/>
    <w:rsid w:val="00E97C22"/>
    <w:rsid w:val="00EA0054"/>
    <w:rsid w:val="00EA014D"/>
    <w:rsid w:val="00EA14B2"/>
    <w:rsid w:val="00EA285C"/>
    <w:rsid w:val="00EA3C52"/>
    <w:rsid w:val="00EA3D01"/>
    <w:rsid w:val="00EA49B1"/>
    <w:rsid w:val="00EA62E3"/>
    <w:rsid w:val="00EA6B28"/>
    <w:rsid w:val="00EA72CA"/>
    <w:rsid w:val="00EB237D"/>
    <w:rsid w:val="00EB2823"/>
    <w:rsid w:val="00EB35EA"/>
    <w:rsid w:val="00EB3BE1"/>
    <w:rsid w:val="00EB475B"/>
    <w:rsid w:val="00EB49E7"/>
    <w:rsid w:val="00EB5E49"/>
    <w:rsid w:val="00EB76A4"/>
    <w:rsid w:val="00EC0B20"/>
    <w:rsid w:val="00EC2E52"/>
    <w:rsid w:val="00EC331B"/>
    <w:rsid w:val="00EC4105"/>
    <w:rsid w:val="00EC50C5"/>
    <w:rsid w:val="00EC5679"/>
    <w:rsid w:val="00EC5841"/>
    <w:rsid w:val="00EC72EB"/>
    <w:rsid w:val="00EC7AA4"/>
    <w:rsid w:val="00ED00E2"/>
    <w:rsid w:val="00ED03FE"/>
    <w:rsid w:val="00ED0482"/>
    <w:rsid w:val="00ED1E88"/>
    <w:rsid w:val="00ED2780"/>
    <w:rsid w:val="00ED2E70"/>
    <w:rsid w:val="00ED2E94"/>
    <w:rsid w:val="00ED2EC9"/>
    <w:rsid w:val="00ED3871"/>
    <w:rsid w:val="00ED3A60"/>
    <w:rsid w:val="00ED3EDB"/>
    <w:rsid w:val="00ED4CB9"/>
    <w:rsid w:val="00ED5E07"/>
    <w:rsid w:val="00EE012D"/>
    <w:rsid w:val="00EE03AA"/>
    <w:rsid w:val="00EE069B"/>
    <w:rsid w:val="00EE1171"/>
    <w:rsid w:val="00EE1CA1"/>
    <w:rsid w:val="00EE2593"/>
    <w:rsid w:val="00EE34C7"/>
    <w:rsid w:val="00EE359A"/>
    <w:rsid w:val="00EE3DC4"/>
    <w:rsid w:val="00EE4015"/>
    <w:rsid w:val="00EE6A0B"/>
    <w:rsid w:val="00EE72BC"/>
    <w:rsid w:val="00EE73DD"/>
    <w:rsid w:val="00EE7F80"/>
    <w:rsid w:val="00EF2855"/>
    <w:rsid w:val="00EF4627"/>
    <w:rsid w:val="00EF651C"/>
    <w:rsid w:val="00EF66B1"/>
    <w:rsid w:val="00EF74B2"/>
    <w:rsid w:val="00EF7B90"/>
    <w:rsid w:val="00EF7F83"/>
    <w:rsid w:val="00F0020B"/>
    <w:rsid w:val="00F0034B"/>
    <w:rsid w:val="00F01E5E"/>
    <w:rsid w:val="00F022A1"/>
    <w:rsid w:val="00F03298"/>
    <w:rsid w:val="00F032D3"/>
    <w:rsid w:val="00F03A2D"/>
    <w:rsid w:val="00F03A75"/>
    <w:rsid w:val="00F03F0A"/>
    <w:rsid w:val="00F04045"/>
    <w:rsid w:val="00F0527B"/>
    <w:rsid w:val="00F056BA"/>
    <w:rsid w:val="00F06354"/>
    <w:rsid w:val="00F069D5"/>
    <w:rsid w:val="00F07220"/>
    <w:rsid w:val="00F0785C"/>
    <w:rsid w:val="00F07B6F"/>
    <w:rsid w:val="00F10DBB"/>
    <w:rsid w:val="00F10DFE"/>
    <w:rsid w:val="00F12AF4"/>
    <w:rsid w:val="00F12CE1"/>
    <w:rsid w:val="00F138DD"/>
    <w:rsid w:val="00F152AA"/>
    <w:rsid w:val="00F155BE"/>
    <w:rsid w:val="00F15C68"/>
    <w:rsid w:val="00F1670F"/>
    <w:rsid w:val="00F16C86"/>
    <w:rsid w:val="00F16FC5"/>
    <w:rsid w:val="00F176FD"/>
    <w:rsid w:val="00F20F55"/>
    <w:rsid w:val="00F2119F"/>
    <w:rsid w:val="00F21321"/>
    <w:rsid w:val="00F21719"/>
    <w:rsid w:val="00F22354"/>
    <w:rsid w:val="00F22FF1"/>
    <w:rsid w:val="00F234FE"/>
    <w:rsid w:val="00F25065"/>
    <w:rsid w:val="00F264C6"/>
    <w:rsid w:val="00F26EE6"/>
    <w:rsid w:val="00F27D05"/>
    <w:rsid w:val="00F32190"/>
    <w:rsid w:val="00F323C3"/>
    <w:rsid w:val="00F34A3C"/>
    <w:rsid w:val="00F364CF"/>
    <w:rsid w:val="00F36A56"/>
    <w:rsid w:val="00F36B85"/>
    <w:rsid w:val="00F37E55"/>
    <w:rsid w:val="00F37FD6"/>
    <w:rsid w:val="00F40FB4"/>
    <w:rsid w:val="00F41232"/>
    <w:rsid w:val="00F42933"/>
    <w:rsid w:val="00F43669"/>
    <w:rsid w:val="00F43A4A"/>
    <w:rsid w:val="00F448D1"/>
    <w:rsid w:val="00F45D92"/>
    <w:rsid w:val="00F464C0"/>
    <w:rsid w:val="00F4654A"/>
    <w:rsid w:val="00F46773"/>
    <w:rsid w:val="00F46A8A"/>
    <w:rsid w:val="00F46B55"/>
    <w:rsid w:val="00F47959"/>
    <w:rsid w:val="00F50442"/>
    <w:rsid w:val="00F52DEC"/>
    <w:rsid w:val="00F5332A"/>
    <w:rsid w:val="00F533D4"/>
    <w:rsid w:val="00F55074"/>
    <w:rsid w:val="00F5587C"/>
    <w:rsid w:val="00F55C8F"/>
    <w:rsid w:val="00F565E3"/>
    <w:rsid w:val="00F56F45"/>
    <w:rsid w:val="00F57715"/>
    <w:rsid w:val="00F57AF2"/>
    <w:rsid w:val="00F60DC1"/>
    <w:rsid w:val="00F61C53"/>
    <w:rsid w:val="00F61C63"/>
    <w:rsid w:val="00F6310A"/>
    <w:rsid w:val="00F64673"/>
    <w:rsid w:val="00F64A27"/>
    <w:rsid w:val="00F64A2E"/>
    <w:rsid w:val="00F65604"/>
    <w:rsid w:val="00F6562A"/>
    <w:rsid w:val="00F6586C"/>
    <w:rsid w:val="00F661DA"/>
    <w:rsid w:val="00F66B0D"/>
    <w:rsid w:val="00F67435"/>
    <w:rsid w:val="00F67977"/>
    <w:rsid w:val="00F73019"/>
    <w:rsid w:val="00F7320C"/>
    <w:rsid w:val="00F74375"/>
    <w:rsid w:val="00F74D23"/>
    <w:rsid w:val="00F76959"/>
    <w:rsid w:val="00F77C47"/>
    <w:rsid w:val="00F813AC"/>
    <w:rsid w:val="00F81402"/>
    <w:rsid w:val="00F81829"/>
    <w:rsid w:val="00F82DDC"/>
    <w:rsid w:val="00F830F5"/>
    <w:rsid w:val="00F85714"/>
    <w:rsid w:val="00F85BFB"/>
    <w:rsid w:val="00F85F71"/>
    <w:rsid w:val="00F8661D"/>
    <w:rsid w:val="00F86620"/>
    <w:rsid w:val="00F86C05"/>
    <w:rsid w:val="00F901B0"/>
    <w:rsid w:val="00F9030F"/>
    <w:rsid w:val="00F90938"/>
    <w:rsid w:val="00F91BBC"/>
    <w:rsid w:val="00F91C3C"/>
    <w:rsid w:val="00F91D8E"/>
    <w:rsid w:val="00F935CD"/>
    <w:rsid w:val="00F9447F"/>
    <w:rsid w:val="00F947BC"/>
    <w:rsid w:val="00F94E82"/>
    <w:rsid w:val="00F9573B"/>
    <w:rsid w:val="00F961AB"/>
    <w:rsid w:val="00F9631A"/>
    <w:rsid w:val="00F969E1"/>
    <w:rsid w:val="00F96AF1"/>
    <w:rsid w:val="00F97592"/>
    <w:rsid w:val="00F97DC9"/>
    <w:rsid w:val="00FA0E47"/>
    <w:rsid w:val="00FA1B18"/>
    <w:rsid w:val="00FA2923"/>
    <w:rsid w:val="00FA2B5F"/>
    <w:rsid w:val="00FA2F9B"/>
    <w:rsid w:val="00FA3C83"/>
    <w:rsid w:val="00FA4BD2"/>
    <w:rsid w:val="00FA4EDF"/>
    <w:rsid w:val="00FA60EA"/>
    <w:rsid w:val="00FA7F33"/>
    <w:rsid w:val="00FB065D"/>
    <w:rsid w:val="00FB0AAC"/>
    <w:rsid w:val="00FB0BE7"/>
    <w:rsid w:val="00FB1584"/>
    <w:rsid w:val="00FB182D"/>
    <w:rsid w:val="00FB2149"/>
    <w:rsid w:val="00FB2962"/>
    <w:rsid w:val="00FB34B5"/>
    <w:rsid w:val="00FB3A5F"/>
    <w:rsid w:val="00FB4E76"/>
    <w:rsid w:val="00FB4F54"/>
    <w:rsid w:val="00FB59BF"/>
    <w:rsid w:val="00FB5C4F"/>
    <w:rsid w:val="00FB5D4E"/>
    <w:rsid w:val="00FB6088"/>
    <w:rsid w:val="00FB66C7"/>
    <w:rsid w:val="00FB6969"/>
    <w:rsid w:val="00FC0580"/>
    <w:rsid w:val="00FC26E1"/>
    <w:rsid w:val="00FC2932"/>
    <w:rsid w:val="00FC41CC"/>
    <w:rsid w:val="00FC43AA"/>
    <w:rsid w:val="00FC467D"/>
    <w:rsid w:val="00FC55AD"/>
    <w:rsid w:val="00FC7710"/>
    <w:rsid w:val="00FD113F"/>
    <w:rsid w:val="00FD1D52"/>
    <w:rsid w:val="00FD266E"/>
    <w:rsid w:val="00FD33C0"/>
    <w:rsid w:val="00FD40B9"/>
    <w:rsid w:val="00FD5121"/>
    <w:rsid w:val="00FE0A76"/>
    <w:rsid w:val="00FE0E0B"/>
    <w:rsid w:val="00FE1919"/>
    <w:rsid w:val="00FE1C48"/>
    <w:rsid w:val="00FE2C0B"/>
    <w:rsid w:val="00FE33B9"/>
    <w:rsid w:val="00FE3726"/>
    <w:rsid w:val="00FE4513"/>
    <w:rsid w:val="00FE5179"/>
    <w:rsid w:val="00FE72C4"/>
    <w:rsid w:val="00FE7F74"/>
    <w:rsid w:val="00FF0AD9"/>
    <w:rsid w:val="00FF2197"/>
    <w:rsid w:val="00FF22C7"/>
    <w:rsid w:val="00FF418C"/>
    <w:rsid w:val="00FF4B01"/>
    <w:rsid w:val="00FF53C3"/>
    <w:rsid w:val="00FF627D"/>
    <w:rsid w:val="00FF6A18"/>
    <w:rsid w:val="00FF719E"/>
    <w:rsid w:val="00FF780D"/>
    <w:rsid w:val="00FF7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737"/>
    <o:shapelayout v:ext="edit">
      <o:idmap v:ext="edit" data="1"/>
    </o:shapelayout>
  </w:shapeDefaults>
  <w:decimalSymbol w:val="."/>
  <w:listSeparator w:val=","/>
  <w14:docId w14:val="59BA95F8"/>
  <w15:docId w15:val="{DF825046-D000-4B51-8925-B6049A4B2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5A15"/>
    <w:pPr>
      <w:ind w:left="360" w:right="-86" w:hanging="360"/>
      <w:jc w:val="both"/>
    </w:pPr>
  </w:style>
  <w:style w:type="paragraph" w:styleId="Heading1">
    <w:name w:val="heading 1"/>
    <w:basedOn w:val="Normal"/>
    <w:next w:val="Normal"/>
    <w:qFormat/>
    <w:rsid w:val="00CE5A15"/>
    <w:pPr>
      <w:keepNext/>
      <w:tabs>
        <w:tab w:val="left" w:pos="1980"/>
      </w:tabs>
      <w:ind w:left="1980" w:hanging="540"/>
      <w:jc w:val="center"/>
      <w:outlineLvl w:val="0"/>
    </w:pPr>
    <w:rPr>
      <w:rFonts w:ascii="Bookman Old Style" w:hAnsi="Bookman Old Style"/>
      <w:b/>
      <w:sz w:val="24"/>
    </w:rPr>
  </w:style>
  <w:style w:type="paragraph" w:styleId="Heading2">
    <w:name w:val="heading 2"/>
    <w:basedOn w:val="Normal"/>
    <w:next w:val="Normal"/>
    <w:qFormat/>
    <w:rsid w:val="00CE5A15"/>
    <w:pPr>
      <w:keepNext/>
      <w:tabs>
        <w:tab w:val="left" w:pos="0"/>
        <w:tab w:val="left" w:pos="360"/>
        <w:tab w:val="left" w:pos="2340"/>
      </w:tabs>
      <w:ind w:left="2340" w:right="-90" w:hanging="540"/>
      <w:jc w:val="left"/>
      <w:outlineLvl w:val="1"/>
    </w:pPr>
    <w:rPr>
      <w:rFonts w:ascii="Bookman Old Style" w:hAnsi="Bookman Old Style"/>
      <w:sz w:val="24"/>
    </w:rPr>
  </w:style>
  <w:style w:type="paragraph" w:styleId="Heading3">
    <w:name w:val="heading 3"/>
    <w:basedOn w:val="Normal"/>
    <w:next w:val="Normal"/>
    <w:qFormat/>
    <w:rsid w:val="00CE5A15"/>
    <w:pPr>
      <w:keepNext/>
      <w:tabs>
        <w:tab w:val="left" w:pos="2340"/>
      </w:tabs>
      <w:ind w:left="2880" w:right="-90" w:firstLine="0"/>
      <w:outlineLvl w:val="2"/>
    </w:pPr>
    <w:rPr>
      <w:rFonts w:ascii="Bookman Old Style" w:hAnsi="Bookman Old Style"/>
      <w:b/>
      <w:sz w:val="23"/>
    </w:rPr>
  </w:style>
  <w:style w:type="paragraph" w:styleId="Heading4">
    <w:name w:val="heading 4"/>
    <w:basedOn w:val="Normal"/>
    <w:next w:val="Normal"/>
    <w:qFormat/>
    <w:rsid w:val="00CE5A15"/>
    <w:pPr>
      <w:keepNext/>
      <w:outlineLvl w:val="3"/>
    </w:pPr>
    <w:rPr>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indent">
    <w:name w:val="Normalindent"/>
    <w:basedOn w:val="Normal"/>
    <w:rsid w:val="00CE5A15"/>
    <w:pPr>
      <w:tabs>
        <w:tab w:val="left" w:pos="360"/>
      </w:tabs>
      <w:ind w:firstLine="0"/>
    </w:pPr>
  </w:style>
  <w:style w:type="paragraph" w:styleId="BodyTextIndent">
    <w:name w:val="Body Text Indent"/>
    <w:basedOn w:val="Normal"/>
    <w:link w:val="BodyTextIndentChar"/>
    <w:rsid w:val="00CE5A15"/>
    <w:pPr>
      <w:tabs>
        <w:tab w:val="left" w:pos="1440"/>
      </w:tabs>
      <w:ind w:left="1440" w:firstLine="0"/>
    </w:pPr>
    <w:rPr>
      <w:sz w:val="28"/>
    </w:rPr>
  </w:style>
  <w:style w:type="paragraph" w:styleId="BodyTextIndent2">
    <w:name w:val="Body Text Indent 2"/>
    <w:basedOn w:val="Normal"/>
    <w:rsid w:val="00CE5A15"/>
    <w:pPr>
      <w:tabs>
        <w:tab w:val="left" w:pos="360"/>
        <w:tab w:val="left" w:pos="450"/>
        <w:tab w:val="left" w:pos="900"/>
        <w:tab w:val="left" w:pos="2700"/>
      </w:tabs>
      <w:ind w:left="1980" w:firstLine="0"/>
    </w:pPr>
    <w:rPr>
      <w:rFonts w:ascii="Bookman Old Style" w:hAnsi="Bookman Old Style"/>
      <w:b/>
    </w:rPr>
  </w:style>
  <w:style w:type="paragraph" w:styleId="Header">
    <w:name w:val="header"/>
    <w:basedOn w:val="Normal"/>
    <w:rsid w:val="00CE5A15"/>
    <w:pPr>
      <w:tabs>
        <w:tab w:val="center" w:pos="4320"/>
        <w:tab w:val="right" w:pos="8640"/>
      </w:tabs>
    </w:pPr>
  </w:style>
  <w:style w:type="paragraph" w:styleId="Footer">
    <w:name w:val="footer"/>
    <w:basedOn w:val="Normal"/>
    <w:rsid w:val="00CE5A15"/>
    <w:pPr>
      <w:tabs>
        <w:tab w:val="center" w:pos="4320"/>
        <w:tab w:val="right" w:pos="8640"/>
      </w:tabs>
    </w:pPr>
  </w:style>
  <w:style w:type="paragraph" w:styleId="Title">
    <w:name w:val="Title"/>
    <w:basedOn w:val="Normal"/>
    <w:qFormat/>
    <w:rsid w:val="00CE5A15"/>
    <w:pPr>
      <w:tabs>
        <w:tab w:val="left" w:pos="1980"/>
      </w:tabs>
      <w:ind w:left="1980" w:right="-270" w:hanging="540"/>
      <w:jc w:val="center"/>
    </w:pPr>
    <w:rPr>
      <w:rFonts w:ascii="Bookman Old Style" w:hAnsi="Bookman Old Style"/>
      <w:b/>
      <w:sz w:val="24"/>
    </w:rPr>
  </w:style>
  <w:style w:type="paragraph" w:styleId="BlockText">
    <w:name w:val="Block Text"/>
    <w:basedOn w:val="Normal"/>
    <w:rsid w:val="00CE5A15"/>
    <w:pPr>
      <w:tabs>
        <w:tab w:val="left" w:pos="360"/>
        <w:tab w:val="left" w:pos="450"/>
        <w:tab w:val="left" w:pos="900"/>
        <w:tab w:val="left" w:pos="2700"/>
      </w:tabs>
      <w:ind w:left="1980" w:right="-270" w:firstLine="0"/>
    </w:pPr>
    <w:rPr>
      <w:rFonts w:ascii="Bookman Old Style" w:hAnsi="Bookman Old Style"/>
      <w:sz w:val="22"/>
    </w:rPr>
  </w:style>
  <w:style w:type="paragraph" w:styleId="Subtitle">
    <w:name w:val="Subtitle"/>
    <w:basedOn w:val="Normal"/>
    <w:qFormat/>
    <w:rsid w:val="00CE5A15"/>
    <w:pPr>
      <w:tabs>
        <w:tab w:val="left" w:pos="2340"/>
      </w:tabs>
      <w:ind w:right="-270"/>
      <w:jc w:val="center"/>
    </w:pPr>
    <w:rPr>
      <w:rFonts w:ascii="Bookman Old Style" w:hAnsi="Bookman Old Style"/>
      <w:b/>
      <w:sz w:val="23"/>
    </w:rPr>
  </w:style>
  <w:style w:type="paragraph" w:styleId="BalloonText">
    <w:name w:val="Balloon Text"/>
    <w:basedOn w:val="Normal"/>
    <w:semiHidden/>
    <w:rsid w:val="00CE5A15"/>
    <w:rPr>
      <w:rFonts w:ascii="Tahoma" w:hAnsi="Tahoma" w:cs="Tahoma"/>
      <w:sz w:val="16"/>
      <w:szCs w:val="16"/>
    </w:rPr>
  </w:style>
  <w:style w:type="paragraph" w:styleId="ListParagraph">
    <w:name w:val="List Paragraph"/>
    <w:basedOn w:val="Normal"/>
    <w:uiPriority w:val="34"/>
    <w:qFormat/>
    <w:rsid w:val="00A8358C"/>
    <w:pPr>
      <w:ind w:left="720"/>
    </w:pPr>
  </w:style>
  <w:style w:type="character" w:styleId="CommentReference">
    <w:name w:val="annotation reference"/>
    <w:basedOn w:val="DefaultParagraphFont"/>
    <w:rsid w:val="00FE0E0B"/>
    <w:rPr>
      <w:sz w:val="16"/>
      <w:szCs w:val="16"/>
    </w:rPr>
  </w:style>
  <w:style w:type="paragraph" w:styleId="CommentText">
    <w:name w:val="annotation text"/>
    <w:basedOn w:val="Normal"/>
    <w:link w:val="CommentTextChar"/>
    <w:rsid w:val="00FE0E0B"/>
  </w:style>
  <w:style w:type="character" w:customStyle="1" w:styleId="CommentTextChar">
    <w:name w:val="Comment Text Char"/>
    <w:basedOn w:val="DefaultParagraphFont"/>
    <w:link w:val="CommentText"/>
    <w:rsid w:val="00FE0E0B"/>
  </w:style>
  <w:style w:type="paragraph" w:styleId="CommentSubject">
    <w:name w:val="annotation subject"/>
    <w:basedOn w:val="CommentText"/>
    <w:next w:val="CommentText"/>
    <w:link w:val="CommentSubjectChar"/>
    <w:rsid w:val="00FE0E0B"/>
    <w:rPr>
      <w:b/>
      <w:bCs/>
    </w:rPr>
  </w:style>
  <w:style w:type="character" w:customStyle="1" w:styleId="CommentSubjectChar">
    <w:name w:val="Comment Subject Char"/>
    <w:basedOn w:val="CommentTextChar"/>
    <w:link w:val="CommentSubject"/>
    <w:rsid w:val="00FE0E0B"/>
    <w:rPr>
      <w:b/>
      <w:bCs/>
    </w:rPr>
  </w:style>
  <w:style w:type="character" w:customStyle="1" w:styleId="BodyTextIndentChar">
    <w:name w:val="Body Text Indent Char"/>
    <w:basedOn w:val="DefaultParagraphFont"/>
    <w:link w:val="BodyTextIndent"/>
    <w:rsid w:val="00355585"/>
    <w:rPr>
      <w:sz w:val="28"/>
    </w:rPr>
  </w:style>
  <w:style w:type="paragraph" w:customStyle="1" w:styleId="p0">
    <w:name w:val="p0"/>
    <w:basedOn w:val="Normal"/>
    <w:rsid w:val="003C00C5"/>
    <w:pPr>
      <w:spacing w:before="48" w:after="240" w:line="312" w:lineRule="atLeast"/>
      <w:ind w:left="720" w:right="0" w:firstLine="720"/>
      <w:jc w:val="left"/>
    </w:pPr>
    <w:rPr>
      <w:rFonts w:ascii="Arial" w:hAnsi="Arial" w:cs="Arial"/>
      <w:color w:val="000000"/>
      <w:sz w:val="21"/>
      <w:szCs w:val="21"/>
    </w:rPr>
  </w:style>
  <w:style w:type="paragraph" w:customStyle="1" w:styleId="sec">
    <w:name w:val="sec"/>
    <w:basedOn w:val="Normal"/>
    <w:rsid w:val="003C00C5"/>
    <w:pPr>
      <w:spacing w:before="48" w:after="120" w:line="360" w:lineRule="atLeast"/>
      <w:ind w:left="120" w:right="0" w:firstLine="0"/>
      <w:jc w:val="left"/>
    </w:pPr>
    <w:rPr>
      <w:rFonts w:ascii="Arial" w:hAnsi="Arial" w:cs="Arial"/>
      <w:b/>
      <w:bCs/>
      <w:color w:val="555555"/>
      <w:sz w:val="24"/>
      <w:szCs w:val="24"/>
    </w:rPr>
  </w:style>
  <w:style w:type="paragraph" w:customStyle="1" w:styleId="incr0">
    <w:name w:val="incr0"/>
    <w:basedOn w:val="Normal"/>
    <w:rsid w:val="00B2235F"/>
    <w:pPr>
      <w:spacing w:after="48"/>
      <w:ind w:left="0" w:right="240" w:firstLine="0"/>
      <w:jc w:val="left"/>
    </w:pPr>
    <w:rPr>
      <w:sz w:val="24"/>
      <w:szCs w:val="24"/>
    </w:rPr>
  </w:style>
  <w:style w:type="paragraph" w:customStyle="1" w:styleId="incr1">
    <w:name w:val="incr1"/>
    <w:basedOn w:val="Normal"/>
    <w:rsid w:val="00B2235F"/>
    <w:pPr>
      <w:spacing w:after="48"/>
      <w:ind w:left="480" w:right="240" w:firstLine="0"/>
      <w:jc w:val="left"/>
    </w:pPr>
    <w:rPr>
      <w:sz w:val="24"/>
      <w:szCs w:val="24"/>
    </w:rPr>
  </w:style>
  <w:style w:type="paragraph" w:customStyle="1" w:styleId="content1">
    <w:name w:val="content1"/>
    <w:basedOn w:val="Normal"/>
    <w:rsid w:val="00B2235F"/>
    <w:pPr>
      <w:spacing w:after="48"/>
      <w:ind w:left="480" w:right="0" w:firstLine="0"/>
      <w:jc w:val="left"/>
    </w:pPr>
    <w:rPr>
      <w:sz w:val="24"/>
      <w:szCs w:val="24"/>
    </w:rPr>
  </w:style>
  <w:style w:type="paragraph" w:customStyle="1" w:styleId="content2">
    <w:name w:val="content2"/>
    <w:basedOn w:val="Normal"/>
    <w:rsid w:val="00B2235F"/>
    <w:pPr>
      <w:spacing w:after="48"/>
      <w:ind w:left="960" w:right="0" w:firstLine="0"/>
      <w:jc w:val="left"/>
    </w:pPr>
    <w:rPr>
      <w:sz w:val="24"/>
      <w:szCs w:val="24"/>
    </w:rPr>
  </w:style>
  <w:style w:type="paragraph" w:styleId="NormalWeb">
    <w:name w:val="Normal (Web)"/>
    <w:basedOn w:val="Normal"/>
    <w:unhideWhenUsed/>
    <w:rsid w:val="005A0CA9"/>
    <w:pPr>
      <w:spacing w:before="100" w:beforeAutospacing="1" w:after="100" w:afterAutospacing="1"/>
      <w:ind w:left="0" w:right="0" w:firstLine="0"/>
      <w:jc w:val="left"/>
    </w:pPr>
    <w:rPr>
      <w:sz w:val="24"/>
      <w:szCs w:val="24"/>
      <w:lang w:eastAsia="ja-JP"/>
    </w:rPr>
  </w:style>
  <w:style w:type="paragraph" w:customStyle="1" w:styleId="refgeneric0">
    <w:name w:val="refgeneric0"/>
    <w:basedOn w:val="Normal"/>
    <w:rsid w:val="005A0CA9"/>
    <w:pPr>
      <w:spacing w:before="100" w:beforeAutospacing="1" w:after="100" w:afterAutospacing="1"/>
      <w:ind w:left="0" w:right="0" w:firstLine="0"/>
      <w:jc w:val="left"/>
    </w:pPr>
    <w:rPr>
      <w:sz w:val="24"/>
      <w:szCs w:val="24"/>
      <w:lang w:eastAsia="ja-JP"/>
    </w:rPr>
  </w:style>
  <w:style w:type="paragraph" w:customStyle="1" w:styleId="list1">
    <w:name w:val="list1"/>
    <w:basedOn w:val="Normal"/>
    <w:qFormat/>
    <w:rsid w:val="005A0CA9"/>
    <w:pPr>
      <w:spacing w:after="120"/>
      <w:ind w:left="864" w:right="0" w:hanging="432"/>
    </w:pPr>
    <w:rPr>
      <w:rFonts w:ascii="Arial" w:eastAsia="Arial" w:hAnsi="Arial" w:cs="Arial"/>
    </w:rPr>
  </w:style>
  <w:style w:type="paragraph" w:customStyle="1" w:styleId="b2">
    <w:name w:val="b2"/>
    <w:basedOn w:val="Normal"/>
    <w:qFormat/>
    <w:rsid w:val="005A0CA9"/>
    <w:pPr>
      <w:spacing w:after="200"/>
      <w:ind w:left="864" w:right="0" w:firstLine="0"/>
      <w:jc w:val="left"/>
    </w:pPr>
    <w:rPr>
      <w:rFonts w:ascii="Arial" w:eastAsia="Arial" w:hAnsi="Arial" w:cs="Arial"/>
    </w:rPr>
  </w:style>
  <w:style w:type="character" w:styleId="Hyperlink">
    <w:name w:val="Hyperlink"/>
    <w:basedOn w:val="DefaultParagraphFont"/>
    <w:uiPriority w:val="99"/>
    <w:unhideWhenUsed/>
    <w:rsid w:val="007E47BD"/>
    <w:rPr>
      <w:color w:val="0000FF" w:themeColor="hyperlink"/>
      <w:u w:val="single"/>
    </w:rPr>
  </w:style>
  <w:style w:type="paragraph" w:styleId="BodyText">
    <w:name w:val="Body Text"/>
    <w:basedOn w:val="Normal"/>
    <w:link w:val="BodyTextChar"/>
    <w:semiHidden/>
    <w:unhideWhenUsed/>
    <w:rsid w:val="007C2278"/>
    <w:pPr>
      <w:spacing w:after="120"/>
    </w:pPr>
  </w:style>
  <w:style w:type="character" w:customStyle="1" w:styleId="BodyTextChar">
    <w:name w:val="Body Text Char"/>
    <w:basedOn w:val="DefaultParagraphFont"/>
    <w:link w:val="BodyText"/>
    <w:semiHidden/>
    <w:rsid w:val="007C22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477366">
      <w:bodyDiv w:val="1"/>
      <w:marLeft w:val="0"/>
      <w:marRight w:val="0"/>
      <w:marTop w:val="0"/>
      <w:marBottom w:val="0"/>
      <w:divBdr>
        <w:top w:val="none" w:sz="0" w:space="0" w:color="auto"/>
        <w:left w:val="none" w:sz="0" w:space="0" w:color="auto"/>
        <w:bottom w:val="none" w:sz="0" w:space="0" w:color="auto"/>
        <w:right w:val="none" w:sz="0" w:space="0" w:color="auto"/>
      </w:divBdr>
      <w:divsChild>
        <w:div w:id="343553632">
          <w:marLeft w:val="0"/>
          <w:marRight w:val="0"/>
          <w:marTop w:val="0"/>
          <w:marBottom w:val="0"/>
          <w:divBdr>
            <w:top w:val="none" w:sz="0" w:space="0" w:color="auto"/>
            <w:left w:val="none" w:sz="0" w:space="0" w:color="auto"/>
            <w:bottom w:val="none" w:sz="0" w:space="0" w:color="auto"/>
            <w:right w:val="none" w:sz="0" w:space="0" w:color="auto"/>
          </w:divBdr>
          <w:divsChild>
            <w:div w:id="1219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072219">
      <w:bodyDiv w:val="1"/>
      <w:marLeft w:val="0"/>
      <w:marRight w:val="0"/>
      <w:marTop w:val="0"/>
      <w:marBottom w:val="0"/>
      <w:divBdr>
        <w:top w:val="none" w:sz="0" w:space="0" w:color="auto"/>
        <w:left w:val="none" w:sz="0" w:space="0" w:color="auto"/>
        <w:bottom w:val="none" w:sz="0" w:space="0" w:color="auto"/>
        <w:right w:val="none" w:sz="0" w:space="0" w:color="auto"/>
      </w:divBdr>
      <w:divsChild>
        <w:div w:id="243416679">
          <w:marLeft w:val="0"/>
          <w:marRight w:val="0"/>
          <w:marTop w:val="0"/>
          <w:marBottom w:val="0"/>
          <w:divBdr>
            <w:top w:val="none" w:sz="0" w:space="0" w:color="auto"/>
            <w:left w:val="none" w:sz="0" w:space="0" w:color="auto"/>
            <w:bottom w:val="none" w:sz="0" w:space="0" w:color="auto"/>
            <w:right w:val="none" w:sz="0" w:space="0" w:color="auto"/>
          </w:divBdr>
          <w:divsChild>
            <w:div w:id="523177915">
              <w:marLeft w:val="0"/>
              <w:marRight w:val="0"/>
              <w:marTop w:val="0"/>
              <w:marBottom w:val="0"/>
              <w:divBdr>
                <w:top w:val="none" w:sz="0" w:space="0" w:color="auto"/>
                <w:left w:val="none" w:sz="0" w:space="0" w:color="auto"/>
                <w:bottom w:val="none" w:sz="0" w:space="0" w:color="auto"/>
                <w:right w:val="none" w:sz="0" w:space="0" w:color="auto"/>
              </w:divBdr>
              <w:divsChild>
                <w:div w:id="669790355">
                  <w:marLeft w:val="0"/>
                  <w:marRight w:val="0"/>
                  <w:marTop w:val="0"/>
                  <w:marBottom w:val="0"/>
                  <w:divBdr>
                    <w:top w:val="none" w:sz="0" w:space="0" w:color="auto"/>
                    <w:left w:val="none" w:sz="0" w:space="0" w:color="auto"/>
                    <w:bottom w:val="none" w:sz="0" w:space="0" w:color="auto"/>
                    <w:right w:val="none" w:sz="0" w:space="0" w:color="auto"/>
                  </w:divBdr>
                  <w:divsChild>
                    <w:div w:id="562838243">
                      <w:marLeft w:val="0"/>
                      <w:marRight w:val="0"/>
                      <w:marTop w:val="0"/>
                      <w:marBottom w:val="0"/>
                      <w:divBdr>
                        <w:top w:val="none" w:sz="0" w:space="0" w:color="auto"/>
                        <w:left w:val="none" w:sz="0" w:space="0" w:color="auto"/>
                        <w:bottom w:val="none" w:sz="0" w:space="0" w:color="auto"/>
                        <w:right w:val="none" w:sz="0" w:space="0" w:color="auto"/>
                      </w:divBdr>
                      <w:divsChild>
                        <w:div w:id="1129127152">
                          <w:marLeft w:val="0"/>
                          <w:marRight w:val="0"/>
                          <w:marTop w:val="0"/>
                          <w:marBottom w:val="0"/>
                          <w:divBdr>
                            <w:top w:val="none" w:sz="0" w:space="0" w:color="auto"/>
                            <w:left w:val="none" w:sz="0" w:space="0" w:color="auto"/>
                            <w:bottom w:val="none" w:sz="0" w:space="0" w:color="auto"/>
                            <w:right w:val="none" w:sz="0" w:space="0" w:color="auto"/>
                          </w:divBdr>
                          <w:divsChild>
                            <w:div w:id="1547062803">
                              <w:marLeft w:val="0"/>
                              <w:marRight w:val="0"/>
                              <w:marTop w:val="0"/>
                              <w:marBottom w:val="250"/>
                              <w:divBdr>
                                <w:top w:val="none" w:sz="0" w:space="0" w:color="auto"/>
                                <w:left w:val="none" w:sz="0" w:space="0" w:color="auto"/>
                                <w:bottom w:val="none" w:sz="0" w:space="0" w:color="auto"/>
                                <w:right w:val="none" w:sz="0" w:space="0" w:color="auto"/>
                              </w:divBdr>
                              <w:divsChild>
                                <w:div w:id="429283350">
                                  <w:marLeft w:val="0"/>
                                  <w:marRight w:val="0"/>
                                  <w:marTop w:val="0"/>
                                  <w:marBottom w:val="0"/>
                                  <w:divBdr>
                                    <w:top w:val="none" w:sz="0" w:space="0" w:color="auto"/>
                                    <w:left w:val="none" w:sz="0" w:space="0" w:color="auto"/>
                                    <w:bottom w:val="none" w:sz="0" w:space="0" w:color="auto"/>
                                    <w:right w:val="none" w:sz="0" w:space="0" w:color="auto"/>
                                  </w:divBdr>
                                  <w:divsChild>
                                    <w:div w:id="1339960761">
                                      <w:marLeft w:val="0"/>
                                      <w:marRight w:val="0"/>
                                      <w:marTop w:val="0"/>
                                      <w:marBottom w:val="0"/>
                                      <w:divBdr>
                                        <w:top w:val="none" w:sz="0" w:space="0" w:color="auto"/>
                                        <w:left w:val="none" w:sz="0" w:space="0" w:color="auto"/>
                                        <w:bottom w:val="none" w:sz="0" w:space="0" w:color="auto"/>
                                        <w:right w:val="none" w:sz="0" w:space="0" w:color="auto"/>
                                      </w:divBdr>
                                      <w:divsChild>
                                        <w:div w:id="513878952">
                                          <w:marLeft w:val="0"/>
                                          <w:marRight w:val="0"/>
                                          <w:marTop w:val="0"/>
                                          <w:marBottom w:val="0"/>
                                          <w:divBdr>
                                            <w:top w:val="none" w:sz="0" w:space="0" w:color="auto"/>
                                            <w:left w:val="none" w:sz="0" w:space="0" w:color="auto"/>
                                            <w:bottom w:val="none" w:sz="0" w:space="0" w:color="auto"/>
                                            <w:right w:val="none" w:sz="0" w:space="0" w:color="auto"/>
                                          </w:divBdr>
                                          <w:divsChild>
                                            <w:div w:id="664092994">
                                              <w:marLeft w:val="0"/>
                                              <w:marRight w:val="0"/>
                                              <w:marTop w:val="0"/>
                                              <w:marBottom w:val="0"/>
                                              <w:divBdr>
                                                <w:top w:val="none" w:sz="0" w:space="0" w:color="auto"/>
                                                <w:left w:val="none" w:sz="0" w:space="0" w:color="auto"/>
                                                <w:bottom w:val="none" w:sz="0" w:space="0" w:color="auto"/>
                                                <w:right w:val="none" w:sz="0" w:space="0" w:color="auto"/>
                                              </w:divBdr>
                                              <w:divsChild>
                                                <w:div w:id="1025138652">
                                                  <w:marLeft w:val="0"/>
                                                  <w:marRight w:val="0"/>
                                                  <w:marTop w:val="0"/>
                                                  <w:marBottom w:val="0"/>
                                                  <w:divBdr>
                                                    <w:top w:val="none" w:sz="0" w:space="0" w:color="auto"/>
                                                    <w:left w:val="none" w:sz="0" w:space="0" w:color="auto"/>
                                                    <w:bottom w:val="none" w:sz="0" w:space="0" w:color="auto"/>
                                                    <w:right w:val="none" w:sz="0" w:space="0" w:color="auto"/>
                                                  </w:divBdr>
                                                  <w:divsChild>
                                                    <w:div w:id="1315257853">
                                                      <w:marLeft w:val="0"/>
                                                      <w:marRight w:val="0"/>
                                                      <w:marTop w:val="0"/>
                                                      <w:marBottom w:val="0"/>
                                                      <w:divBdr>
                                                        <w:top w:val="none" w:sz="0" w:space="0" w:color="auto"/>
                                                        <w:left w:val="none" w:sz="0" w:space="0" w:color="auto"/>
                                                        <w:bottom w:val="none" w:sz="0" w:space="0" w:color="auto"/>
                                                        <w:right w:val="none" w:sz="0" w:space="0" w:color="auto"/>
                                                      </w:divBdr>
                                                      <w:divsChild>
                                                        <w:div w:id="199899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18240390">
      <w:bodyDiv w:val="1"/>
      <w:marLeft w:val="0"/>
      <w:marRight w:val="0"/>
      <w:marTop w:val="0"/>
      <w:marBottom w:val="0"/>
      <w:divBdr>
        <w:top w:val="none" w:sz="0" w:space="0" w:color="auto"/>
        <w:left w:val="none" w:sz="0" w:space="0" w:color="auto"/>
        <w:bottom w:val="none" w:sz="0" w:space="0" w:color="auto"/>
        <w:right w:val="none" w:sz="0" w:space="0" w:color="auto"/>
      </w:divBdr>
    </w:div>
    <w:div w:id="871268021">
      <w:bodyDiv w:val="1"/>
      <w:marLeft w:val="0"/>
      <w:marRight w:val="0"/>
      <w:marTop w:val="0"/>
      <w:marBottom w:val="0"/>
      <w:divBdr>
        <w:top w:val="none" w:sz="0" w:space="0" w:color="auto"/>
        <w:left w:val="none" w:sz="0" w:space="0" w:color="auto"/>
        <w:bottom w:val="none" w:sz="0" w:space="0" w:color="auto"/>
        <w:right w:val="none" w:sz="0" w:space="0" w:color="auto"/>
      </w:divBdr>
    </w:div>
    <w:div w:id="905994789">
      <w:bodyDiv w:val="1"/>
      <w:marLeft w:val="0"/>
      <w:marRight w:val="0"/>
      <w:marTop w:val="0"/>
      <w:marBottom w:val="0"/>
      <w:divBdr>
        <w:top w:val="none" w:sz="0" w:space="0" w:color="auto"/>
        <w:left w:val="none" w:sz="0" w:space="0" w:color="auto"/>
        <w:bottom w:val="none" w:sz="0" w:space="0" w:color="auto"/>
        <w:right w:val="none" w:sz="0" w:space="0" w:color="auto"/>
      </w:divBdr>
    </w:div>
    <w:div w:id="1011105254">
      <w:bodyDiv w:val="1"/>
      <w:marLeft w:val="0"/>
      <w:marRight w:val="0"/>
      <w:marTop w:val="0"/>
      <w:marBottom w:val="0"/>
      <w:divBdr>
        <w:top w:val="none" w:sz="0" w:space="0" w:color="auto"/>
        <w:left w:val="none" w:sz="0" w:space="0" w:color="auto"/>
        <w:bottom w:val="none" w:sz="0" w:space="0" w:color="auto"/>
        <w:right w:val="none" w:sz="0" w:space="0" w:color="auto"/>
      </w:divBdr>
      <w:divsChild>
        <w:div w:id="1943688089">
          <w:marLeft w:val="0"/>
          <w:marRight w:val="0"/>
          <w:marTop w:val="0"/>
          <w:marBottom w:val="0"/>
          <w:divBdr>
            <w:top w:val="none" w:sz="0" w:space="0" w:color="auto"/>
            <w:left w:val="none" w:sz="0" w:space="0" w:color="auto"/>
            <w:bottom w:val="none" w:sz="0" w:space="0" w:color="auto"/>
            <w:right w:val="none" w:sz="0" w:space="0" w:color="auto"/>
          </w:divBdr>
          <w:divsChild>
            <w:div w:id="1894273036">
              <w:marLeft w:val="0"/>
              <w:marRight w:val="0"/>
              <w:marTop w:val="0"/>
              <w:marBottom w:val="0"/>
              <w:divBdr>
                <w:top w:val="none" w:sz="0" w:space="0" w:color="auto"/>
                <w:left w:val="none" w:sz="0" w:space="0" w:color="auto"/>
                <w:bottom w:val="none" w:sz="0" w:space="0" w:color="auto"/>
                <w:right w:val="none" w:sz="0" w:space="0" w:color="auto"/>
              </w:divBdr>
              <w:divsChild>
                <w:div w:id="1093622843">
                  <w:marLeft w:val="0"/>
                  <w:marRight w:val="0"/>
                  <w:marTop w:val="0"/>
                  <w:marBottom w:val="0"/>
                  <w:divBdr>
                    <w:top w:val="none" w:sz="0" w:space="0" w:color="auto"/>
                    <w:left w:val="none" w:sz="0" w:space="0" w:color="auto"/>
                    <w:bottom w:val="none" w:sz="0" w:space="0" w:color="auto"/>
                    <w:right w:val="none" w:sz="0" w:space="0" w:color="auto"/>
                  </w:divBdr>
                  <w:divsChild>
                    <w:div w:id="1743017858">
                      <w:marLeft w:val="0"/>
                      <w:marRight w:val="0"/>
                      <w:marTop w:val="0"/>
                      <w:marBottom w:val="0"/>
                      <w:divBdr>
                        <w:top w:val="none" w:sz="0" w:space="0" w:color="auto"/>
                        <w:left w:val="none" w:sz="0" w:space="0" w:color="auto"/>
                        <w:bottom w:val="none" w:sz="0" w:space="0" w:color="auto"/>
                        <w:right w:val="none" w:sz="0" w:space="0" w:color="auto"/>
                      </w:divBdr>
                      <w:divsChild>
                        <w:div w:id="1239443789">
                          <w:marLeft w:val="0"/>
                          <w:marRight w:val="0"/>
                          <w:marTop w:val="0"/>
                          <w:marBottom w:val="0"/>
                          <w:divBdr>
                            <w:top w:val="none" w:sz="0" w:space="0" w:color="auto"/>
                            <w:left w:val="none" w:sz="0" w:space="0" w:color="auto"/>
                            <w:bottom w:val="none" w:sz="0" w:space="0" w:color="auto"/>
                            <w:right w:val="none" w:sz="0" w:space="0" w:color="auto"/>
                          </w:divBdr>
                          <w:divsChild>
                            <w:div w:id="1144546249">
                              <w:marLeft w:val="0"/>
                              <w:marRight w:val="0"/>
                              <w:marTop w:val="0"/>
                              <w:marBottom w:val="250"/>
                              <w:divBdr>
                                <w:top w:val="none" w:sz="0" w:space="0" w:color="auto"/>
                                <w:left w:val="none" w:sz="0" w:space="0" w:color="auto"/>
                                <w:bottom w:val="none" w:sz="0" w:space="0" w:color="auto"/>
                                <w:right w:val="none" w:sz="0" w:space="0" w:color="auto"/>
                              </w:divBdr>
                              <w:divsChild>
                                <w:div w:id="350618406">
                                  <w:marLeft w:val="0"/>
                                  <w:marRight w:val="0"/>
                                  <w:marTop w:val="0"/>
                                  <w:marBottom w:val="0"/>
                                  <w:divBdr>
                                    <w:top w:val="none" w:sz="0" w:space="0" w:color="auto"/>
                                    <w:left w:val="none" w:sz="0" w:space="0" w:color="auto"/>
                                    <w:bottom w:val="none" w:sz="0" w:space="0" w:color="auto"/>
                                    <w:right w:val="none" w:sz="0" w:space="0" w:color="auto"/>
                                  </w:divBdr>
                                  <w:divsChild>
                                    <w:div w:id="1739595742">
                                      <w:marLeft w:val="0"/>
                                      <w:marRight w:val="0"/>
                                      <w:marTop w:val="0"/>
                                      <w:marBottom w:val="0"/>
                                      <w:divBdr>
                                        <w:top w:val="none" w:sz="0" w:space="0" w:color="auto"/>
                                        <w:left w:val="none" w:sz="0" w:space="0" w:color="auto"/>
                                        <w:bottom w:val="none" w:sz="0" w:space="0" w:color="auto"/>
                                        <w:right w:val="none" w:sz="0" w:space="0" w:color="auto"/>
                                      </w:divBdr>
                                      <w:divsChild>
                                        <w:div w:id="1166703761">
                                          <w:marLeft w:val="0"/>
                                          <w:marRight w:val="0"/>
                                          <w:marTop w:val="0"/>
                                          <w:marBottom w:val="0"/>
                                          <w:divBdr>
                                            <w:top w:val="none" w:sz="0" w:space="0" w:color="auto"/>
                                            <w:left w:val="none" w:sz="0" w:space="0" w:color="auto"/>
                                            <w:bottom w:val="none" w:sz="0" w:space="0" w:color="auto"/>
                                            <w:right w:val="none" w:sz="0" w:space="0" w:color="auto"/>
                                          </w:divBdr>
                                          <w:divsChild>
                                            <w:div w:id="1194805064">
                                              <w:marLeft w:val="0"/>
                                              <w:marRight w:val="0"/>
                                              <w:marTop w:val="0"/>
                                              <w:marBottom w:val="0"/>
                                              <w:divBdr>
                                                <w:top w:val="none" w:sz="0" w:space="0" w:color="auto"/>
                                                <w:left w:val="none" w:sz="0" w:space="0" w:color="auto"/>
                                                <w:bottom w:val="none" w:sz="0" w:space="0" w:color="auto"/>
                                                <w:right w:val="none" w:sz="0" w:space="0" w:color="auto"/>
                                              </w:divBdr>
                                              <w:divsChild>
                                                <w:div w:id="91238">
                                                  <w:marLeft w:val="0"/>
                                                  <w:marRight w:val="0"/>
                                                  <w:marTop w:val="0"/>
                                                  <w:marBottom w:val="0"/>
                                                  <w:divBdr>
                                                    <w:top w:val="none" w:sz="0" w:space="0" w:color="auto"/>
                                                    <w:left w:val="none" w:sz="0" w:space="0" w:color="auto"/>
                                                    <w:bottom w:val="none" w:sz="0" w:space="0" w:color="auto"/>
                                                    <w:right w:val="none" w:sz="0" w:space="0" w:color="auto"/>
                                                  </w:divBdr>
                                                  <w:divsChild>
                                                    <w:div w:id="612632116">
                                                      <w:marLeft w:val="0"/>
                                                      <w:marRight w:val="0"/>
                                                      <w:marTop w:val="0"/>
                                                      <w:marBottom w:val="0"/>
                                                      <w:divBdr>
                                                        <w:top w:val="none" w:sz="0" w:space="0" w:color="auto"/>
                                                        <w:left w:val="none" w:sz="0" w:space="0" w:color="auto"/>
                                                        <w:bottom w:val="none" w:sz="0" w:space="0" w:color="auto"/>
                                                        <w:right w:val="none" w:sz="0" w:space="0" w:color="auto"/>
                                                      </w:divBdr>
                                                      <w:divsChild>
                                                        <w:div w:id="73485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9152011">
      <w:bodyDiv w:val="1"/>
      <w:marLeft w:val="0"/>
      <w:marRight w:val="0"/>
      <w:marTop w:val="0"/>
      <w:marBottom w:val="0"/>
      <w:divBdr>
        <w:top w:val="none" w:sz="0" w:space="0" w:color="auto"/>
        <w:left w:val="none" w:sz="0" w:space="0" w:color="auto"/>
        <w:bottom w:val="none" w:sz="0" w:space="0" w:color="auto"/>
        <w:right w:val="none" w:sz="0" w:space="0" w:color="auto"/>
      </w:divBdr>
    </w:div>
    <w:div w:id="1344433856">
      <w:bodyDiv w:val="1"/>
      <w:marLeft w:val="0"/>
      <w:marRight w:val="0"/>
      <w:marTop w:val="0"/>
      <w:marBottom w:val="0"/>
      <w:divBdr>
        <w:top w:val="none" w:sz="0" w:space="0" w:color="auto"/>
        <w:left w:val="none" w:sz="0" w:space="0" w:color="auto"/>
        <w:bottom w:val="none" w:sz="0" w:space="0" w:color="auto"/>
        <w:right w:val="none" w:sz="0" w:space="0" w:color="auto"/>
      </w:divBdr>
    </w:div>
    <w:div w:id="1612587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isbonme.v8.civicclerk.com/Meetings/Agenda/ItemFields?id=1630"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Shared%20Clerk%20Files%20on%20Z%20drive\Planning%20Board\2014\2014\2014%20Planning%20Boa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D5CA8F-00A4-464B-B897-0DAA2F4B0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2014 Planning Board Template</Template>
  <TotalTime>233</TotalTime>
  <Pages>5</Pages>
  <Words>2406</Words>
  <Characters>12631</Characters>
  <Application>Microsoft Office Word</Application>
  <DocSecurity>0</DocSecurity>
  <Lines>105</Lines>
  <Paragraphs>30</Paragraphs>
  <ScaleCrop>false</ScaleCrop>
  <HeadingPairs>
    <vt:vector size="2" baseType="variant">
      <vt:variant>
        <vt:lpstr>Title</vt:lpstr>
      </vt:variant>
      <vt:variant>
        <vt:i4>1</vt:i4>
      </vt:variant>
    </vt:vector>
  </HeadingPairs>
  <TitlesOfParts>
    <vt:vector size="1" baseType="lpstr">
      <vt:lpstr>SELECTMEN’S MINUTES</vt:lpstr>
    </vt:vector>
  </TitlesOfParts>
  <Company>CMCC</Company>
  <LinksUpToDate>false</LinksUpToDate>
  <CharactersWithSpaces>15007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SELECTMEN’S MINUTES</dc:title>
  <dc:creator>bfrench</dc:creator>
  <cp:lastModifiedBy>Lisa B. Smith</cp:lastModifiedBy>
  <cp:revision>6</cp:revision>
  <cp:lastPrinted>2021-02-19T20:32:00Z</cp:lastPrinted>
  <dcterms:created xsi:type="dcterms:W3CDTF">2024-02-28T13:57:00Z</dcterms:created>
  <dcterms:modified xsi:type="dcterms:W3CDTF">2024-02-28T17:52:00Z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