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3"/>
        <w:tblW w:w="0" w:type="auto"/>
        <w:tblLook w:val="0000" w:firstRow="0" w:lastRow="0" w:firstColumn="0" w:lastColumn="0" w:noHBand="0" w:noVBand="0"/>
      </w:tblPr>
      <w:tblGrid>
        <w:gridCol w:w="3797"/>
      </w:tblGrid>
      <w:tr w:rsidR="009A48C1" w:rsidRPr="004915C0" w:rsidTr="00D707CB">
        <w:trPr>
          <w:trHeight w:val="1338"/>
        </w:trPr>
        <w:tc>
          <w:tcPr>
            <w:tcW w:w="3797" w:type="dxa"/>
          </w:tcPr>
          <w:p w:rsidR="009A48C1" w:rsidRPr="00D707CB" w:rsidRDefault="00AA5E4D" w:rsidP="00D707CB">
            <w:pPr>
              <w:pStyle w:val="Title"/>
              <w:tabs>
                <w:tab w:val="clear" w:pos="1980"/>
              </w:tabs>
              <w:ind w:left="-270" w:firstLine="0"/>
              <w:rPr>
                <w:rFonts w:ascii="Times New Roman" w:hAnsi="Times New Roman"/>
                <w:bCs/>
                <w:sz w:val="30"/>
                <w:szCs w:val="30"/>
              </w:rPr>
            </w:pPr>
            <w:r w:rsidRPr="00D707CB">
              <w:rPr>
                <w:rFonts w:ascii="Times New Roman" w:hAnsi="Times New Roman"/>
                <w:b w:val="0"/>
                <w:noProof/>
                <w:sz w:val="30"/>
                <w:szCs w:val="30"/>
              </w:rPr>
              <mc:AlternateContent>
                <mc:Choice Requires="wps">
                  <w:drawing>
                    <wp:anchor distT="0" distB="0" distL="114300" distR="114300" simplePos="0" relativeHeight="251657728" behindDoc="0" locked="0" layoutInCell="1" allowOverlap="1">
                      <wp:simplePos x="0" y="0"/>
                      <wp:positionH relativeFrom="column">
                        <wp:posOffset>1673225</wp:posOffset>
                      </wp:positionH>
                      <wp:positionV relativeFrom="paragraph">
                        <wp:posOffset>40005</wp:posOffset>
                      </wp:positionV>
                      <wp:extent cx="45085" cy="45085"/>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AC" w:rsidRPr="00ED0951" w:rsidRDefault="00D749AC" w:rsidP="00ED0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75pt;margin-top:3.1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" stroked="f">
                      <v:textbox>
                        <w:txbxContent>
                          <w:p w:rsidR="00D749AC" w:rsidRPr="00ED0951" w:rsidRDefault="00D749AC" w:rsidP="00ED0951"/>
                        </w:txbxContent>
                      </v:textbox>
                    </v:shape>
                  </w:pict>
                </mc:Fallback>
              </mc:AlternateContent>
            </w:r>
            <w:r w:rsidR="009A48C1" w:rsidRPr="00D707CB">
              <w:rPr>
                <w:rFonts w:ascii="Times New Roman" w:hAnsi="Times New Roman"/>
                <w:bCs/>
                <w:sz w:val="30"/>
                <w:szCs w:val="30"/>
              </w:rPr>
              <w:t>MINUTES</w:t>
            </w:r>
          </w:p>
          <w:p w:rsidR="009A48C1" w:rsidRPr="00D707CB" w:rsidRDefault="009A48C1" w:rsidP="00D707CB">
            <w:pPr>
              <w:pStyle w:val="Title"/>
              <w:tabs>
                <w:tab w:val="clear" w:pos="1980"/>
              </w:tabs>
              <w:ind w:left="-270" w:firstLine="0"/>
              <w:rPr>
                <w:rFonts w:ascii="Times New Roman" w:hAnsi="Times New Roman"/>
                <w:bCs/>
                <w:sz w:val="30"/>
                <w:szCs w:val="30"/>
              </w:rPr>
            </w:pPr>
            <w:r w:rsidRPr="00D707CB">
              <w:rPr>
                <w:rFonts w:ascii="Times New Roman" w:hAnsi="Times New Roman"/>
                <w:bCs/>
                <w:sz w:val="30"/>
                <w:szCs w:val="30"/>
              </w:rPr>
              <w:t>PLANNING BOARD</w:t>
            </w:r>
          </w:p>
          <w:p w:rsidR="009A48C1" w:rsidRPr="00D707CB" w:rsidRDefault="00197DC8" w:rsidP="00D707CB">
            <w:pPr>
              <w:pStyle w:val="Title"/>
              <w:tabs>
                <w:tab w:val="clear" w:pos="1980"/>
              </w:tabs>
              <w:ind w:left="-270" w:firstLine="0"/>
              <w:rPr>
                <w:rFonts w:ascii="Times New Roman" w:hAnsi="Times New Roman"/>
                <w:b w:val="0"/>
                <w:sz w:val="20"/>
              </w:rPr>
            </w:pPr>
            <w:r w:rsidRPr="00D707CB">
              <w:rPr>
                <w:rFonts w:ascii="Times New Roman" w:hAnsi="Times New Roman"/>
                <w:bCs/>
                <w:caps/>
                <w:sz w:val="30"/>
                <w:szCs w:val="30"/>
              </w:rPr>
              <w:t>December 27, 2018</w:t>
            </w:r>
            <w:r w:rsidR="00F22DAB" w:rsidRPr="00D707CB">
              <w:rPr>
                <w:rFonts w:ascii="Times New Roman" w:hAnsi="Times New Roman"/>
                <w:bCs/>
                <w:caps/>
                <w:sz w:val="30"/>
                <w:szCs w:val="30"/>
              </w:rPr>
              <w:t xml:space="preserve"> </w:t>
            </w:r>
          </w:p>
        </w:tc>
      </w:tr>
    </w:tbl>
    <w:p w:rsidR="002C5512" w:rsidRPr="004915C0" w:rsidRDefault="00197DC8" w:rsidP="00F55074">
      <w:pPr>
        <w:pStyle w:val="Title"/>
        <w:tabs>
          <w:tab w:val="clear" w:pos="1980"/>
          <w:tab w:val="left" w:pos="1800"/>
        </w:tabs>
        <w:ind w:left="1800" w:firstLine="0"/>
        <w:jc w:val="left"/>
        <w:rPr>
          <w:rFonts w:ascii="Times New Roman" w:hAnsi="Times New Roman"/>
          <w:b w:val="0"/>
          <w:sz w:val="20"/>
        </w:rPr>
      </w:pPr>
      <w:r>
        <w:rPr>
          <w:rFonts w:ascii="Times New Roman" w:hAnsi="Times New Roman"/>
          <w:b w:val="0"/>
          <w:noProof/>
          <w:sz w:val="20"/>
        </w:rPr>
        <mc:AlternateContent>
          <mc:Choice Requires="wps">
            <w:drawing>
              <wp:anchor distT="0" distB="0" distL="114300" distR="114300" simplePos="0" relativeHeight="251658752" behindDoc="0" locked="0" layoutInCell="1" allowOverlap="1">
                <wp:simplePos x="0" y="0"/>
                <wp:positionH relativeFrom="column">
                  <wp:posOffset>4542790</wp:posOffset>
                </wp:positionH>
                <wp:positionV relativeFrom="paragraph">
                  <wp:posOffset>-4140</wp:posOffset>
                </wp:positionV>
                <wp:extent cx="1541780" cy="930275"/>
                <wp:effectExtent l="0" t="254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AC" w:rsidRDefault="00D749AC" w:rsidP="006D4B0A">
                            <w:pPr>
                              <w:jc w:val="right"/>
                              <w:rPr>
                                <w:rFonts w:ascii="Book Antiqua" w:hAnsi="Book Antiqua"/>
                                <w:b/>
                                <w:sz w:val="14"/>
                                <w:szCs w:val="14"/>
                              </w:rPr>
                            </w:pPr>
                            <w:r>
                              <w:rPr>
                                <w:rFonts w:ascii="Book Antiqua" w:hAnsi="Book Antiqua"/>
                                <w:b/>
                                <w:sz w:val="14"/>
                                <w:szCs w:val="14"/>
                              </w:rPr>
                              <w:t>Dan Leeman– Regular 2020</w:t>
                            </w:r>
                          </w:p>
                          <w:p w:rsidR="00D749AC" w:rsidRDefault="00D749AC" w:rsidP="006D4B0A">
                            <w:pPr>
                              <w:jc w:val="right"/>
                              <w:rPr>
                                <w:rFonts w:ascii="Book Antiqua" w:hAnsi="Book Antiqua"/>
                                <w:b/>
                                <w:sz w:val="14"/>
                                <w:szCs w:val="14"/>
                              </w:rPr>
                            </w:pPr>
                            <w:r>
                              <w:rPr>
                                <w:rFonts w:ascii="Book Antiqua" w:hAnsi="Book Antiqua"/>
                                <w:b/>
                                <w:sz w:val="14"/>
                                <w:szCs w:val="14"/>
                              </w:rPr>
                              <w:t>Curtis Lunt- Regular 2019</w:t>
                            </w:r>
                          </w:p>
                          <w:p w:rsidR="00D749AC" w:rsidRDefault="00D749AC" w:rsidP="006D4B0A">
                            <w:pPr>
                              <w:jc w:val="right"/>
                              <w:rPr>
                                <w:rFonts w:ascii="Book Antiqua" w:hAnsi="Book Antiqua"/>
                                <w:b/>
                                <w:sz w:val="14"/>
                                <w:szCs w:val="14"/>
                              </w:rPr>
                            </w:pPr>
                            <w:r>
                              <w:rPr>
                                <w:rFonts w:ascii="Book Antiqua" w:hAnsi="Book Antiqua"/>
                                <w:b/>
                                <w:sz w:val="14"/>
                                <w:szCs w:val="14"/>
                              </w:rPr>
                              <w:t>Don Fellows - Regular</w:t>
                            </w:r>
                            <w:r w:rsidRPr="00323B50">
                              <w:rPr>
                                <w:rFonts w:ascii="Book Antiqua" w:hAnsi="Book Antiqua"/>
                                <w:b/>
                                <w:sz w:val="14"/>
                                <w:szCs w:val="14"/>
                              </w:rPr>
                              <w:t xml:space="preserve"> 20</w:t>
                            </w:r>
                            <w:r>
                              <w:rPr>
                                <w:rFonts w:ascii="Book Antiqua" w:hAnsi="Book Antiqua"/>
                                <w:b/>
                                <w:sz w:val="14"/>
                                <w:szCs w:val="14"/>
                              </w:rPr>
                              <w:t>19</w:t>
                            </w:r>
                          </w:p>
                          <w:p w:rsidR="00D749AC" w:rsidRPr="00323B50" w:rsidRDefault="00D749AC" w:rsidP="006D4B0A">
                            <w:pPr>
                              <w:jc w:val="right"/>
                              <w:rPr>
                                <w:rFonts w:ascii="Book Antiqua" w:hAnsi="Book Antiqua"/>
                                <w:b/>
                                <w:sz w:val="14"/>
                                <w:szCs w:val="14"/>
                              </w:rPr>
                            </w:pPr>
                            <w:r>
                              <w:rPr>
                                <w:rFonts w:ascii="Book Antiqua" w:hAnsi="Book Antiqua"/>
                                <w:b/>
                                <w:sz w:val="14"/>
                                <w:szCs w:val="14"/>
                              </w:rPr>
                              <w:t xml:space="preserve">William Kuhl - Associate 2019 </w:t>
                            </w:r>
                          </w:p>
                          <w:p w:rsidR="00D749AC" w:rsidRPr="00323B50" w:rsidRDefault="00D749AC" w:rsidP="00F74D23">
                            <w:pPr>
                              <w:jc w:val="right"/>
                              <w:rPr>
                                <w:rFonts w:ascii="Book Antiqua" w:hAnsi="Book Antiqua"/>
                                <w:b/>
                                <w:sz w:val="14"/>
                                <w:szCs w:val="14"/>
                              </w:rPr>
                            </w:pPr>
                            <w:r>
                              <w:rPr>
                                <w:rFonts w:ascii="Book Antiqua" w:hAnsi="Book Antiqua"/>
                                <w:b/>
                                <w:sz w:val="14"/>
                                <w:szCs w:val="14"/>
                              </w:rPr>
                              <w:t>Karin Paradis - Regular</w:t>
                            </w:r>
                            <w:r w:rsidRPr="00323B50">
                              <w:rPr>
                                <w:rFonts w:ascii="Book Antiqua" w:hAnsi="Book Antiqua"/>
                                <w:b/>
                                <w:sz w:val="14"/>
                                <w:szCs w:val="14"/>
                              </w:rPr>
                              <w:t xml:space="preserve"> </w:t>
                            </w:r>
                            <w:r>
                              <w:rPr>
                                <w:rFonts w:ascii="Book Antiqua" w:hAnsi="Book Antiqua"/>
                                <w:b/>
                                <w:sz w:val="14"/>
                                <w:szCs w:val="14"/>
                              </w:rPr>
                              <w:t>2018</w:t>
                            </w:r>
                          </w:p>
                          <w:p w:rsidR="00D749AC" w:rsidRDefault="00197DC8" w:rsidP="00F74D23">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w:t>
                            </w:r>
                            <w:r w:rsidR="00D749AC">
                              <w:rPr>
                                <w:rFonts w:ascii="Book Antiqua" w:hAnsi="Book Antiqua"/>
                                <w:b/>
                                <w:sz w:val="14"/>
                                <w:szCs w:val="14"/>
                              </w:rPr>
                              <w:t>r</w:t>
                            </w:r>
                            <w:proofErr w:type="spellEnd"/>
                            <w:r w:rsidR="00D749AC">
                              <w:rPr>
                                <w:rFonts w:ascii="Book Antiqua" w:hAnsi="Book Antiqua"/>
                                <w:b/>
                                <w:sz w:val="14"/>
                                <w:szCs w:val="14"/>
                              </w:rPr>
                              <w:t>- Associate 2018</w:t>
                            </w:r>
                          </w:p>
                          <w:p w:rsidR="00D749AC" w:rsidRDefault="00D749AC" w:rsidP="00D51960">
                            <w:pPr>
                              <w:jc w:val="right"/>
                              <w:rPr>
                                <w:rFonts w:ascii="Book Antiqua" w:hAnsi="Book Antiqua"/>
                                <w:b/>
                                <w:sz w:val="14"/>
                                <w:szCs w:val="14"/>
                              </w:rPr>
                            </w:pPr>
                            <w:r>
                              <w:rPr>
                                <w:rFonts w:ascii="Book Antiqua" w:hAnsi="Book Antiqua"/>
                                <w:b/>
                                <w:sz w:val="14"/>
                                <w:szCs w:val="14"/>
                              </w:rPr>
                              <w:t>Scott T. Hall – Regular 2018</w:t>
                            </w:r>
                          </w:p>
                          <w:p w:rsidR="00D749AC" w:rsidRDefault="00D749AC"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7pt;margin-top:-.35pt;width:121.4pt;height: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HZhQIAABY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" stroked="f">
                <v:textbox>
                  <w:txbxContent>
                    <w:p w:rsidR="00D749AC" w:rsidRDefault="00D749AC" w:rsidP="006D4B0A">
                      <w:pPr>
                        <w:jc w:val="right"/>
                        <w:rPr>
                          <w:rFonts w:ascii="Book Antiqua" w:hAnsi="Book Antiqua"/>
                          <w:b/>
                          <w:sz w:val="14"/>
                          <w:szCs w:val="14"/>
                        </w:rPr>
                      </w:pPr>
                      <w:r>
                        <w:rPr>
                          <w:rFonts w:ascii="Book Antiqua" w:hAnsi="Book Antiqua"/>
                          <w:b/>
                          <w:sz w:val="14"/>
                          <w:szCs w:val="14"/>
                        </w:rPr>
                        <w:t>Dan Leeman– Regular 2020</w:t>
                      </w:r>
                    </w:p>
                    <w:p w:rsidR="00D749AC" w:rsidRDefault="00D749AC" w:rsidP="006D4B0A">
                      <w:pPr>
                        <w:jc w:val="right"/>
                        <w:rPr>
                          <w:rFonts w:ascii="Book Antiqua" w:hAnsi="Book Antiqua"/>
                          <w:b/>
                          <w:sz w:val="14"/>
                          <w:szCs w:val="14"/>
                        </w:rPr>
                      </w:pPr>
                      <w:r>
                        <w:rPr>
                          <w:rFonts w:ascii="Book Antiqua" w:hAnsi="Book Antiqua"/>
                          <w:b/>
                          <w:sz w:val="14"/>
                          <w:szCs w:val="14"/>
                        </w:rPr>
                        <w:t>Curtis Lunt- Regular 2019</w:t>
                      </w:r>
                    </w:p>
                    <w:p w:rsidR="00D749AC" w:rsidRDefault="00D749AC" w:rsidP="006D4B0A">
                      <w:pPr>
                        <w:jc w:val="right"/>
                        <w:rPr>
                          <w:rFonts w:ascii="Book Antiqua" w:hAnsi="Book Antiqua"/>
                          <w:b/>
                          <w:sz w:val="14"/>
                          <w:szCs w:val="14"/>
                        </w:rPr>
                      </w:pPr>
                      <w:r>
                        <w:rPr>
                          <w:rFonts w:ascii="Book Antiqua" w:hAnsi="Book Antiqua"/>
                          <w:b/>
                          <w:sz w:val="14"/>
                          <w:szCs w:val="14"/>
                        </w:rPr>
                        <w:t>Don Fellows - Regular</w:t>
                      </w:r>
                      <w:r w:rsidRPr="00323B50">
                        <w:rPr>
                          <w:rFonts w:ascii="Book Antiqua" w:hAnsi="Book Antiqua"/>
                          <w:b/>
                          <w:sz w:val="14"/>
                          <w:szCs w:val="14"/>
                        </w:rPr>
                        <w:t xml:space="preserve"> 20</w:t>
                      </w:r>
                      <w:r>
                        <w:rPr>
                          <w:rFonts w:ascii="Book Antiqua" w:hAnsi="Book Antiqua"/>
                          <w:b/>
                          <w:sz w:val="14"/>
                          <w:szCs w:val="14"/>
                        </w:rPr>
                        <w:t>19</w:t>
                      </w:r>
                    </w:p>
                    <w:p w:rsidR="00D749AC" w:rsidRPr="00323B50" w:rsidRDefault="00D749AC" w:rsidP="006D4B0A">
                      <w:pPr>
                        <w:jc w:val="right"/>
                        <w:rPr>
                          <w:rFonts w:ascii="Book Antiqua" w:hAnsi="Book Antiqua"/>
                          <w:b/>
                          <w:sz w:val="14"/>
                          <w:szCs w:val="14"/>
                        </w:rPr>
                      </w:pPr>
                      <w:r>
                        <w:rPr>
                          <w:rFonts w:ascii="Book Antiqua" w:hAnsi="Book Antiqua"/>
                          <w:b/>
                          <w:sz w:val="14"/>
                          <w:szCs w:val="14"/>
                        </w:rPr>
                        <w:t xml:space="preserve">William Kuhl - Associate 2019 </w:t>
                      </w:r>
                    </w:p>
                    <w:p w:rsidR="00D749AC" w:rsidRPr="00323B50" w:rsidRDefault="00D749AC" w:rsidP="00F74D23">
                      <w:pPr>
                        <w:jc w:val="right"/>
                        <w:rPr>
                          <w:rFonts w:ascii="Book Antiqua" w:hAnsi="Book Antiqua"/>
                          <w:b/>
                          <w:sz w:val="14"/>
                          <w:szCs w:val="14"/>
                        </w:rPr>
                      </w:pPr>
                      <w:r>
                        <w:rPr>
                          <w:rFonts w:ascii="Book Antiqua" w:hAnsi="Book Antiqua"/>
                          <w:b/>
                          <w:sz w:val="14"/>
                          <w:szCs w:val="14"/>
                        </w:rPr>
                        <w:t>Karin Paradis - Regular</w:t>
                      </w:r>
                      <w:r w:rsidRPr="00323B50">
                        <w:rPr>
                          <w:rFonts w:ascii="Book Antiqua" w:hAnsi="Book Antiqua"/>
                          <w:b/>
                          <w:sz w:val="14"/>
                          <w:szCs w:val="14"/>
                        </w:rPr>
                        <w:t xml:space="preserve"> </w:t>
                      </w:r>
                      <w:r>
                        <w:rPr>
                          <w:rFonts w:ascii="Book Antiqua" w:hAnsi="Book Antiqua"/>
                          <w:b/>
                          <w:sz w:val="14"/>
                          <w:szCs w:val="14"/>
                        </w:rPr>
                        <w:t>2018</w:t>
                      </w:r>
                    </w:p>
                    <w:p w:rsidR="00D749AC" w:rsidRDefault="00197DC8" w:rsidP="00F74D23">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w:t>
                      </w:r>
                      <w:r w:rsidR="00D749AC">
                        <w:rPr>
                          <w:rFonts w:ascii="Book Antiqua" w:hAnsi="Book Antiqua"/>
                          <w:b/>
                          <w:sz w:val="14"/>
                          <w:szCs w:val="14"/>
                        </w:rPr>
                        <w:t>r</w:t>
                      </w:r>
                      <w:proofErr w:type="spellEnd"/>
                      <w:r w:rsidR="00D749AC">
                        <w:rPr>
                          <w:rFonts w:ascii="Book Antiqua" w:hAnsi="Book Antiqua"/>
                          <w:b/>
                          <w:sz w:val="14"/>
                          <w:szCs w:val="14"/>
                        </w:rPr>
                        <w:t>- Associate 2018</w:t>
                      </w:r>
                    </w:p>
                    <w:p w:rsidR="00D749AC" w:rsidRDefault="00D749AC" w:rsidP="00D51960">
                      <w:pPr>
                        <w:jc w:val="right"/>
                        <w:rPr>
                          <w:rFonts w:ascii="Book Antiqua" w:hAnsi="Book Antiqua"/>
                          <w:b/>
                          <w:sz w:val="14"/>
                          <w:szCs w:val="14"/>
                        </w:rPr>
                      </w:pPr>
                      <w:r>
                        <w:rPr>
                          <w:rFonts w:ascii="Book Antiqua" w:hAnsi="Book Antiqua"/>
                          <w:b/>
                          <w:sz w:val="14"/>
                          <w:szCs w:val="14"/>
                        </w:rPr>
                        <w:t>Scott T. Hall – Regular 2018</w:t>
                      </w:r>
                    </w:p>
                    <w:p w:rsidR="00D749AC" w:rsidRDefault="00D749AC" w:rsidP="00F74D23">
                      <w:pPr>
                        <w:ind w:left="0"/>
                      </w:pPr>
                    </w:p>
                  </w:txbxContent>
                </v:textbox>
              </v:shape>
            </w:pict>
          </mc:Fallback>
        </mc:AlternateContent>
      </w:r>
      <w:r w:rsidR="005D6FA2">
        <w:rPr>
          <w:rFonts w:ascii="Times New Roman" w:hAnsi="Times New Roman"/>
          <w:b w:val="0"/>
          <w:noProof/>
          <w:sz w:val="20"/>
        </w:rPr>
        <w:drawing>
          <wp:anchor distT="0" distB="0" distL="114300" distR="114300" simplePos="0" relativeHeight="251656704" behindDoc="0" locked="0" layoutInCell="1" allowOverlap="0">
            <wp:simplePos x="0" y="0"/>
            <wp:positionH relativeFrom="column">
              <wp:posOffset>-92710</wp:posOffset>
            </wp:positionH>
            <wp:positionV relativeFrom="paragraph">
              <wp:posOffset>-609600</wp:posOffset>
            </wp:positionV>
            <wp:extent cx="1149350" cy="1113155"/>
            <wp:effectExtent l="19050" t="0" r="0" b="0"/>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149350" cy="1113155"/>
                    </a:xfrm>
                    <a:prstGeom prst="rect">
                      <a:avLst/>
                    </a:prstGeom>
                    <a:noFill/>
                    <a:ln w="9525">
                      <a:noFill/>
                      <a:miter lim="800000"/>
                      <a:headEnd/>
                      <a:tailEnd/>
                    </a:ln>
                  </pic:spPr>
                </pic:pic>
              </a:graphicData>
            </a:graphic>
          </wp:anchor>
        </w:drawing>
      </w:r>
      <w:r w:rsidR="00CB641D" w:rsidRPr="004915C0">
        <w:rPr>
          <w:rFonts w:ascii="Times New Roman" w:hAnsi="Times New Roman"/>
          <w:b w:val="0"/>
          <w:sz w:val="20"/>
        </w:rPr>
        <w:tab/>
      </w:r>
      <w:r w:rsidR="00CB641D" w:rsidRPr="004915C0">
        <w:rPr>
          <w:rFonts w:ascii="Times New Roman" w:hAnsi="Times New Roman"/>
          <w:b w:val="0"/>
          <w:sz w:val="20"/>
        </w:rPr>
        <w:tab/>
      </w:r>
    </w:p>
    <w:p w:rsidR="002C5512" w:rsidRPr="004915C0" w:rsidRDefault="002C5512" w:rsidP="00F55074">
      <w:pPr>
        <w:pStyle w:val="Title"/>
        <w:tabs>
          <w:tab w:val="clear" w:pos="1980"/>
          <w:tab w:val="left" w:pos="1800"/>
        </w:tabs>
        <w:ind w:left="1800" w:firstLine="0"/>
        <w:jc w:val="left"/>
        <w:rPr>
          <w:rFonts w:ascii="Times New Roman" w:hAnsi="Times New Roman"/>
          <w:b w:val="0"/>
          <w:sz w:val="20"/>
        </w:rPr>
      </w:pPr>
      <w:r w:rsidRPr="004915C0">
        <w:rPr>
          <w:rFonts w:ascii="Times New Roman" w:hAnsi="Times New Roman"/>
          <w:b w:val="0"/>
          <w:sz w:val="20"/>
        </w:rPr>
        <w:tab/>
      </w:r>
      <w:r w:rsidRPr="004915C0">
        <w:rPr>
          <w:rFonts w:ascii="Times New Roman" w:hAnsi="Times New Roman"/>
          <w:b w:val="0"/>
          <w:sz w:val="20"/>
        </w:rPr>
        <w:tab/>
      </w:r>
      <w:r w:rsidRPr="004915C0">
        <w:rPr>
          <w:rFonts w:ascii="Times New Roman" w:hAnsi="Times New Roman"/>
          <w:b w:val="0"/>
          <w:sz w:val="20"/>
        </w:rPr>
        <w:tab/>
      </w:r>
    </w:p>
    <w:p w:rsidR="001E0907" w:rsidRDefault="002C5512" w:rsidP="00F55074">
      <w:pPr>
        <w:pStyle w:val="Title"/>
        <w:tabs>
          <w:tab w:val="clear" w:pos="1980"/>
        </w:tabs>
        <w:ind w:left="2160" w:firstLine="0"/>
        <w:jc w:val="both"/>
        <w:rPr>
          <w:rFonts w:ascii="Times New Roman" w:hAnsi="Times New Roman"/>
          <w:b w:val="0"/>
          <w:sz w:val="20"/>
        </w:rPr>
      </w:pPr>
      <w:r w:rsidRPr="004915C0">
        <w:rPr>
          <w:rFonts w:ascii="Times New Roman" w:hAnsi="Times New Roman"/>
          <w:b w:val="0"/>
          <w:sz w:val="20"/>
        </w:rPr>
        <w:t xml:space="preserve">     </w:t>
      </w:r>
    </w:p>
    <w:p w:rsidR="002C5512" w:rsidRPr="004915C0" w:rsidRDefault="002C5512" w:rsidP="00F55074">
      <w:pPr>
        <w:pStyle w:val="Title"/>
        <w:tabs>
          <w:tab w:val="clear" w:pos="1980"/>
        </w:tabs>
        <w:ind w:left="2160" w:firstLine="0"/>
        <w:jc w:val="both"/>
        <w:rPr>
          <w:rFonts w:ascii="Times New Roman" w:hAnsi="Times New Roman"/>
          <w:b w:val="0"/>
          <w:sz w:val="20"/>
        </w:rPr>
      </w:pPr>
      <w:r w:rsidRPr="004915C0">
        <w:rPr>
          <w:rFonts w:ascii="Times New Roman" w:hAnsi="Times New Roman"/>
          <w:b w:val="0"/>
          <w:sz w:val="20"/>
        </w:rPr>
        <w:t xml:space="preserve">             </w:t>
      </w:r>
      <w:r w:rsidRPr="004915C0">
        <w:rPr>
          <w:rFonts w:ascii="Times New Roman" w:hAnsi="Times New Roman"/>
          <w:b w:val="0"/>
          <w:sz w:val="20"/>
        </w:rPr>
        <w:tab/>
      </w:r>
    </w:p>
    <w:p w:rsidR="0006676B" w:rsidRPr="004915C0" w:rsidRDefault="0006676B" w:rsidP="00F55074">
      <w:pPr>
        <w:ind w:left="1800" w:right="-270" w:firstLine="0"/>
        <w:rPr>
          <w:sz w:val="6"/>
          <w:szCs w:val="24"/>
        </w:rPr>
      </w:pPr>
    </w:p>
    <w:p w:rsidR="0006676B" w:rsidRDefault="0006676B"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Pr="004915C0" w:rsidRDefault="00197DC8" w:rsidP="00F55074">
      <w:pPr>
        <w:ind w:left="1800" w:right="-270" w:firstLine="0"/>
        <w:rPr>
          <w:sz w:val="6"/>
          <w:szCs w:val="24"/>
        </w:rPr>
      </w:pPr>
    </w:p>
    <w:p w:rsidR="002C5512" w:rsidRPr="007D54E4" w:rsidRDefault="002C5512" w:rsidP="00804B0B">
      <w:pPr>
        <w:numPr>
          <w:ilvl w:val="0"/>
          <w:numId w:val="1"/>
        </w:numPr>
        <w:ind w:left="180" w:right="180" w:firstLine="0"/>
        <w:rPr>
          <w:sz w:val="22"/>
          <w:szCs w:val="24"/>
        </w:rPr>
      </w:pPr>
      <w:r w:rsidRPr="004915C0">
        <w:rPr>
          <w:b/>
          <w:sz w:val="22"/>
          <w:szCs w:val="24"/>
        </w:rPr>
        <w:t>CALL TO ORDER</w:t>
      </w:r>
      <w:r w:rsidR="009E50CF" w:rsidRPr="004915C0">
        <w:rPr>
          <w:b/>
          <w:sz w:val="22"/>
          <w:szCs w:val="24"/>
        </w:rPr>
        <w:t>:</w:t>
      </w:r>
      <w:r w:rsidR="009C4CCD" w:rsidRPr="004915C0">
        <w:rPr>
          <w:b/>
          <w:sz w:val="22"/>
          <w:szCs w:val="24"/>
        </w:rPr>
        <w:t xml:space="preserve"> </w:t>
      </w:r>
      <w:r w:rsidR="009C4CCD" w:rsidRPr="004915C0">
        <w:rPr>
          <w:b/>
        </w:rPr>
        <w:t xml:space="preserve"> </w:t>
      </w:r>
      <w:r w:rsidRPr="004915C0">
        <w:t>The</w:t>
      </w:r>
      <w:r w:rsidR="006D4B0A">
        <w:t xml:space="preserve"> C</w:t>
      </w:r>
      <w:r w:rsidR="00020818" w:rsidRPr="004915C0">
        <w:t>hair</w:t>
      </w:r>
      <w:r w:rsidR="00515FBF">
        <w:t>man</w:t>
      </w:r>
      <w:r w:rsidRPr="004915C0">
        <w:t xml:space="preserve">, </w:t>
      </w:r>
      <w:r w:rsidR="002923DD" w:rsidRPr="004915C0">
        <w:t>Mr</w:t>
      </w:r>
      <w:r w:rsidR="00197DC8">
        <w:t>s</w:t>
      </w:r>
      <w:r w:rsidR="006D4B0A">
        <w:t xml:space="preserve">. </w:t>
      </w:r>
      <w:r w:rsidR="00197DC8">
        <w:t xml:space="preserve">Paradis </w:t>
      </w:r>
      <w:r w:rsidRPr="004915C0">
        <w:t xml:space="preserve">called the meeting to order </w:t>
      </w:r>
      <w:r w:rsidR="00723FAE" w:rsidRPr="004915C0">
        <w:t>at</w:t>
      </w:r>
      <w:r w:rsidR="003F6B66" w:rsidRPr="004915C0">
        <w:t xml:space="preserve"> </w:t>
      </w:r>
      <w:r w:rsidR="00C70AE3">
        <w:t>7:0</w:t>
      </w:r>
      <w:r w:rsidR="005D284D">
        <w:t>0</w:t>
      </w:r>
      <w:r w:rsidRPr="004915C0">
        <w:t>PM.</w:t>
      </w:r>
    </w:p>
    <w:p w:rsidR="009B407E" w:rsidRPr="004915C0" w:rsidRDefault="009B407E" w:rsidP="00804B0B">
      <w:pPr>
        <w:ind w:left="0" w:right="-270" w:firstLine="0"/>
        <w:rPr>
          <w:sz w:val="22"/>
          <w:szCs w:val="24"/>
        </w:rPr>
      </w:pPr>
    </w:p>
    <w:p w:rsidR="004844DE" w:rsidRPr="008D0083" w:rsidRDefault="009B407E" w:rsidP="008D0083">
      <w:pPr>
        <w:pStyle w:val="BodyTextIndent"/>
        <w:numPr>
          <w:ilvl w:val="0"/>
          <w:numId w:val="1"/>
        </w:numPr>
        <w:tabs>
          <w:tab w:val="clear" w:pos="1440"/>
        </w:tabs>
        <w:spacing w:line="276" w:lineRule="auto"/>
        <w:ind w:right="180" w:hanging="540"/>
        <w:rPr>
          <w:b/>
          <w:sz w:val="22"/>
          <w:szCs w:val="24"/>
        </w:rPr>
      </w:pPr>
      <w:r w:rsidRPr="004915C0">
        <w:rPr>
          <w:b/>
          <w:sz w:val="22"/>
          <w:szCs w:val="24"/>
        </w:rPr>
        <w:t>ROLL CALL:</w:t>
      </w:r>
      <w:r w:rsidRPr="004915C0">
        <w:rPr>
          <w:sz w:val="22"/>
          <w:szCs w:val="24"/>
        </w:rPr>
        <w:t xml:space="preserve"> </w:t>
      </w:r>
      <w:r w:rsidRPr="004915C0">
        <w:rPr>
          <w:sz w:val="20"/>
        </w:rPr>
        <w:t>Regular members present were</w:t>
      </w:r>
      <w:r w:rsidR="00020818" w:rsidRPr="004915C0">
        <w:rPr>
          <w:sz w:val="20"/>
        </w:rPr>
        <w:t xml:space="preserve"> </w:t>
      </w:r>
      <w:r w:rsidR="00970710" w:rsidRPr="004915C0">
        <w:rPr>
          <w:sz w:val="20"/>
        </w:rPr>
        <w:t>Karin Paradis,</w:t>
      </w:r>
      <w:r w:rsidR="00020818" w:rsidRPr="004915C0">
        <w:rPr>
          <w:sz w:val="20"/>
        </w:rPr>
        <w:t xml:space="preserve"> </w:t>
      </w:r>
      <w:r w:rsidR="008E1E02">
        <w:rPr>
          <w:sz w:val="20"/>
        </w:rPr>
        <w:t>Curtis Lunt</w:t>
      </w:r>
      <w:r w:rsidR="005D284D">
        <w:rPr>
          <w:sz w:val="20"/>
        </w:rPr>
        <w:t>,</w:t>
      </w:r>
      <w:r w:rsidR="008E1E02">
        <w:rPr>
          <w:sz w:val="20"/>
        </w:rPr>
        <w:t xml:space="preserve"> Scott Hall</w:t>
      </w:r>
      <w:r w:rsidR="005D284D">
        <w:rPr>
          <w:sz w:val="20"/>
        </w:rPr>
        <w:t xml:space="preserve"> and Dan Leeman.</w:t>
      </w:r>
      <w:r w:rsidR="001D7A35">
        <w:rPr>
          <w:sz w:val="20"/>
        </w:rPr>
        <w:t xml:space="preserve"> </w:t>
      </w:r>
      <w:r w:rsidR="00515FBF" w:rsidRPr="00676DDE">
        <w:rPr>
          <w:sz w:val="20"/>
        </w:rPr>
        <w:t xml:space="preserve">Associate members, William Kuhl and </w:t>
      </w:r>
      <w:r w:rsidR="00197DC8" w:rsidRPr="00676DDE">
        <w:rPr>
          <w:sz w:val="20"/>
        </w:rPr>
        <w:t xml:space="preserve">Shaun </w:t>
      </w:r>
      <w:proofErr w:type="spellStart"/>
      <w:r w:rsidR="00197DC8" w:rsidRPr="00676DDE">
        <w:rPr>
          <w:sz w:val="20"/>
        </w:rPr>
        <w:t>Carr</w:t>
      </w:r>
      <w:proofErr w:type="spellEnd"/>
      <w:r w:rsidR="00515FBF" w:rsidRPr="00676DDE">
        <w:rPr>
          <w:sz w:val="20"/>
        </w:rPr>
        <w:t xml:space="preserve"> were</w:t>
      </w:r>
      <w:r w:rsidR="00D749AC" w:rsidRPr="00676DDE">
        <w:rPr>
          <w:sz w:val="20"/>
        </w:rPr>
        <w:t xml:space="preserve"> present as well. </w:t>
      </w:r>
      <w:r w:rsidR="009B263C" w:rsidRPr="00676DDE">
        <w:rPr>
          <w:sz w:val="20"/>
        </w:rPr>
        <w:t>Also present w</w:t>
      </w:r>
      <w:r w:rsidR="00047617" w:rsidRPr="00676DDE">
        <w:rPr>
          <w:sz w:val="20"/>
        </w:rPr>
        <w:t>as</w:t>
      </w:r>
      <w:r w:rsidR="009B263C" w:rsidRPr="00676DDE">
        <w:rPr>
          <w:sz w:val="20"/>
        </w:rPr>
        <w:t xml:space="preserve"> </w:t>
      </w:r>
      <w:r w:rsidR="001D7A35" w:rsidRPr="00676DDE">
        <w:rPr>
          <w:sz w:val="20"/>
        </w:rPr>
        <w:t>Code Enforcement Officer, D</w:t>
      </w:r>
      <w:r w:rsidR="0006676B" w:rsidRPr="00676DDE">
        <w:rPr>
          <w:sz w:val="20"/>
        </w:rPr>
        <w:t>e</w:t>
      </w:r>
      <w:r w:rsidR="00C816B9" w:rsidRPr="00676DDE">
        <w:rPr>
          <w:sz w:val="20"/>
        </w:rPr>
        <w:t>nnis Douglass,</w:t>
      </w:r>
      <w:r w:rsidR="003A498B" w:rsidRPr="00676DDE">
        <w:rPr>
          <w:sz w:val="20"/>
        </w:rPr>
        <w:t xml:space="preserve"> </w:t>
      </w:r>
      <w:r w:rsidR="00676DDE" w:rsidRPr="00676DDE">
        <w:rPr>
          <w:sz w:val="20"/>
        </w:rPr>
        <w:t xml:space="preserve">Town Planner Ben Smith, and </w:t>
      </w:r>
      <w:r w:rsidR="008D0083" w:rsidRPr="00676DDE">
        <w:rPr>
          <w:sz w:val="20"/>
        </w:rPr>
        <w:t xml:space="preserve">4 </w:t>
      </w:r>
      <w:r w:rsidR="00235C02" w:rsidRPr="00676DDE">
        <w:rPr>
          <w:sz w:val="20"/>
        </w:rPr>
        <w:t xml:space="preserve">citizens </w:t>
      </w:r>
      <w:r w:rsidR="001D7A35" w:rsidRPr="00676DDE">
        <w:rPr>
          <w:sz w:val="20"/>
        </w:rPr>
        <w:t>in the audience</w:t>
      </w:r>
      <w:r w:rsidR="001D7A35" w:rsidRPr="008D0083">
        <w:rPr>
          <w:sz w:val="20"/>
        </w:rPr>
        <w:t xml:space="preserve">. </w:t>
      </w:r>
    </w:p>
    <w:p w:rsidR="008560C6" w:rsidRPr="004915C0" w:rsidRDefault="008560C6" w:rsidP="005D6FA2">
      <w:pPr>
        <w:pStyle w:val="BodyTextIndent"/>
        <w:tabs>
          <w:tab w:val="clear" w:pos="1440"/>
        </w:tabs>
        <w:ind w:left="0" w:right="180"/>
        <w:rPr>
          <w:b/>
          <w:sz w:val="22"/>
          <w:szCs w:val="24"/>
        </w:rPr>
      </w:pPr>
    </w:p>
    <w:p w:rsidR="00D81CD1" w:rsidRPr="004915C0" w:rsidRDefault="005A790C" w:rsidP="005D6FA2">
      <w:pPr>
        <w:pStyle w:val="BodyTextIndent"/>
        <w:numPr>
          <w:ilvl w:val="0"/>
          <w:numId w:val="1"/>
        </w:numPr>
        <w:tabs>
          <w:tab w:val="clear" w:pos="1440"/>
        </w:tabs>
        <w:ind w:left="180" w:right="180" w:firstLine="0"/>
        <w:rPr>
          <w:sz w:val="22"/>
          <w:szCs w:val="24"/>
        </w:rPr>
      </w:pPr>
      <w:r w:rsidRPr="004915C0">
        <w:rPr>
          <w:b/>
          <w:caps/>
          <w:sz w:val="22"/>
          <w:szCs w:val="24"/>
        </w:rPr>
        <w:t>chair’s review of meeting rules</w:t>
      </w:r>
      <w:r w:rsidRPr="004915C0">
        <w:rPr>
          <w:b/>
          <w:sz w:val="22"/>
          <w:szCs w:val="24"/>
        </w:rPr>
        <w:t xml:space="preserve">:  </w:t>
      </w:r>
    </w:p>
    <w:p w:rsidR="00765DB1" w:rsidRDefault="0093599D" w:rsidP="00DB11A3">
      <w:pPr>
        <w:pStyle w:val="BodyTextIndent"/>
        <w:tabs>
          <w:tab w:val="clear" w:pos="1440"/>
        </w:tabs>
        <w:spacing w:line="276" w:lineRule="auto"/>
        <w:ind w:left="720" w:right="180"/>
        <w:rPr>
          <w:sz w:val="20"/>
        </w:rPr>
      </w:pPr>
      <w:r w:rsidRPr="004915C0">
        <w:rPr>
          <w:sz w:val="20"/>
        </w:rPr>
        <w:t>The</w:t>
      </w:r>
      <w:r w:rsidR="00AC09EF" w:rsidRPr="004915C0">
        <w:rPr>
          <w:sz w:val="20"/>
        </w:rPr>
        <w:t xml:space="preserve"> </w:t>
      </w:r>
      <w:r w:rsidR="00435916" w:rsidRPr="004915C0">
        <w:rPr>
          <w:sz w:val="20"/>
        </w:rPr>
        <w:t>Chair</w:t>
      </w:r>
      <w:r w:rsidR="00515FBF">
        <w:rPr>
          <w:sz w:val="20"/>
        </w:rPr>
        <w:t>man</w:t>
      </w:r>
      <w:r w:rsidR="00AC09EF" w:rsidRPr="004915C0">
        <w:rPr>
          <w:sz w:val="20"/>
        </w:rPr>
        <w:t xml:space="preserve"> </w:t>
      </w:r>
      <w:r w:rsidR="00B841E5" w:rsidRPr="004915C0">
        <w:rPr>
          <w:sz w:val="20"/>
        </w:rPr>
        <w:t xml:space="preserve">explained </w:t>
      </w:r>
      <w:r w:rsidR="005B2EAD" w:rsidRPr="004915C0">
        <w:rPr>
          <w:sz w:val="20"/>
        </w:rPr>
        <w:t>t</w:t>
      </w:r>
      <w:r w:rsidR="00FF719E" w:rsidRPr="004915C0">
        <w:rPr>
          <w:sz w:val="20"/>
        </w:rPr>
        <w:t xml:space="preserve">he meeting rules </w:t>
      </w:r>
      <w:r w:rsidR="005B2EAD" w:rsidRPr="004915C0">
        <w:rPr>
          <w:sz w:val="20"/>
        </w:rPr>
        <w:t>are located</w:t>
      </w:r>
      <w:r w:rsidR="007F589B" w:rsidRPr="004915C0">
        <w:rPr>
          <w:sz w:val="20"/>
        </w:rPr>
        <w:t xml:space="preserve"> on the back of each agenda</w:t>
      </w:r>
      <w:r w:rsidR="004510AB">
        <w:rPr>
          <w:sz w:val="20"/>
        </w:rPr>
        <w:t>,</w:t>
      </w:r>
      <w:r w:rsidR="007F589B" w:rsidRPr="004915C0">
        <w:rPr>
          <w:sz w:val="20"/>
        </w:rPr>
        <w:t xml:space="preserve"> available in the document holder by the door</w:t>
      </w:r>
      <w:r w:rsidR="00E5342D">
        <w:rPr>
          <w:sz w:val="20"/>
        </w:rPr>
        <w:t>.</w:t>
      </w:r>
    </w:p>
    <w:p w:rsidR="0081089B" w:rsidRPr="004915C0" w:rsidRDefault="0081089B" w:rsidP="00C11900">
      <w:pPr>
        <w:pStyle w:val="BodyTextIndent"/>
        <w:tabs>
          <w:tab w:val="clear" w:pos="1440"/>
        </w:tabs>
        <w:spacing w:line="276" w:lineRule="auto"/>
        <w:ind w:left="720" w:right="180"/>
        <w:rPr>
          <w:sz w:val="22"/>
          <w:szCs w:val="24"/>
        </w:rPr>
      </w:pPr>
    </w:p>
    <w:p w:rsidR="00302BBA" w:rsidRPr="004915C0" w:rsidRDefault="008351DF" w:rsidP="005D6FA2">
      <w:pPr>
        <w:pStyle w:val="ListParagraph"/>
        <w:numPr>
          <w:ilvl w:val="0"/>
          <w:numId w:val="1"/>
        </w:numPr>
        <w:ind w:left="180" w:right="180" w:firstLine="0"/>
        <w:rPr>
          <w:b/>
          <w:sz w:val="22"/>
          <w:szCs w:val="24"/>
        </w:rPr>
      </w:pPr>
      <w:r w:rsidRPr="004915C0">
        <w:rPr>
          <w:b/>
          <w:sz w:val="22"/>
          <w:szCs w:val="24"/>
        </w:rPr>
        <w:t>WRITTEN COMMUNICATIONS</w:t>
      </w:r>
      <w:r w:rsidR="009E50CF" w:rsidRPr="004915C0">
        <w:rPr>
          <w:b/>
          <w:sz w:val="22"/>
          <w:szCs w:val="24"/>
        </w:rPr>
        <w:t>:</w:t>
      </w:r>
      <w:r w:rsidR="0006676B" w:rsidRPr="004915C0">
        <w:rPr>
          <w:b/>
          <w:sz w:val="22"/>
          <w:szCs w:val="24"/>
        </w:rPr>
        <w:t xml:space="preserve"> </w:t>
      </w:r>
    </w:p>
    <w:p w:rsidR="00197DC8" w:rsidRDefault="004C19DE" w:rsidP="00C11900">
      <w:pPr>
        <w:pStyle w:val="ListParagraph"/>
        <w:spacing w:line="276" w:lineRule="auto"/>
        <w:ind w:left="360" w:right="180" w:firstLine="0"/>
        <w:jc w:val="center"/>
        <w:rPr>
          <w:sz w:val="21"/>
          <w:szCs w:val="21"/>
          <w:u w:val="single"/>
        </w:rPr>
      </w:pPr>
      <w:r w:rsidRPr="001F0783">
        <w:rPr>
          <w:sz w:val="21"/>
          <w:szCs w:val="21"/>
          <w:u w:val="single"/>
        </w:rPr>
        <w:t xml:space="preserve">Minutes </w:t>
      </w:r>
      <w:r w:rsidR="00420F6F" w:rsidRPr="001F0783">
        <w:rPr>
          <w:sz w:val="21"/>
          <w:szCs w:val="21"/>
          <w:u w:val="single"/>
        </w:rPr>
        <w:t>of</w:t>
      </w:r>
      <w:r w:rsidR="00DF0704">
        <w:rPr>
          <w:sz w:val="21"/>
          <w:szCs w:val="21"/>
          <w:u w:val="single"/>
        </w:rPr>
        <w:t xml:space="preserve"> </w:t>
      </w:r>
      <w:r w:rsidR="008D0083">
        <w:rPr>
          <w:sz w:val="21"/>
          <w:szCs w:val="21"/>
          <w:u w:val="single"/>
        </w:rPr>
        <w:t>December 13,</w:t>
      </w:r>
      <w:r w:rsidR="00197DC8">
        <w:rPr>
          <w:sz w:val="21"/>
          <w:szCs w:val="21"/>
          <w:u w:val="single"/>
        </w:rPr>
        <w:t xml:space="preserve"> 2018</w:t>
      </w:r>
    </w:p>
    <w:p w:rsidR="004C19DE" w:rsidRPr="001F0783" w:rsidRDefault="002E483E" w:rsidP="00C11900">
      <w:pPr>
        <w:pStyle w:val="ListParagraph"/>
        <w:spacing w:line="276" w:lineRule="auto"/>
        <w:ind w:left="360" w:right="180" w:firstLine="0"/>
        <w:jc w:val="center"/>
        <w:rPr>
          <w:sz w:val="21"/>
          <w:szCs w:val="21"/>
          <w:u w:val="single"/>
        </w:rPr>
      </w:pPr>
      <w:r w:rsidRPr="001F0783">
        <w:rPr>
          <w:sz w:val="21"/>
          <w:szCs w:val="21"/>
          <w:u w:val="single"/>
        </w:rPr>
        <w:t xml:space="preserve"> </w:t>
      </w:r>
    </w:p>
    <w:p w:rsidR="005C22B6" w:rsidRPr="001F0783" w:rsidRDefault="0047708F" w:rsidP="00C32F9B">
      <w:pPr>
        <w:pStyle w:val="ListParagraph"/>
        <w:spacing w:line="276" w:lineRule="auto"/>
        <w:ind w:right="180" w:firstLine="0"/>
      </w:pPr>
      <w:r w:rsidRPr="001F0783">
        <w:t xml:space="preserve">The meeting minutes of </w:t>
      </w:r>
      <w:r w:rsidR="008D0083">
        <w:t xml:space="preserve">December 13, </w:t>
      </w:r>
      <w:r w:rsidR="00197DC8">
        <w:t xml:space="preserve">2018 </w:t>
      </w:r>
      <w:proofErr w:type="gramStart"/>
      <w:r w:rsidR="005C22B6" w:rsidRPr="001F0783">
        <w:t>were distributed</w:t>
      </w:r>
      <w:proofErr w:type="gramEnd"/>
      <w:r w:rsidR="005C22B6" w:rsidRPr="001F0783">
        <w:t xml:space="preserve"> to all members.  The</w:t>
      </w:r>
      <w:r w:rsidR="008E1E02">
        <w:t xml:space="preserve"> </w:t>
      </w:r>
      <w:r w:rsidR="005C22B6" w:rsidRPr="001F0783">
        <w:t>Chair asked if there were corrections or additions.</w:t>
      </w:r>
      <w:r w:rsidR="002E483E" w:rsidRPr="001F0783">
        <w:t xml:space="preserve"> </w:t>
      </w:r>
      <w:r w:rsidR="008D0083">
        <w:t xml:space="preserve"> Mr. Lunt mentioned a</w:t>
      </w:r>
      <w:r w:rsidR="00E5342D">
        <w:t xml:space="preserve"> couple</w:t>
      </w:r>
      <w:r w:rsidR="008D0083">
        <w:t xml:space="preserve"> typo</w:t>
      </w:r>
      <w:r w:rsidR="00E5342D">
        <w:t>s</w:t>
      </w:r>
      <w:r w:rsidR="008D0083">
        <w:t xml:space="preserve"> to </w:t>
      </w:r>
      <w:proofErr w:type="gramStart"/>
      <w:r w:rsidR="008D0083">
        <w:t>be corrected</w:t>
      </w:r>
      <w:proofErr w:type="gramEnd"/>
      <w:r w:rsidR="008D0083">
        <w:t>.</w:t>
      </w:r>
      <w:r w:rsidR="002E483E" w:rsidRPr="001F0783">
        <w:t xml:space="preserve"> </w:t>
      </w:r>
      <w:r w:rsidR="008D0083">
        <w:t xml:space="preserve"> </w:t>
      </w:r>
      <w:r w:rsidR="007A37D4" w:rsidRPr="001F0783">
        <w:t>Seeing no</w:t>
      </w:r>
      <w:r w:rsidR="008D0083">
        <w:t xml:space="preserve"> material changes</w:t>
      </w:r>
      <w:r w:rsidR="007A37D4" w:rsidRPr="001F0783">
        <w:t xml:space="preserve">, </w:t>
      </w:r>
      <w:r w:rsidR="008E1E02">
        <w:t>Mr</w:t>
      </w:r>
      <w:r w:rsidR="00197DC8">
        <w:t>s</w:t>
      </w:r>
      <w:r w:rsidR="008E1E02">
        <w:t xml:space="preserve">. </w:t>
      </w:r>
      <w:r w:rsidR="00197DC8">
        <w:t xml:space="preserve">Paradis </w:t>
      </w:r>
      <w:r w:rsidR="007A37D4" w:rsidRPr="001F0783">
        <w:t xml:space="preserve">declared the minutes approved. </w:t>
      </w:r>
    </w:p>
    <w:p w:rsidR="00FD041B" w:rsidRPr="004915C0" w:rsidRDefault="00FD041B" w:rsidP="005D6FA2">
      <w:pPr>
        <w:ind w:left="0" w:right="180" w:firstLine="0"/>
        <w:rPr>
          <w:b/>
          <w:sz w:val="14"/>
          <w:szCs w:val="24"/>
        </w:rPr>
      </w:pPr>
    </w:p>
    <w:p w:rsidR="009C6420" w:rsidRDefault="007A37D4" w:rsidP="005D6FA2">
      <w:pPr>
        <w:pStyle w:val="BodyTextIndent"/>
        <w:numPr>
          <w:ilvl w:val="0"/>
          <w:numId w:val="1"/>
        </w:numPr>
        <w:tabs>
          <w:tab w:val="clear" w:pos="1440"/>
        </w:tabs>
        <w:ind w:left="180" w:right="180" w:firstLine="0"/>
        <w:rPr>
          <w:b/>
          <w:sz w:val="22"/>
          <w:szCs w:val="24"/>
        </w:rPr>
      </w:pPr>
      <w:r w:rsidRPr="001F0783">
        <w:rPr>
          <w:b/>
          <w:sz w:val="22"/>
          <w:szCs w:val="24"/>
        </w:rPr>
        <w:t>PUBLIC HEARING</w:t>
      </w:r>
      <w:r w:rsidR="005D56C7" w:rsidRPr="001F0783">
        <w:rPr>
          <w:b/>
          <w:sz w:val="22"/>
          <w:szCs w:val="24"/>
        </w:rPr>
        <w:t>:</w:t>
      </w:r>
    </w:p>
    <w:p w:rsidR="00E5342D" w:rsidRPr="001F0783" w:rsidRDefault="00E5342D" w:rsidP="00E5342D">
      <w:pPr>
        <w:pStyle w:val="BodyTextIndent"/>
        <w:tabs>
          <w:tab w:val="clear" w:pos="1440"/>
        </w:tabs>
        <w:ind w:left="180" w:right="180"/>
        <w:rPr>
          <w:b/>
          <w:sz w:val="22"/>
          <w:szCs w:val="24"/>
        </w:rPr>
      </w:pPr>
    </w:p>
    <w:p w:rsidR="00D13A9A" w:rsidRPr="007F5D7A" w:rsidRDefault="00515FBF" w:rsidP="007F5D7A">
      <w:pPr>
        <w:pStyle w:val="BodyTextIndent"/>
        <w:tabs>
          <w:tab w:val="clear" w:pos="1440"/>
        </w:tabs>
        <w:spacing w:line="360" w:lineRule="auto"/>
        <w:ind w:left="720" w:right="180"/>
        <w:jc w:val="left"/>
        <w:rPr>
          <w:b/>
          <w:sz w:val="20"/>
          <w:szCs w:val="22"/>
        </w:rPr>
      </w:pPr>
      <w:r>
        <w:rPr>
          <w:b/>
          <w:sz w:val="22"/>
          <w:szCs w:val="22"/>
        </w:rPr>
        <w:t>Case #18</w:t>
      </w:r>
      <w:r w:rsidR="00804B0B">
        <w:rPr>
          <w:b/>
          <w:sz w:val="22"/>
          <w:szCs w:val="22"/>
        </w:rPr>
        <w:t>-</w:t>
      </w:r>
      <w:r w:rsidR="00E5342D">
        <w:rPr>
          <w:b/>
          <w:sz w:val="22"/>
          <w:szCs w:val="22"/>
        </w:rPr>
        <w:t>14</w:t>
      </w:r>
      <w:r w:rsidR="00DB11A3">
        <w:rPr>
          <w:b/>
          <w:sz w:val="22"/>
          <w:szCs w:val="22"/>
        </w:rPr>
        <w:t xml:space="preserve"> </w:t>
      </w:r>
      <w:r w:rsidR="00E5342D">
        <w:rPr>
          <w:b/>
          <w:sz w:val="22"/>
          <w:szCs w:val="22"/>
        </w:rPr>
        <w:t xml:space="preserve">Subdivision Review Application </w:t>
      </w:r>
      <w:r w:rsidR="00804B0B" w:rsidRPr="00E5342D">
        <w:rPr>
          <w:b/>
          <w:sz w:val="20"/>
          <w:szCs w:val="22"/>
        </w:rPr>
        <w:t>–</w:t>
      </w:r>
      <w:r w:rsidR="00E5342D">
        <w:rPr>
          <w:b/>
          <w:sz w:val="20"/>
          <w:szCs w:val="22"/>
        </w:rPr>
        <w:t xml:space="preserve"> </w:t>
      </w:r>
      <w:r w:rsidR="00E5342D" w:rsidRPr="00E5342D">
        <w:rPr>
          <w:b/>
          <w:sz w:val="20"/>
          <w:szCs w:val="22"/>
        </w:rPr>
        <w:t>Crafts Subdivision</w:t>
      </w:r>
    </w:p>
    <w:p w:rsidR="00CC707C" w:rsidRDefault="00E5342D" w:rsidP="00A850E4">
      <w:pPr>
        <w:pStyle w:val="BodyTextIndent"/>
        <w:tabs>
          <w:tab w:val="clear" w:pos="1440"/>
        </w:tabs>
        <w:spacing w:line="276" w:lineRule="auto"/>
        <w:ind w:left="720" w:right="180"/>
        <w:rPr>
          <w:sz w:val="20"/>
          <w:szCs w:val="22"/>
        </w:rPr>
      </w:pPr>
      <w:r>
        <w:rPr>
          <w:sz w:val="20"/>
          <w:szCs w:val="22"/>
        </w:rPr>
        <w:t xml:space="preserve">George </w:t>
      </w:r>
      <w:proofErr w:type="spellStart"/>
      <w:r>
        <w:rPr>
          <w:sz w:val="20"/>
          <w:szCs w:val="22"/>
        </w:rPr>
        <w:t>Bouchles</w:t>
      </w:r>
      <w:proofErr w:type="spellEnd"/>
      <w:r>
        <w:rPr>
          <w:sz w:val="20"/>
          <w:szCs w:val="22"/>
        </w:rPr>
        <w:t>, representing Crafts, reported the</w:t>
      </w:r>
      <w:r w:rsidR="00284978">
        <w:rPr>
          <w:sz w:val="20"/>
          <w:szCs w:val="22"/>
        </w:rPr>
        <w:t>r</w:t>
      </w:r>
      <w:r>
        <w:rPr>
          <w:sz w:val="20"/>
          <w:szCs w:val="22"/>
        </w:rPr>
        <w:t xml:space="preserve">e would be two rear lots, accessed by one gravel driveway, which splits onto the rear lots at the hammerhead.  </w:t>
      </w:r>
      <w:r w:rsidR="00804B0B">
        <w:rPr>
          <w:sz w:val="20"/>
          <w:szCs w:val="22"/>
        </w:rPr>
        <w:t>The Chair</w:t>
      </w:r>
      <w:r w:rsidR="00515FBF">
        <w:rPr>
          <w:sz w:val="20"/>
          <w:szCs w:val="22"/>
        </w:rPr>
        <w:t>man</w:t>
      </w:r>
      <w:r w:rsidR="00804B0B">
        <w:rPr>
          <w:sz w:val="20"/>
          <w:szCs w:val="22"/>
        </w:rPr>
        <w:t xml:space="preserve"> called this public hearing to order at</w:t>
      </w:r>
      <w:r>
        <w:rPr>
          <w:sz w:val="20"/>
          <w:szCs w:val="22"/>
        </w:rPr>
        <w:t xml:space="preserve"> 7:05 PM.  There were no comments.  The </w:t>
      </w:r>
      <w:r w:rsidR="00CC707C">
        <w:rPr>
          <w:sz w:val="20"/>
          <w:szCs w:val="22"/>
        </w:rPr>
        <w:t>Chair</w:t>
      </w:r>
      <w:r w:rsidR="00515FBF">
        <w:rPr>
          <w:sz w:val="20"/>
          <w:szCs w:val="22"/>
        </w:rPr>
        <w:t>man</w:t>
      </w:r>
      <w:r w:rsidR="00CC707C">
        <w:rPr>
          <w:sz w:val="20"/>
          <w:szCs w:val="22"/>
        </w:rPr>
        <w:t xml:space="preserve"> closed this Public Hearing at </w:t>
      </w:r>
      <w:r w:rsidRPr="00E5342D">
        <w:rPr>
          <w:sz w:val="20"/>
          <w:szCs w:val="22"/>
        </w:rPr>
        <w:t>7:05 PM.</w:t>
      </w:r>
    </w:p>
    <w:p w:rsidR="00E5342D" w:rsidRDefault="00E5342D" w:rsidP="00A850E4">
      <w:pPr>
        <w:pStyle w:val="BodyTextIndent"/>
        <w:tabs>
          <w:tab w:val="clear" w:pos="1440"/>
        </w:tabs>
        <w:spacing w:line="276" w:lineRule="auto"/>
        <w:ind w:left="720" w:right="180"/>
        <w:rPr>
          <w:sz w:val="20"/>
          <w:szCs w:val="22"/>
        </w:rPr>
      </w:pPr>
    </w:p>
    <w:p w:rsidR="00676DDE" w:rsidRDefault="00E5342D" w:rsidP="00A850E4">
      <w:pPr>
        <w:pStyle w:val="BodyTextIndent"/>
        <w:tabs>
          <w:tab w:val="clear" w:pos="1440"/>
        </w:tabs>
        <w:spacing w:line="276" w:lineRule="auto"/>
        <w:ind w:left="720" w:right="180"/>
        <w:rPr>
          <w:sz w:val="20"/>
          <w:szCs w:val="22"/>
        </w:rPr>
      </w:pPr>
      <w:r>
        <w:rPr>
          <w:sz w:val="20"/>
          <w:szCs w:val="22"/>
        </w:rPr>
        <w:t xml:space="preserve">PLANNING BOARD MEMBER QUESTIONS:  Mr. Douglass explained that these are paper lots to be sold, that there are no local  requirements </w:t>
      </w:r>
      <w:r w:rsidR="00284978">
        <w:rPr>
          <w:sz w:val="20"/>
          <w:szCs w:val="22"/>
        </w:rPr>
        <w:t xml:space="preserve">that </w:t>
      </w:r>
      <w:r>
        <w:rPr>
          <w:sz w:val="20"/>
          <w:szCs w:val="22"/>
        </w:rPr>
        <w:t>the driveway be paved</w:t>
      </w:r>
      <w:r w:rsidR="00676DDE">
        <w:rPr>
          <w:sz w:val="20"/>
          <w:szCs w:val="22"/>
        </w:rPr>
        <w:t xml:space="preserve"> since it’s a private driveway</w:t>
      </w:r>
      <w:r>
        <w:rPr>
          <w:sz w:val="20"/>
          <w:szCs w:val="22"/>
        </w:rPr>
        <w:t xml:space="preserve">, and that </w:t>
      </w:r>
      <w:r w:rsidR="00676DDE">
        <w:rPr>
          <w:sz w:val="20"/>
          <w:szCs w:val="22"/>
        </w:rPr>
        <w:t xml:space="preserve">there are no options but for these dwellings to be on town water and town sewer.  He said a full set of plans are on file.  </w:t>
      </w:r>
    </w:p>
    <w:p w:rsidR="00676DDE" w:rsidRDefault="00676DDE" w:rsidP="00A850E4">
      <w:pPr>
        <w:pStyle w:val="BodyTextIndent"/>
        <w:tabs>
          <w:tab w:val="clear" w:pos="1440"/>
        </w:tabs>
        <w:spacing w:line="276" w:lineRule="auto"/>
        <w:ind w:left="720" w:right="180"/>
        <w:rPr>
          <w:sz w:val="20"/>
          <w:szCs w:val="22"/>
        </w:rPr>
      </w:pPr>
    </w:p>
    <w:p w:rsidR="00676DDE" w:rsidRDefault="00676DDE" w:rsidP="00A850E4">
      <w:pPr>
        <w:pStyle w:val="BodyTextIndent"/>
        <w:tabs>
          <w:tab w:val="clear" w:pos="1440"/>
        </w:tabs>
        <w:spacing w:line="276" w:lineRule="auto"/>
        <w:ind w:left="720" w:right="180"/>
        <w:rPr>
          <w:sz w:val="20"/>
          <w:szCs w:val="22"/>
        </w:rPr>
      </w:pPr>
      <w:r>
        <w:rPr>
          <w:sz w:val="20"/>
          <w:szCs w:val="22"/>
        </w:rPr>
        <w:t xml:space="preserve">Mr. Fellows requested Mr. Douglass get a letter from the Lisbon Water Department as well to </w:t>
      </w:r>
      <w:proofErr w:type="gramStart"/>
      <w:r>
        <w:rPr>
          <w:sz w:val="20"/>
          <w:szCs w:val="22"/>
        </w:rPr>
        <w:t>be placed</w:t>
      </w:r>
      <w:proofErr w:type="gramEnd"/>
      <w:r>
        <w:rPr>
          <w:sz w:val="20"/>
          <w:szCs w:val="22"/>
        </w:rPr>
        <w:t xml:space="preserve"> on file.  </w:t>
      </w:r>
    </w:p>
    <w:p w:rsidR="00676DDE" w:rsidRDefault="00676DDE" w:rsidP="00A850E4">
      <w:pPr>
        <w:pStyle w:val="BodyTextIndent"/>
        <w:tabs>
          <w:tab w:val="clear" w:pos="1440"/>
        </w:tabs>
        <w:spacing w:line="276" w:lineRule="auto"/>
        <w:ind w:left="720" w:right="180"/>
        <w:rPr>
          <w:sz w:val="20"/>
          <w:szCs w:val="22"/>
        </w:rPr>
      </w:pPr>
    </w:p>
    <w:p w:rsidR="00676DDE" w:rsidRDefault="00676DDE" w:rsidP="00A850E4">
      <w:pPr>
        <w:pStyle w:val="BodyTextIndent"/>
        <w:tabs>
          <w:tab w:val="clear" w:pos="1440"/>
        </w:tabs>
        <w:spacing w:line="276" w:lineRule="auto"/>
        <w:ind w:left="720" w:right="180"/>
        <w:rPr>
          <w:sz w:val="20"/>
          <w:szCs w:val="22"/>
        </w:rPr>
      </w:pPr>
      <w:r>
        <w:rPr>
          <w:sz w:val="20"/>
          <w:szCs w:val="22"/>
        </w:rPr>
        <w:t>Jim Graham, on David Street, said his property abuts the subdivision and that he wanted to know where the</w:t>
      </w:r>
      <w:r w:rsidR="00284978">
        <w:rPr>
          <w:sz w:val="20"/>
          <w:szCs w:val="22"/>
        </w:rPr>
        <w:t xml:space="preserve"> utilities would be on the plan. W</w:t>
      </w:r>
      <w:r>
        <w:rPr>
          <w:sz w:val="20"/>
          <w:szCs w:val="22"/>
        </w:rPr>
        <w:t xml:space="preserve">ere they going to be underground, or telephone polls in his backyard since his property abuts the easement </w:t>
      </w:r>
      <w:proofErr w:type="gramStart"/>
      <w:r>
        <w:rPr>
          <w:sz w:val="20"/>
          <w:szCs w:val="22"/>
        </w:rPr>
        <w:t>side.</w:t>
      </w:r>
      <w:proofErr w:type="gramEnd"/>
      <w:r>
        <w:rPr>
          <w:sz w:val="20"/>
          <w:szCs w:val="22"/>
        </w:rPr>
        <w:t xml:space="preserve">  Mr. Douglass pointed out that the sewer and water lines would be underground but not the polls for electricity.  He said those polls were going on the driveway side.  Mr. Smith recommended the motion include clarification on the utilities.</w:t>
      </w:r>
    </w:p>
    <w:p w:rsidR="00676DDE" w:rsidRDefault="00676DDE" w:rsidP="00A850E4">
      <w:pPr>
        <w:pStyle w:val="BodyTextIndent"/>
        <w:tabs>
          <w:tab w:val="clear" w:pos="1440"/>
        </w:tabs>
        <w:spacing w:line="276" w:lineRule="auto"/>
        <w:ind w:left="720" w:right="180"/>
        <w:rPr>
          <w:sz w:val="20"/>
          <w:szCs w:val="22"/>
        </w:rPr>
      </w:pPr>
    </w:p>
    <w:p w:rsidR="00E5342D" w:rsidRPr="00A850E4" w:rsidRDefault="00676DDE" w:rsidP="00A850E4">
      <w:pPr>
        <w:pStyle w:val="BodyTextIndent"/>
        <w:tabs>
          <w:tab w:val="clear" w:pos="1440"/>
        </w:tabs>
        <w:spacing w:line="276" w:lineRule="auto"/>
        <w:ind w:left="720" w:right="180"/>
        <w:rPr>
          <w:b/>
          <w:sz w:val="20"/>
          <w:szCs w:val="22"/>
        </w:rPr>
      </w:pPr>
      <w:r w:rsidRPr="00DC6285">
        <w:rPr>
          <w:b/>
          <w:sz w:val="22"/>
          <w:szCs w:val="24"/>
        </w:rPr>
        <w:t>VOTE</w:t>
      </w:r>
      <w:r>
        <w:rPr>
          <w:b/>
          <w:sz w:val="22"/>
          <w:szCs w:val="24"/>
        </w:rPr>
        <w:t xml:space="preserve"> (2018-73)</w:t>
      </w:r>
      <w:r>
        <w:rPr>
          <w:sz w:val="22"/>
          <w:szCs w:val="24"/>
        </w:rPr>
        <w:t xml:space="preserve"> </w:t>
      </w:r>
      <w:r>
        <w:rPr>
          <w:sz w:val="20"/>
          <w:szCs w:val="24"/>
        </w:rPr>
        <w:t>Mr. Fellow</w:t>
      </w:r>
      <w:r w:rsidR="00284978">
        <w:rPr>
          <w:sz w:val="20"/>
          <w:szCs w:val="24"/>
        </w:rPr>
        <w:t>s</w:t>
      </w:r>
      <w:r>
        <w:rPr>
          <w:sz w:val="20"/>
          <w:szCs w:val="24"/>
        </w:rPr>
        <w:t>, seconded by Mr. Lunt</w:t>
      </w:r>
      <w:r w:rsidR="00284978">
        <w:rPr>
          <w:sz w:val="20"/>
          <w:szCs w:val="24"/>
        </w:rPr>
        <w:t>,</w:t>
      </w:r>
      <w:r>
        <w:rPr>
          <w:sz w:val="20"/>
          <w:szCs w:val="24"/>
        </w:rPr>
        <w:t xml:space="preserve"> moved to approve Crafts Subdivision application with conditions, that the electrical polls</w:t>
      </w:r>
      <w:r w:rsidR="00A44CED">
        <w:rPr>
          <w:sz w:val="20"/>
          <w:szCs w:val="24"/>
        </w:rPr>
        <w:t xml:space="preserve"> have to </w:t>
      </w:r>
      <w:proofErr w:type="gramStart"/>
      <w:r>
        <w:rPr>
          <w:sz w:val="20"/>
          <w:szCs w:val="24"/>
        </w:rPr>
        <w:t>be installed</w:t>
      </w:r>
      <w:proofErr w:type="gramEnd"/>
      <w:r>
        <w:rPr>
          <w:sz w:val="20"/>
          <w:szCs w:val="24"/>
        </w:rPr>
        <w:t xml:space="preserve"> on the driveway side, </w:t>
      </w:r>
      <w:r w:rsidR="00A44CED">
        <w:rPr>
          <w:sz w:val="20"/>
          <w:szCs w:val="24"/>
        </w:rPr>
        <w:t xml:space="preserve">but they are free to run the water and sewer down the easement side, and that a letter from the Lisbon Water Department be obtained and placed on file.  </w:t>
      </w:r>
      <w:r w:rsidR="00A44CED" w:rsidRPr="00A44CED">
        <w:rPr>
          <w:b/>
          <w:sz w:val="20"/>
          <w:szCs w:val="24"/>
        </w:rPr>
        <w:t>Vote:  5-0 passed.</w:t>
      </w:r>
    </w:p>
    <w:p w:rsidR="00CF69E1" w:rsidRPr="004915C0" w:rsidRDefault="00CF69E1" w:rsidP="005D6FA2">
      <w:pPr>
        <w:pStyle w:val="BodyTextIndent"/>
        <w:tabs>
          <w:tab w:val="clear" w:pos="1440"/>
        </w:tabs>
        <w:ind w:left="720" w:right="180"/>
        <w:rPr>
          <w:sz w:val="16"/>
        </w:rPr>
      </w:pPr>
    </w:p>
    <w:p w:rsidR="005E183E" w:rsidRPr="00804B0B" w:rsidRDefault="007A37D4" w:rsidP="005D6FA2">
      <w:pPr>
        <w:pStyle w:val="BodyTextIndent"/>
        <w:numPr>
          <w:ilvl w:val="0"/>
          <w:numId w:val="1"/>
        </w:numPr>
        <w:tabs>
          <w:tab w:val="clear" w:pos="1440"/>
        </w:tabs>
        <w:ind w:left="180" w:right="180" w:firstLine="0"/>
        <w:rPr>
          <w:b/>
          <w:sz w:val="22"/>
          <w:szCs w:val="24"/>
        </w:rPr>
      </w:pPr>
      <w:r w:rsidRPr="00804B0B">
        <w:rPr>
          <w:b/>
          <w:sz w:val="22"/>
          <w:szCs w:val="24"/>
        </w:rPr>
        <w:t>NEW BUSINESS</w:t>
      </w:r>
      <w:r w:rsidR="00486D67" w:rsidRPr="00804B0B">
        <w:rPr>
          <w:b/>
          <w:sz w:val="22"/>
          <w:szCs w:val="24"/>
        </w:rPr>
        <w:t>:</w:t>
      </w:r>
      <w:r w:rsidR="005D56C7" w:rsidRPr="00804B0B">
        <w:rPr>
          <w:b/>
          <w:sz w:val="22"/>
          <w:szCs w:val="24"/>
        </w:rPr>
        <w:t xml:space="preserve"> </w:t>
      </w:r>
    </w:p>
    <w:p w:rsidR="00A44CED" w:rsidRDefault="00515FBF" w:rsidP="0001437F">
      <w:pPr>
        <w:pStyle w:val="BodyTextIndent"/>
        <w:tabs>
          <w:tab w:val="clear" w:pos="1440"/>
        </w:tabs>
        <w:ind w:left="720" w:right="180"/>
        <w:jc w:val="left"/>
        <w:rPr>
          <w:b/>
          <w:sz w:val="22"/>
          <w:szCs w:val="24"/>
        </w:rPr>
      </w:pPr>
      <w:r>
        <w:rPr>
          <w:b/>
          <w:sz w:val="22"/>
          <w:szCs w:val="24"/>
        </w:rPr>
        <w:t>Case #18</w:t>
      </w:r>
      <w:r w:rsidR="0001437F">
        <w:rPr>
          <w:b/>
          <w:sz w:val="22"/>
          <w:szCs w:val="24"/>
        </w:rPr>
        <w:t>-</w:t>
      </w:r>
      <w:r w:rsidR="00A44CED">
        <w:rPr>
          <w:b/>
          <w:sz w:val="22"/>
          <w:szCs w:val="24"/>
        </w:rPr>
        <w:t>15</w:t>
      </w:r>
      <w:r w:rsidR="0001437F">
        <w:rPr>
          <w:b/>
          <w:sz w:val="22"/>
          <w:szCs w:val="24"/>
        </w:rPr>
        <w:tab/>
      </w:r>
      <w:r w:rsidR="00A44CED">
        <w:rPr>
          <w:b/>
          <w:sz w:val="22"/>
          <w:szCs w:val="24"/>
        </w:rPr>
        <w:t xml:space="preserve">Conditional Use Application – Home Daycare Business </w:t>
      </w:r>
    </w:p>
    <w:p w:rsidR="0001437F" w:rsidRDefault="0001437F" w:rsidP="00A44CED">
      <w:pPr>
        <w:pStyle w:val="BodyTextIndent"/>
        <w:tabs>
          <w:tab w:val="clear" w:pos="1440"/>
        </w:tabs>
        <w:ind w:right="180" w:firstLine="720"/>
        <w:jc w:val="left"/>
        <w:rPr>
          <w:sz w:val="20"/>
          <w:szCs w:val="24"/>
        </w:rPr>
      </w:pPr>
      <w:r>
        <w:rPr>
          <w:sz w:val="20"/>
          <w:szCs w:val="24"/>
          <w:u w:val="single"/>
        </w:rPr>
        <w:t>Applicant</w:t>
      </w:r>
      <w:r w:rsidRPr="00E5342D">
        <w:rPr>
          <w:sz w:val="20"/>
          <w:szCs w:val="24"/>
          <w:u w:val="single"/>
        </w:rPr>
        <w:t>:</w:t>
      </w:r>
      <w:r w:rsidR="00A44CED">
        <w:rPr>
          <w:sz w:val="20"/>
          <w:szCs w:val="24"/>
        </w:rPr>
        <w:t xml:space="preserve">  Kelli Daigle</w:t>
      </w:r>
      <w:r w:rsidRPr="00E5342D">
        <w:rPr>
          <w:sz w:val="20"/>
          <w:szCs w:val="24"/>
        </w:rPr>
        <w:br/>
      </w:r>
      <w:r w:rsidRPr="00E5342D">
        <w:rPr>
          <w:sz w:val="20"/>
          <w:szCs w:val="24"/>
        </w:rPr>
        <w:tab/>
      </w:r>
      <w:r w:rsidRPr="00E5342D">
        <w:rPr>
          <w:sz w:val="20"/>
          <w:szCs w:val="24"/>
          <w:u w:val="single"/>
        </w:rPr>
        <w:t>Property Location</w:t>
      </w:r>
      <w:r w:rsidRPr="00E5342D">
        <w:rPr>
          <w:sz w:val="20"/>
          <w:szCs w:val="24"/>
        </w:rPr>
        <w:t xml:space="preserve">: </w:t>
      </w:r>
      <w:proofErr w:type="gramStart"/>
      <w:r w:rsidR="00A44CED">
        <w:rPr>
          <w:sz w:val="20"/>
          <w:szCs w:val="24"/>
        </w:rPr>
        <w:t>7</w:t>
      </w:r>
      <w:proofErr w:type="gramEnd"/>
      <w:r w:rsidR="00A44CED">
        <w:rPr>
          <w:sz w:val="20"/>
          <w:szCs w:val="24"/>
        </w:rPr>
        <w:t xml:space="preserve"> </w:t>
      </w:r>
      <w:proofErr w:type="spellStart"/>
      <w:r w:rsidR="00A44CED">
        <w:rPr>
          <w:sz w:val="20"/>
          <w:szCs w:val="24"/>
        </w:rPr>
        <w:t>Ridlon</w:t>
      </w:r>
      <w:proofErr w:type="spellEnd"/>
      <w:r w:rsidR="00A44CED">
        <w:rPr>
          <w:sz w:val="20"/>
          <w:szCs w:val="24"/>
        </w:rPr>
        <w:t xml:space="preserve"> Road, Lisbon, Maine 04250</w:t>
      </w:r>
      <w:r w:rsidRPr="00E5342D">
        <w:rPr>
          <w:sz w:val="20"/>
          <w:szCs w:val="24"/>
        </w:rPr>
        <w:br/>
      </w:r>
      <w:r w:rsidRPr="00E5342D">
        <w:rPr>
          <w:sz w:val="20"/>
          <w:szCs w:val="24"/>
        </w:rPr>
        <w:tab/>
      </w:r>
      <w:r w:rsidRPr="00E5342D">
        <w:rPr>
          <w:sz w:val="20"/>
          <w:szCs w:val="24"/>
          <w:u w:val="single"/>
        </w:rPr>
        <w:t>Tax Map/Lot</w:t>
      </w:r>
      <w:r w:rsidRPr="00E5342D">
        <w:rPr>
          <w:sz w:val="20"/>
          <w:szCs w:val="24"/>
        </w:rPr>
        <w:t xml:space="preserve">: </w:t>
      </w:r>
      <w:r w:rsidR="00A44CED">
        <w:rPr>
          <w:sz w:val="20"/>
          <w:szCs w:val="24"/>
        </w:rPr>
        <w:t>Map R08 Lot 9C</w:t>
      </w:r>
      <w:r w:rsidRPr="00E5342D">
        <w:rPr>
          <w:sz w:val="20"/>
          <w:szCs w:val="24"/>
        </w:rPr>
        <w:br/>
      </w:r>
      <w:r w:rsidRPr="00E5342D">
        <w:rPr>
          <w:sz w:val="20"/>
          <w:szCs w:val="24"/>
        </w:rPr>
        <w:tab/>
      </w:r>
      <w:r w:rsidRPr="00E5342D">
        <w:rPr>
          <w:sz w:val="20"/>
          <w:szCs w:val="24"/>
          <w:u w:val="single"/>
        </w:rPr>
        <w:t>Intended Use</w:t>
      </w:r>
      <w:r w:rsidRPr="00E5342D">
        <w:rPr>
          <w:sz w:val="20"/>
          <w:szCs w:val="24"/>
        </w:rPr>
        <w:t>: Conditional Use Application for Child Care Facility</w:t>
      </w:r>
    </w:p>
    <w:p w:rsidR="00571943" w:rsidRPr="006859FA" w:rsidRDefault="00571943" w:rsidP="0001437F">
      <w:pPr>
        <w:pStyle w:val="BodyTextIndent"/>
        <w:tabs>
          <w:tab w:val="clear" w:pos="1440"/>
        </w:tabs>
        <w:ind w:left="720" w:right="180"/>
        <w:jc w:val="left"/>
        <w:rPr>
          <w:sz w:val="20"/>
          <w:szCs w:val="24"/>
          <w:u w:val="single"/>
        </w:rPr>
      </w:pPr>
    </w:p>
    <w:p w:rsidR="007F3325" w:rsidRDefault="00927E1E" w:rsidP="00D749AC">
      <w:pPr>
        <w:pStyle w:val="BodyTextIndent"/>
        <w:tabs>
          <w:tab w:val="clear" w:pos="1440"/>
        </w:tabs>
        <w:spacing w:line="276" w:lineRule="auto"/>
        <w:ind w:left="720" w:right="180"/>
        <w:rPr>
          <w:sz w:val="20"/>
          <w:szCs w:val="24"/>
        </w:rPr>
      </w:pPr>
      <w:r>
        <w:rPr>
          <w:sz w:val="20"/>
          <w:szCs w:val="24"/>
        </w:rPr>
        <w:t>Mr.</w:t>
      </w:r>
      <w:r w:rsidR="00A44CED">
        <w:rPr>
          <w:sz w:val="20"/>
          <w:szCs w:val="24"/>
        </w:rPr>
        <w:t xml:space="preserve"> Douglass reported the zone allows it under a home occupation.  He said a full set of house plans are on file.  This is a private dirt road so there are no issues noted.  He indicated a few things would be coming in to complete this file by the next meeting and recommended the Planning Board set a public hearing for January 10.  He mentioned the state considers a facility after 12 children but the town considers it a facility after </w:t>
      </w:r>
      <w:proofErr w:type="gramStart"/>
      <w:r w:rsidR="00A44CED">
        <w:rPr>
          <w:sz w:val="20"/>
          <w:szCs w:val="24"/>
        </w:rPr>
        <w:t>8</w:t>
      </w:r>
      <w:proofErr w:type="gramEnd"/>
      <w:r w:rsidR="00A44CED">
        <w:rPr>
          <w:sz w:val="20"/>
          <w:szCs w:val="24"/>
        </w:rPr>
        <w:t xml:space="preserve"> children and suggested the board consider reviewing this in the future.  </w:t>
      </w:r>
      <w:r>
        <w:rPr>
          <w:sz w:val="20"/>
          <w:szCs w:val="24"/>
        </w:rPr>
        <w:t xml:space="preserve"> </w:t>
      </w:r>
    </w:p>
    <w:p w:rsidR="00ED6CE4" w:rsidRDefault="00ED6CE4" w:rsidP="00C11900">
      <w:pPr>
        <w:pStyle w:val="BodyTextIndent"/>
        <w:tabs>
          <w:tab w:val="clear" w:pos="1440"/>
        </w:tabs>
        <w:spacing w:line="276" w:lineRule="auto"/>
        <w:ind w:left="720" w:right="180"/>
        <w:rPr>
          <w:sz w:val="20"/>
          <w:szCs w:val="24"/>
        </w:rPr>
      </w:pPr>
    </w:p>
    <w:p w:rsidR="007F3325" w:rsidRDefault="00ED6CE4" w:rsidP="00E10342">
      <w:pPr>
        <w:pStyle w:val="BodyTextIndent"/>
        <w:tabs>
          <w:tab w:val="clear" w:pos="1440"/>
        </w:tabs>
        <w:ind w:left="720" w:right="180"/>
        <w:rPr>
          <w:sz w:val="20"/>
          <w:szCs w:val="24"/>
        </w:rPr>
      </w:pPr>
      <w:r w:rsidRPr="00E5342D">
        <w:rPr>
          <w:b/>
          <w:sz w:val="24"/>
          <w:szCs w:val="24"/>
        </w:rPr>
        <w:t>VOTE (201</w:t>
      </w:r>
      <w:r w:rsidR="000E3B68" w:rsidRPr="00E5342D">
        <w:rPr>
          <w:b/>
          <w:sz w:val="24"/>
          <w:szCs w:val="24"/>
        </w:rPr>
        <w:t>8</w:t>
      </w:r>
      <w:r w:rsidRPr="00E5342D">
        <w:rPr>
          <w:b/>
          <w:sz w:val="24"/>
          <w:szCs w:val="24"/>
        </w:rPr>
        <w:t>-</w:t>
      </w:r>
      <w:r w:rsidR="00E5342D" w:rsidRPr="00E5342D">
        <w:rPr>
          <w:b/>
          <w:sz w:val="24"/>
          <w:szCs w:val="24"/>
        </w:rPr>
        <w:t>73</w:t>
      </w:r>
      <w:r w:rsidRPr="00E5342D">
        <w:rPr>
          <w:b/>
          <w:sz w:val="24"/>
          <w:szCs w:val="24"/>
        </w:rPr>
        <w:t>)</w:t>
      </w:r>
      <w:r w:rsidRPr="00E5342D">
        <w:rPr>
          <w:sz w:val="24"/>
          <w:szCs w:val="24"/>
        </w:rPr>
        <w:t xml:space="preserve"> </w:t>
      </w:r>
      <w:r w:rsidR="00D749AC">
        <w:rPr>
          <w:sz w:val="20"/>
          <w:szCs w:val="24"/>
        </w:rPr>
        <w:t>M</w:t>
      </w:r>
      <w:r w:rsidR="00A44CED">
        <w:rPr>
          <w:sz w:val="20"/>
          <w:szCs w:val="24"/>
        </w:rPr>
        <w:t>r. Fellows, seconded by Mr. Lunt</w:t>
      </w:r>
      <w:r w:rsidR="00284978">
        <w:rPr>
          <w:sz w:val="20"/>
          <w:szCs w:val="24"/>
        </w:rPr>
        <w:t>,</w:t>
      </w:r>
      <w:r w:rsidR="00A44CED">
        <w:rPr>
          <w:sz w:val="20"/>
          <w:szCs w:val="24"/>
        </w:rPr>
        <w:t xml:space="preserve"> moved to set a public hearing on January 10 for Kelli Daigle’s Home Daycare Business.   </w:t>
      </w:r>
      <w:r w:rsidR="00A44CED" w:rsidRPr="00A44CED">
        <w:rPr>
          <w:b/>
          <w:sz w:val="20"/>
          <w:szCs w:val="24"/>
        </w:rPr>
        <w:t>Vote:  5-0 passed.</w:t>
      </w:r>
      <w:r w:rsidR="007F3325" w:rsidRPr="00A44CED">
        <w:rPr>
          <w:sz w:val="18"/>
          <w:szCs w:val="24"/>
        </w:rPr>
        <w:t xml:space="preserve"> </w:t>
      </w:r>
    </w:p>
    <w:p w:rsidR="007F5D7A" w:rsidRDefault="007F5D7A" w:rsidP="00A44CED">
      <w:pPr>
        <w:pStyle w:val="BodyTextIndent"/>
        <w:tabs>
          <w:tab w:val="clear" w:pos="1440"/>
        </w:tabs>
        <w:ind w:left="0" w:right="180"/>
        <w:rPr>
          <w:sz w:val="20"/>
          <w:szCs w:val="24"/>
        </w:rPr>
      </w:pPr>
    </w:p>
    <w:p w:rsidR="001F15C0" w:rsidRDefault="00CF69E1" w:rsidP="005D6FA2">
      <w:pPr>
        <w:pStyle w:val="BodyTextIndent"/>
        <w:numPr>
          <w:ilvl w:val="0"/>
          <w:numId w:val="1"/>
        </w:numPr>
        <w:tabs>
          <w:tab w:val="clear" w:pos="1440"/>
        </w:tabs>
        <w:ind w:left="180" w:right="180" w:firstLine="0"/>
        <w:rPr>
          <w:b/>
          <w:sz w:val="22"/>
          <w:szCs w:val="24"/>
        </w:rPr>
      </w:pPr>
      <w:r>
        <w:rPr>
          <w:b/>
          <w:sz w:val="22"/>
          <w:szCs w:val="24"/>
        </w:rPr>
        <w:t>OTHER</w:t>
      </w:r>
      <w:r w:rsidR="00FA4645" w:rsidRPr="004915C0">
        <w:rPr>
          <w:b/>
          <w:sz w:val="22"/>
          <w:szCs w:val="24"/>
        </w:rPr>
        <w:t xml:space="preserve"> </w:t>
      </w:r>
      <w:r w:rsidR="00F51B96" w:rsidRPr="004915C0">
        <w:rPr>
          <w:b/>
          <w:sz w:val="22"/>
          <w:szCs w:val="24"/>
        </w:rPr>
        <w:t>BUSINESS:</w:t>
      </w:r>
      <w:r w:rsidR="00A753AF" w:rsidRPr="00DE1257">
        <w:rPr>
          <w:b/>
          <w:sz w:val="22"/>
          <w:szCs w:val="24"/>
        </w:rPr>
        <w:t xml:space="preserve"> </w:t>
      </w:r>
      <w:r w:rsidR="001F15C0">
        <w:rPr>
          <w:b/>
          <w:sz w:val="22"/>
          <w:szCs w:val="24"/>
        </w:rPr>
        <w:t xml:space="preserve"> </w:t>
      </w:r>
    </w:p>
    <w:p w:rsidR="008A386F" w:rsidRDefault="008A386F" w:rsidP="008A386F">
      <w:pPr>
        <w:pStyle w:val="BodyTextIndent"/>
        <w:tabs>
          <w:tab w:val="clear" w:pos="1440"/>
        </w:tabs>
        <w:ind w:left="180" w:right="180"/>
        <w:rPr>
          <w:b/>
          <w:sz w:val="22"/>
          <w:szCs w:val="24"/>
        </w:rPr>
      </w:pPr>
    </w:p>
    <w:p w:rsidR="00AD269E" w:rsidRPr="00AD269E" w:rsidRDefault="00BA717B" w:rsidP="00AD269E">
      <w:pPr>
        <w:pStyle w:val="BodyTextIndent"/>
        <w:tabs>
          <w:tab w:val="clear" w:pos="1440"/>
        </w:tabs>
        <w:spacing w:line="276" w:lineRule="auto"/>
        <w:ind w:left="720" w:right="180"/>
        <w:jc w:val="center"/>
        <w:rPr>
          <w:b/>
          <w:sz w:val="20"/>
        </w:rPr>
      </w:pPr>
      <w:r w:rsidRPr="00AD269E">
        <w:rPr>
          <w:b/>
          <w:sz w:val="20"/>
        </w:rPr>
        <w:t>Case #1</w:t>
      </w:r>
      <w:r w:rsidR="00A44CED" w:rsidRPr="00AD269E">
        <w:rPr>
          <w:b/>
          <w:sz w:val="20"/>
        </w:rPr>
        <w:t>8</w:t>
      </w:r>
      <w:r w:rsidRPr="00AD269E">
        <w:rPr>
          <w:b/>
          <w:sz w:val="20"/>
        </w:rPr>
        <w:t>-</w:t>
      </w:r>
      <w:r w:rsidR="00A44CED" w:rsidRPr="00AD269E">
        <w:rPr>
          <w:b/>
          <w:sz w:val="20"/>
        </w:rPr>
        <w:t>12 Conditional Use Application - Lisbon Cannabis Company</w:t>
      </w:r>
    </w:p>
    <w:p w:rsidR="00AD269E" w:rsidRPr="00AD269E" w:rsidRDefault="00AD269E" w:rsidP="00AD269E">
      <w:pPr>
        <w:pStyle w:val="BodyTextIndent"/>
        <w:tabs>
          <w:tab w:val="clear" w:pos="1440"/>
        </w:tabs>
        <w:spacing w:line="276" w:lineRule="auto"/>
        <w:ind w:left="720" w:right="180"/>
        <w:jc w:val="center"/>
        <w:rPr>
          <w:sz w:val="20"/>
        </w:rPr>
      </w:pPr>
      <w:r w:rsidRPr="00AD269E">
        <w:rPr>
          <w:sz w:val="20"/>
        </w:rPr>
        <w:t xml:space="preserve"> Medical Marijuana Establishment</w:t>
      </w:r>
    </w:p>
    <w:p w:rsidR="00AD269E" w:rsidRPr="00AD269E" w:rsidRDefault="00AD269E" w:rsidP="00AD269E">
      <w:pPr>
        <w:pStyle w:val="BodyTextIndent"/>
        <w:tabs>
          <w:tab w:val="clear" w:pos="1440"/>
        </w:tabs>
        <w:spacing w:line="276" w:lineRule="auto"/>
        <w:ind w:left="720" w:right="180"/>
        <w:jc w:val="center"/>
        <w:rPr>
          <w:sz w:val="20"/>
        </w:rPr>
      </w:pPr>
      <w:r w:rsidRPr="00AD269E">
        <w:rPr>
          <w:sz w:val="20"/>
        </w:rPr>
        <w:t>Jason Smith</w:t>
      </w:r>
    </w:p>
    <w:p w:rsidR="00AD269E" w:rsidRPr="00AD269E" w:rsidRDefault="00AD269E" w:rsidP="00AD269E">
      <w:pPr>
        <w:pStyle w:val="BodyTextIndent"/>
        <w:tabs>
          <w:tab w:val="clear" w:pos="1440"/>
        </w:tabs>
        <w:spacing w:line="276" w:lineRule="auto"/>
        <w:ind w:left="720" w:right="180"/>
        <w:jc w:val="center"/>
        <w:rPr>
          <w:sz w:val="20"/>
        </w:rPr>
      </w:pPr>
      <w:r w:rsidRPr="00AD269E">
        <w:rPr>
          <w:sz w:val="20"/>
        </w:rPr>
        <w:t>60 Capital Avenue</w:t>
      </w:r>
    </w:p>
    <w:p w:rsidR="00AD269E" w:rsidRPr="00AD269E" w:rsidRDefault="00AD269E" w:rsidP="00AD269E">
      <w:pPr>
        <w:pStyle w:val="BodyTextIndent"/>
        <w:tabs>
          <w:tab w:val="clear" w:pos="1440"/>
        </w:tabs>
        <w:spacing w:line="276" w:lineRule="auto"/>
        <w:ind w:left="720" w:right="180"/>
        <w:jc w:val="center"/>
        <w:rPr>
          <w:sz w:val="20"/>
        </w:rPr>
      </w:pPr>
      <w:r w:rsidRPr="00AD269E">
        <w:rPr>
          <w:sz w:val="20"/>
        </w:rPr>
        <w:t>Lisbon Falls, ME 04252</w:t>
      </w:r>
    </w:p>
    <w:p w:rsidR="00A44CED" w:rsidRPr="00AD269E" w:rsidRDefault="00AD269E" w:rsidP="00AD269E">
      <w:pPr>
        <w:pStyle w:val="BodyTextIndent"/>
        <w:tabs>
          <w:tab w:val="clear" w:pos="1440"/>
        </w:tabs>
        <w:spacing w:line="276" w:lineRule="auto"/>
        <w:ind w:left="720" w:right="180"/>
        <w:jc w:val="center"/>
        <w:rPr>
          <w:sz w:val="20"/>
        </w:rPr>
      </w:pPr>
      <w:r w:rsidRPr="00AD269E">
        <w:rPr>
          <w:sz w:val="20"/>
        </w:rPr>
        <w:t>Map U10 Lot 065</w:t>
      </w:r>
    </w:p>
    <w:p w:rsidR="00AD269E" w:rsidRPr="00AD269E" w:rsidRDefault="00AD269E" w:rsidP="00AD269E">
      <w:pPr>
        <w:pStyle w:val="BodyTextIndent"/>
        <w:tabs>
          <w:tab w:val="clear" w:pos="1440"/>
        </w:tabs>
        <w:spacing w:line="276" w:lineRule="auto"/>
        <w:ind w:left="720" w:right="180"/>
        <w:jc w:val="center"/>
        <w:rPr>
          <w:sz w:val="20"/>
        </w:rPr>
      </w:pPr>
    </w:p>
    <w:p w:rsidR="00A44CED" w:rsidRPr="00AD269E" w:rsidRDefault="00A44CED" w:rsidP="00A44CED">
      <w:pPr>
        <w:pStyle w:val="BodyTextIndent"/>
        <w:tabs>
          <w:tab w:val="clear" w:pos="1440"/>
        </w:tabs>
        <w:spacing w:line="276" w:lineRule="auto"/>
        <w:ind w:left="720" w:right="180"/>
        <w:jc w:val="center"/>
        <w:rPr>
          <w:b/>
          <w:sz w:val="20"/>
          <w:u w:val="single"/>
        </w:rPr>
      </w:pPr>
      <w:r w:rsidRPr="00AD269E">
        <w:rPr>
          <w:b/>
          <w:sz w:val="20"/>
          <w:u w:val="single"/>
        </w:rPr>
        <w:t>Findings of Fact</w:t>
      </w:r>
    </w:p>
    <w:p w:rsidR="003D2B11" w:rsidRPr="00AD269E" w:rsidRDefault="00804B0B" w:rsidP="00C11900">
      <w:pPr>
        <w:pStyle w:val="BodyTextIndent"/>
        <w:tabs>
          <w:tab w:val="clear" w:pos="1440"/>
        </w:tabs>
        <w:spacing w:line="276" w:lineRule="auto"/>
        <w:ind w:left="720" w:right="180"/>
        <w:rPr>
          <w:b/>
          <w:sz w:val="20"/>
        </w:rPr>
      </w:pPr>
      <w:r w:rsidRPr="00AD269E">
        <w:rPr>
          <w:b/>
          <w:sz w:val="20"/>
        </w:rPr>
        <w:t xml:space="preserve"> </w:t>
      </w:r>
    </w:p>
    <w:p w:rsidR="00AD269E" w:rsidRPr="00AD269E" w:rsidRDefault="00AD269E" w:rsidP="00AD269E">
      <w:pPr>
        <w:pStyle w:val="BodyTextIndent"/>
        <w:spacing w:line="276" w:lineRule="auto"/>
        <w:ind w:left="720" w:right="180"/>
        <w:rPr>
          <w:sz w:val="20"/>
        </w:rPr>
      </w:pPr>
      <w:r w:rsidRPr="00AD269E">
        <w:rPr>
          <w:sz w:val="20"/>
        </w:rPr>
        <w:t xml:space="preserve">The applicant submitted an application for Conditional Use approval of a Medical Marijuana Retail Business to be located at 60 Capital Avenue in Lisbon Falls, Maine on November 20, 2018. The Code Enforcement Officer accepted the application as complete and recommended the Town of Lisbon Planning Board schedule a Public Hearing. The Planning Board reviewed Case #18-12 and scheduled a Site Visit for December 8, 2018 and a Public Hearing for December 13, 2018. </w:t>
      </w:r>
    </w:p>
    <w:p w:rsidR="00AD269E" w:rsidRPr="00AD269E" w:rsidRDefault="00AD269E" w:rsidP="00AD269E">
      <w:pPr>
        <w:pStyle w:val="BodyTextIndent"/>
        <w:spacing w:line="276" w:lineRule="auto"/>
        <w:ind w:left="720" w:right="180"/>
        <w:rPr>
          <w:sz w:val="20"/>
        </w:rPr>
      </w:pPr>
      <w:r w:rsidRPr="00AD269E">
        <w:rPr>
          <w:sz w:val="20"/>
        </w:rPr>
        <w:t xml:space="preserve"> </w:t>
      </w:r>
    </w:p>
    <w:p w:rsidR="00AD269E" w:rsidRPr="00AD269E" w:rsidRDefault="00AD269E" w:rsidP="00AD269E">
      <w:pPr>
        <w:pStyle w:val="BodyTextIndent"/>
        <w:spacing w:line="276" w:lineRule="auto"/>
        <w:ind w:left="720" w:right="180"/>
        <w:rPr>
          <w:sz w:val="20"/>
        </w:rPr>
      </w:pPr>
      <w:r w:rsidRPr="00AD269E">
        <w:rPr>
          <w:sz w:val="20"/>
        </w:rPr>
        <w:t>On December 8, 2018</w:t>
      </w:r>
      <w:r w:rsidR="00E45B08">
        <w:rPr>
          <w:sz w:val="20"/>
        </w:rPr>
        <w:t>,</w:t>
      </w:r>
      <w:r w:rsidRPr="00AD269E">
        <w:rPr>
          <w:sz w:val="20"/>
        </w:rPr>
        <w:t xml:space="preserve"> the Planning Board held a Site Visit at 60 Capital Avenue in Lisbon Falls to review Case #18-12. On December 13, 2018</w:t>
      </w:r>
      <w:r w:rsidR="00E45B08">
        <w:rPr>
          <w:sz w:val="20"/>
        </w:rPr>
        <w:t>,</w:t>
      </w:r>
      <w:r w:rsidRPr="00AD269E">
        <w:rPr>
          <w:sz w:val="20"/>
        </w:rPr>
        <w:t xml:space="preserve"> the Planning Board held a Public Hearing. On December 13, 2018</w:t>
      </w:r>
      <w:r w:rsidR="00186E46">
        <w:rPr>
          <w:sz w:val="20"/>
        </w:rPr>
        <w:t>,</w:t>
      </w:r>
      <w:r w:rsidRPr="00AD269E">
        <w:rPr>
          <w:sz w:val="20"/>
        </w:rPr>
        <w:t xml:space="preserve"> the Planning Board approved the Conditional Use Application as submitted. </w:t>
      </w:r>
    </w:p>
    <w:p w:rsidR="00AD269E" w:rsidRPr="00AD269E" w:rsidRDefault="00AD269E" w:rsidP="00AD269E">
      <w:pPr>
        <w:pStyle w:val="BodyTextIndent"/>
        <w:spacing w:line="276" w:lineRule="auto"/>
        <w:ind w:left="720" w:right="180"/>
        <w:rPr>
          <w:sz w:val="20"/>
        </w:rPr>
      </w:pPr>
      <w:r w:rsidRPr="00AD269E">
        <w:rPr>
          <w:sz w:val="20"/>
        </w:rPr>
        <w:t xml:space="preserve"> </w:t>
      </w:r>
    </w:p>
    <w:p w:rsidR="00AD269E" w:rsidRPr="00AD269E" w:rsidRDefault="00AD269E" w:rsidP="00AD269E">
      <w:pPr>
        <w:pStyle w:val="BodyTextIndent"/>
        <w:spacing w:line="276" w:lineRule="auto"/>
        <w:ind w:left="720" w:right="180"/>
        <w:jc w:val="center"/>
        <w:rPr>
          <w:sz w:val="20"/>
          <w:u w:val="single"/>
        </w:rPr>
      </w:pPr>
      <w:r w:rsidRPr="00AD269E">
        <w:rPr>
          <w:sz w:val="20"/>
          <w:u w:val="single"/>
        </w:rPr>
        <w:t>Conclusion of Law</w:t>
      </w:r>
    </w:p>
    <w:p w:rsidR="00AD269E" w:rsidRPr="00AD269E" w:rsidRDefault="00AD269E" w:rsidP="00AD269E">
      <w:pPr>
        <w:pStyle w:val="BodyTextIndent"/>
        <w:spacing w:line="276" w:lineRule="auto"/>
        <w:ind w:left="720" w:right="180"/>
        <w:rPr>
          <w:sz w:val="20"/>
        </w:rPr>
      </w:pPr>
      <w:r w:rsidRPr="00AD269E">
        <w:rPr>
          <w:sz w:val="20"/>
        </w:rPr>
        <w:t xml:space="preserve"> </w:t>
      </w:r>
    </w:p>
    <w:p w:rsidR="00AD269E" w:rsidRPr="00AD269E" w:rsidRDefault="00AD269E" w:rsidP="00AD269E">
      <w:pPr>
        <w:pStyle w:val="BodyTextIndent"/>
        <w:spacing w:line="276" w:lineRule="auto"/>
        <w:ind w:left="720" w:right="180"/>
        <w:rPr>
          <w:sz w:val="20"/>
        </w:rPr>
      </w:pPr>
      <w:proofErr w:type="gramStart"/>
      <w:r w:rsidRPr="00AD269E">
        <w:rPr>
          <w:sz w:val="20"/>
        </w:rPr>
        <w:t>General Review Standards: Lisbon Code of Ordinances.</w:t>
      </w:r>
      <w:proofErr w:type="gramEnd"/>
      <w:r w:rsidRPr="00AD269E">
        <w:rPr>
          <w:sz w:val="20"/>
        </w:rPr>
        <w:t xml:space="preserve"> Chapter 70 Section 70-530. Land Uses </w:t>
      </w:r>
    </w:p>
    <w:p w:rsidR="00AD269E" w:rsidRPr="00AD269E" w:rsidRDefault="00AD269E" w:rsidP="00AD269E">
      <w:pPr>
        <w:pStyle w:val="BodyTextIndent"/>
        <w:spacing w:line="276" w:lineRule="auto"/>
        <w:ind w:left="720" w:right="180"/>
        <w:rPr>
          <w:sz w:val="20"/>
        </w:rPr>
      </w:pPr>
      <w:r w:rsidRPr="00AD269E">
        <w:rPr>
          <w:sz w:val="20"/>
        </w:rPr>
        <w:t xml:space="preserve"> </w:t>
      </w:r>
    </w:p>
    <w:p w:rsidR="00AD269E" w:rsidRPr="00AD269E" w:rsidRDefault="00AD269E" w:rsidP="00AD269E">
      <w:pPr>
        <w:pStyle w:val="BodyTextIndent"/>
        <w:spacing w:line="276" w:lineRule="auto"/>
        <w:ind w:left="720" w:right="180"/>
        <w:rPr>
          <w:sz w:val="20"/>
        </w:rPr>
      </w:pPr>
      <w:proofErr w:type="gramStart"/>
      <w:r w:rsidRPr="00AD269E">
        <w:rPr>
          <w:sz w:val="20"/>
        </w:rPr>
        <w:t>Performance Standards.</w:t>
      </w:r>
      <w:proofErr w:type="gramEnd"/>
      <w:r w:rsidRPr="00AD269E">
        <w:rPr>
          <w:sz w:val="20"/>
        </w:rPr>
        <w:t xml:space="preserve"> </w:t>
      </w:r>
    </w:p>
    <w:p w:rsidR="00AD269E" w:rsidRPr="00AD269E" w:rsidRDefault="00AD269E" w:rsidP="00AD269E">
      <w:pPr>
        <w:pStyle w:val="BodyTextIndent"/>
        <w:spacing w:line="276" w:lineRule="auto"/>
        <w:ind w:left="720" w:right="180"/>
        <w:rPr>
          <w:sz w:val="20"/>
        </w:rPr>
      </w:pPr>
      <w:r w:rsidRPr="00AD269E">
        <w:rPr>
          <w:sz w:val="20"/>
        </w:rPr>
        <w:t xml:space="preserve"> </w:t>
      </w:r>
    </w:p>
    <w:p w:rsidR="00AD269E" w:rsidRPr="00AD269E" w:rsidRDefault="00AD269E" w:rsidP="00AD269E">
      <w:pPr>
        <w:pStyle w:val="BodyTextIndent"/>
        <w:tabs>
          <w:tab w:val="clear" w:pos="1440"/>
        </w:tabs>
        <w:spacing w:line="276" w:lineRule="auto"/>
        <w:ind w:left="720" w:right="180"/>
        <w:rPr>
          <w:sz w:val="20"/>
        </w:rPr>
      </w:pPr>
      <w:r w:rsidRPr="00AD269E">
        <w:rPr>
          <w:sz w:val="20"/>
        </w:rPr>
        <w:t>1. Completed the Conditional Use Application Checklist</w:t>
      </w:r>
    </w:p>
    <w:p w:rsidR="00AD269E" w:rsidRPr="00AD269E" w:rsidRDefault="00AD269E" w:rsidP="00AD269E">
      <w:pPr>
        <w:pStyle w:val="BodyTextIndent"/>
        <w:tabs>
          <w:tab w:val="clear" w:pos="1440"/>
        </w:tabs>
        <w:spacing w:line="276" w:lineRule="auto"/>
        <w:ind w:left="720" w:right="180"/>
        <w:rPr>
          <w:sz w:val="20"/>
        </w:rPr>
      </w:pPr>
      <w:r w:rsidRPr="00AD269E">
        <w:rPr>
          <w:sz w:val="20"/>
        </w:rPr>
        <w:t xml:space="preserve">2. Completed the Planning Board Procedure Checklist </w:t>
      </w:r>
    </w:p>
    <w:p w:rsidR="00AD269E" w:rsidRPr="00AD269E" w:rsidRDefault="00AD269E" w:rsidP="00AD269E">
      <w:pPr>
        <w:pStyle w:val="BodyTextIndent"/>
        <w:tabs>
          <w:tab w:val="clear" w:pos="1440"/>
        </w:tabs>
        <w:spacing w:line="276" w:lineRule="auto"/>
        <w:ind w:left="720" w:right="180"/>
        <w:rPr>
          <w:sz w:val="20"/>
        </w:rPr>
      </w:pPr>
      <w:r w:rsidRPr="00AD269E">
        <w:rPr>
          <w:sz w:val="20"/>
        </w:rPr>
        <w:t xml:space="preserve">3. Completed the Conditional Use Permit Standards Checklist </w:t>
      </w:r>
    </w:p>
    <w:p w:rsidR="00A44CED" w:rsidRPr="00AD269E" w:rsidRDefault="00AD269E" w:rsidP="00AD269E">
      <w:pPr>
        <w:pStyle w:val="BodyTextIndent"/>
        <w:tabs>
          <w:tab w:val="clear" w:pos="1440"/>
        </w:tabs>
        <w:spacing w:line="276" w:lineRule="auto"/>
        <w:ind w:left="720" w:right="180"/>
        <w:rPr>
          <w:sz w:val="20"/>
        </w:rPr>
      </w:pPr>
      <w:r w:rsidRPr="00AD269E">
        <w:rPr>
          <w:sz w:val="20"/>
        </w:rPr>
        <w:t>4. Completed the Local Ordinances Checklist</w:t>
      </w:r>
    </w:p>
    <w:p w:rsidR="00AD269E" w:rsidRDefault="00AD269E" w:rsidP="00AD269E">
      <w:pPr>
        <w:pStyle w:val="BodyTextIndent"/>
        <w:tabs>
          <w:tab w:val="clear" w:pos="1440"/>
        </w:tabs>
        <w:spacing w:line="276" w:lineRule="auto"/>
        <w:ind w:left="720" w:right="180"/>
        <w:rPr>
          <w:sz w:val="20"/>
        </w:rPr>
      </w:pPr>
    </w:p>
    <w:p w:rsidR="00AD269E" w:rsidRPr="00AD269E" w:rsidRDefault="00AD269E" w:rsidP="00AD269E">
      <w:pPr>
        <w:pStyle w:val="BodyTextIndent"/>
        <w:tabs>
          <w:tab w:val="clear" w:pos="1440"/>
        </w:tabs>
        <w:spacing w:line="276" w:lineRule="auto"/>
        <w:ind w:left="720" w:right="180"/>
        <w:rPr>
          <w:sz w:val="20"/>
        </w:rPr>
      </w:pPr>
      <w:r w:rsidRPr="00AD269E">
        <w:rPr>
          <w:sz w:val="20"/>
        </w:rPr>
        <w:t xml:space="preserve">The Planning Board Chair signed the Conditional Use Application </w:t>
      </w:r>
      <w:r>
        <w:rPr>
          <w:sz w:val="20"/>
        </w:rPr>
        <w:t>Decision</w:t>
      </w:r>
      <w:r w:rsidRPr="00AD269E">
        <w:rPr>
          <w:sz w:val="20"/>
        </w:rPr>
        <w:t xml:space="preserve">.  </w:t>
      </w:r>
    </w:p>
    <w:p w:rsidR="00A753AF" w:rsidRPr="00DE1257" w:rsidRDefault="00A753AF" w:rsidP="00A44CED">
      <w:pPr>
        <w:pStyle w:val="BodyTextIndent"/>
        <w:tabs>
          <w:tab w:val="clear" w:pos="1440"/>
        </w:tabs>
        <w:ind w:left="0" w:right="180"/>
        <w:rPr>
          <w:b/>
          <w:sz w:val="22"/>
          <w:szCs w:val="24"/>
        </w:rPr>
      </w:pPr>
      <w:r w:rsidRPr="00DE1257">
        <w:rPr>
          <w:b/>
          <w:sz w:val="22"/>
          <w:szCs w:val="24"/>
        </w:rPr>
        <w:lastRenderedPageBreak/>
        <w:t xml:space="preserve">                                                                      </w:t>
      </w:r>
    </w:p>
    <w:p w:rsidR="00840E09" w:rsidRPr="00840E09" w:rsidRDefault="00E318DF" w:rsidP="00C32F9B">
      <w:pPr>
        <w:pStyle w:val="BodyTextIndent"/>
        <w:numPr>
          <w:ilvl w:val="0"/>
          <w:numId w:val="1"/>
        </w:numPr>
        <w:tabs>
          <w:tab w:val="clear" w:pos="1440"/>
        </w:tabs>
        <w:spacing w:line="276" w:lineRule="auto"/>
        <w:ind w:right="180" w:hanging="540"/>
        <w:rPr>
          <w:i/>
          <w:sz w:val="18"/>
          <w:szCs w:val="24"/>
        </w:rPr>
      </w:pPr>
      <w:r w:rsidRPr="00DA32BC">
        <w:rPr>
          <w:b/>
          <w:sz w:val="22"/>
          <w:szCs w:val="24"/>
        </w:rPr>
        <w:t>TOWN PLANNER</w:t>
      </w:r>
      <w:r w:rsidR="00CF69E1" w:rsidRPr="00DA32BC">
        <w:rPr>
          <w:b/>
          <w:sz w:val="22"/>
          <w:szCs w:val="24"/>
        </w:rPr>
        <w:t xml:space="preserve"> – OFFICIAL BUSINESS</w:t>
      </w:r>
      <w:r w:rsidR="00CF69E1" w:rsidRPr="00A44CED">
        <w:rPr>
          <w:sz w:val="20"/>
          <w:szCs w:val="24"/>
        </w:rPr>
        <w:t>:</w:t>
      </w:r>
      <w:r w:rsidR="00A44CED" w:rsidRPr="00A44CED">
        <w:rPr>
          <w:sz w:val="20"/>
          <w:szCs w:val="24"/>
        </w:rPr>
        <w:t xml:space="preserve"> Mr. </w:t>
      </w:r>
      <w:r w:rsidR="00A44CED">
        <w:rPr>
          <w:sz w:val="20"/>
          <w:szCs w:val="24"/>
        </w:rPr>
        <w:t xml:space="preserve">Smith </w:t>
      </w:r>
      <w:r w:rsidR="00840E09">
        <w:rPr>
          <w:sz w:val="20"/>
          <w:szCs w:val="24"/>
        </w:rPr>
        <w:t xml:space="preserve">said he emailed the final draft to the Planning Board members this week.  He recommended the board schedule the public hearing.  Mr. Fellows said the placeholders for pictures still needed updating with permanent pictures.  Mr. Lunt recommended the replacement pictures </w:t>
      </w:r>
      <w:proofErr w:type="gramStart"/>
      <w:r w:rsidR="00840E09">
        <w:rPr>
          <w:sz w:val="20"/>
          <w:szCs w:val="24"/>
        </w:rPr>
        <w:t>be inserted</w:t>
      </w:r>
      <w:proofErr w:type="gramEnd"/>
      <w:r w:rsidR="00840E09">
        <w:rPr>
          <w:sz w:val="20"/>
          <w:szCs w:val="24"/>
        </w:rPr>
        <w:t xml:space="preserve"> before the public hearing and distribution to Council for their review.  He suggested holding the public hearing on February 28.  Mr. Smith said the Planning Board had time to obtain and review the pictures, get comments during the 30-day period prior to the hearing, and recommended they set the hearing at their January 10 meeting.   </w:t>
      </w:r>
    </w:p>
    <w:p w:rsidR="00840E09" w:rsidRDefault="00840E09" w:rsidP="00840E09">
      <w:pPr>
        <w:pStyle w:val="BodyTextIndent"/>
        <w:tabs>
          <w:tab w:val="clear" w:pos="1440"/>
        </w:tabs>
        <w:spacing w:line="276" w:lineRule="auto"/>
        <w:ind w:left="720" w:right="180"/>
        <w:jc w:val="left"/>
        <w:rPr>
          <w:b/>
          <w:sz w:val="22"/>
          <w:szCs w:val="24"/>
        </w:rPr>
      </w:pPr>
    </w:p>
    <w:p w:rsidR="00755FD2" w:rsidRPr="00A44CED" w:rsidRDefault="00840E09" w:rsidP="00C32F9B">
      <w:pPr>
        <w:pStyle w:val="BodyTextIndent"/>
        <w:tabs>
          <w:tab w:val="clear" w:pos="1440"/>
        </w:tabs>
        <w:spacing w:line="276" w:lineRule="auto"/>
        <w:ind w:left="720" w:right="180"/>
        <w:rPr>
          <w:i/>
          <w:sz w:val="18"/>
          <w:szCs w:val="24"/>
        </w:rPr>
      </w:pPr>
      <w:r>
        <w:rPr>
          <w:sz w:val="20"/>
          <w:szCs w:val="24"/>
        </w:rPr>
        <w:t xml:space="preserve">Mr. Fellows recommended Mr. Smith consider removing business names from this document making it a little more general.  Mr. Smith offered to talk about that.    </w:t>
      </w:r>
    </w:p>
    <w:p w:rsidR="00CF69E1" w:rsidRPr="00A44CED" w:rsidRDefault="00CF69E1" w:rsidP="00755FD2">
      <w:pPr>
        <w:pStyle w:val="BodyTextIndent"/>
        <w:tabs>
          <w:tab w:val="clear" w:pos="1440"/>
        </w:tabs>
        <w:ind w:left="720" w:right="180"/>
        <w:rPr>
          <w:sz w:val="20"/>
          <w:szCs w:val="24"/>
        </w:rPr>
      </w:pPr>
    </w:p>
    <w:p w:rsidR="00425007" w:rsidRPr="004915C0" w:rsidRDefault="004E555E" w:rsidP="00C32F9B">
      <w:pPr>
        <w:pStyle w:val="BodyTextIndent"/>
        <w:numPr>
          <w:ilvl w:val="0"/>
          <w:numId w:val="1"/>
        </w:numPr>
        <w:tabs>
          <w:tab w:val="clear" w:pos="1440"/>
        </w:tabs>
        <w:ind w:right="180" w:hanging="540"/>
        <w:rPr>
          <w:b/>
          <w:sz w:val="22"/>
          <w:szCs w:val="24"/>
        </w:rPr>
      </w:pPr>
      <w:r w:rsidRPr="001F15C0">
        <w:rPr>
          <w:b/>
          <w:sz w:val="22"/>
          <w:szCs w:val="24"/>
        </w:rPr>
        <w:t>CODE ENFORCEMENT OFFICER – OFFICIAL BUSINESS</w:t>
      </w:r>
      <w:r w:rsidR="007323BB" w:rsidRPr="001F15C0">
        <w:rPr>
          <w:b/>
          <w:sz w:val="22"/>
          <w:szCs w:val="24"/>
        </w:rPr>
        <w:t>:</w:t>
      </w:r>
      <w:r w:rsidR="00840E09">
        <w:rPr>
          <w:sz w:val="20"/>
        </w:rPr>
        <w:t xml:space="preserve">  Mr. Douglass said the Planning Board had a busy year</w:t>
      </w:r>
      <w:r w:rsidR="00284978">
        <w:rPr>
          <w:sz w:val="20"/>
        </w:rPr>
        <w:t>,</w:t>
      </w:r>
      <w:r w:rsidR="00840E09">
        <w:rPr>
          <w:sz w:val="20"/>
        </w:rPr>
        <w:t xml:space="preserve"> hearing 15 cases so far and two more on their way, making it 17 cases in one year.  </w:t>
      </w:r>
      <w:r w:rsidR="00CF69E1" w:rsidRPr="006859FA">
        <w:rPr>
          <w:sz w:val="22"/>
          <w:szCs w:val="24"/>
        </w:rPr>
        <w:br/>
      </w:r>
      <w:bookmarkStart w:id="0" w:name="_GoBack"/>
      <w:bookmarkEnd w:id="0"/>
    </w:p>
    <w:p w:rsidR="00750337" w:rsidRPr="00D5133C" w:rsidRDefault="002C55A5" w:rsidP="00951C66">
      <w:pPr>
        <w:pStyle w:val="BodyTextIndent"/>
        <w:numPr>
          <w:ilvl w:val="0"/>
          <w:numId w:val="1"/>
        </w:numPr>
        <w:tabs>
          <w:tab w:val="clear" w:pos="1440"/>
        </w:tabs>
        <w:spacing w:after="120"/>
        <w:ind w:right="180" w:hanging="540"/>
        <w:rPr>
          <w:sz w:val="20"/>
        </w:rPr>
      </w:pPr>
      <w:r w:rsidRPr="00750337">
        <w:rPr>
          <w:b/>
          <w:sz w:val="22"/>
          <w:szCs w:val="24"/>
        </w:rPr>
        <w:t>ADJOURN</w:t>
      </w:r>
      <w:r w:rsidR="00223E7C" w:rsidRPr="00750337">
        <w:rPr>
          <w:b/>
          <w:sz w:val="22"/>
          <w:szCs w:val="24"/>
        </w:rPr>
        <w:t xml:space="preserve"> TO WORKSHOP</w:t>
      </w:r>
      <w:r w:rsidR="00633F33" w:rsidRPr="00750337">
        <w:rPr>
          <w:b/>
          <w:sz w:val="22"/>
          <w:szCs w:val="24"/>
        </w:rPr>
        <w:t xml:space="preserve">: </w:t>
      </w:r>
    </w:p>
    <w:p w:rsidR="00253A31" w:rsidRDefault="00253A31" w:rsidP="00C11900">
      <w:pPr>
        <w:pStyle w:val="BodyTextIndent"/>
        <w:tabs>
          <w:tab w:val="clear" w:pos="1440"/>
        </w:tabs>
        <w:spacing w:after="120"/>
        <w:ind w:left="720" w:right="180"/>
        <w:jc w:val="left"/>
        <w:rPr>
          <w:b/>
          <w:sz w:val="20"/>
          <w:szCs w:val="24"/>
        </w:rPr>
      </w:pPr>
      <w:r w:rsidRPr="00840E09">
        <w:rPr>
          <w:b/>
          <w:sz w:val="24"/>
          <w:szCs w:val="24"/>
        </w:rPr>
        <w:t>VOTE (201</w:t>
      </w:r>
      <w:r w:rsidR="00D749AC" w:rsidRPr="00840E09">
        <w:rPr>
          <w:b/>
          <w:sz w:val="24"/>
          <w:szCs w:val="24"/>
        </w:rPr>
        <w:t>8</w:t>
      </w:r>
      <w:r w:rsidRPr="00840E09">
        <w:rPr>
          <w:b/>
          <w:sz w:val="24"/>
          <w:szCs w:val="24"/>
        </w:rPr>
        <w:t>-</w:t>
      </w:r>
      <w:r w:rsidR="00840E09" w:rsidRPr="00840E09">
        <w:rPr>
          <w:b/>
          <w:sz w:val="24"/>
          <w:szCs w:val="24"/>
        </w:rPr>
        <w:t>74</w:t>
      </w:r>
      <w:r w:rsidRPr="00840E09">
        <w:rPr>
          <w:b/>
          <w:sz w:val="24"/>
          <w:szCs w:val="24"/>
        </w:rPr>
        <w:t>)</w:t>
      </w:r>
      <w:r w:rsidR="00796330" w:rsidRPr="00840E09">
        <w:rPr>
          <w:sz w:val="24"/>
          <w:szCs w:val="24"/>
        </w:rPr>
        <w:t xml:space="preserve"> </w:t>
      </w:r>
      <w:r w:rsidR="00840E09" w:rsidRPr="00840E09">
        <w:rPr>
          <w:sz w:val="20"/>
        </w:rPr>
        <w:t xml:space="preserve">Mr. </w:t>
      </w:r>
      <w:r w:rsidR="00840E09">
        <w:rPr>
          <w:sz w:val="20"/>
        </w:rPr>
        <w:t>Lunt, seconded by Mr. Leeman moved to a</w:t>
      </w:r>
      <w:r w:rsidR="00796330">
        <w:rPr>
          <w:sz w:val="20"/>
          <w:szCs w:val="24"/>
        </w:rPr>
        <w:t>djourn</w:t>
      </w:r>
      <w:r w:rsidR="00840E09">
        <w:rPr>
          <w:sz w:val="20"/>
          <w:szCs w:val="24"/>
        </w:rPr>
        <w:t xml:space="preserve"> to a workshop to discuss the Comprehensive Plan </w:t>
      </w:r>
      <w:r w:rsidR="000E3B68">
        <w:rPr>
          <w:sz w:val="20"/>
          <w:szCs w:val="24"/>
        </w:rPr>
        <w:t xml:space="preserve">at </w:t>
      </w:r>
      <w:r w:rsidR="00840E09">
        <w:rPr>
          <w:sz w:val="20"/>
          <w:szCs w:val="24"/>
        </w:rPr>
        <w:t>8:01 P</w:t>
      </w:r>
      <w:r w:rsidR="00D749AC">
        <w:rPr>
          <w:sz w:val="20"/>
          <w:szCs w:val="24"/>
        </w:rPr>
        <w:t>M</w:t>
      </w:r>
      <w:r w:rsidR="00796330">
        <w:rPr>
          <w:sz w:val="20"/>
          <w:szCs w:val="24"/>
        </w:rPr>
        <w:t>.</w:t>
      </w:r>
      <w:r w:rsidR="00840E09">
        <w:rPr>
          <w:sz w:val="20"/>
          <w:szCs w:val="24"/>
        </w:rPr>
        <w:t xml:space="preserve">  </w:t>
      </w:r>
      <w:r w:rsidR="00C11900" w:rsidRPr="008A64EB">
        <w:rPr>
          <w:b/>
          <w:sz w:val="20"/>
          <w:szCs w:val="24"/>
        </w:rPr>
        <w:t>VOTE</w:t>
      </w:r>
      <w:r w:rsidR="00C11900">
        <w:rPr>
          <w:sz w:val="20"/>
          <w:szCs w:val="24"/>
        </w:rPr>
        <w:t>:</w:t>
      </w:r>
      <w:r w:rsidR="002E056A" w:rsidRPr="004915C0">
        <w:rPr>
          <w:b/>
          <w:sz w:val="20"/>
          <w:szCs w:val="24"/>
        </w:rPr>
        <w:t xml:space="preserve"> </w:t>
      </w:r>
      <w:r w:rsidR="00815528">
        <w:rPr>
          <w:b/>
          <w:sz w:val="20"/>
          <w:szCs w:val="24"/>
        </w:rPr>
        <w:t>5</w:t>
      </w:r>
      <w:r w:rsidR="004915C0" w:rsidRPr="004915C0">
        <w:rPr>
          <w:b/>
          <w:sz w:val="20"/>
          <w:szCs w:val="24"/>
        </w:rPr>
        <w:t>-0</w:t>
      </w:r>
      <w:r w:rsidR="002E056A" w:rsidRPr="004915C0">
        <w:rPr>
          <w:b/>
          <w:sz w:val="20"/>
          <w:szCs w:val="24"/>
        </w:rPr>
        <w:t xml:space="preserve"> </w:t>
      </w:r>
      <w:r w:rsidR="00840E09">
        <w:rPr>
          <w:b/>
          <w:sz w:val="20"/>
          <w:szCs w:val="24"/>
        </w:rPr>
        <w:t>passed.</w:t>
      </w:r>
      <w:r>
        <w:rPr>
          <w:b/>
          <w:sz w:val="20"/>
          <w:szCs w:val="24"/>
        </w:rPr>
        <w:t xml:space="preserve"> </w:t>
      </w:r>
    </w:p>
    <w:p w:rsidR="00804B0B" w:rsidRDefault="00804B0B" w:rsidP="00253A31">
      <w:pPr>
        <w:pStyle w:val="BodyTextIndent"/>
        <w:tabs>
          <w:tab w:val="clear" w:pos="1440"/>
        </w:tabs>
        <w:spacing w:after="120"/>
        <w:ind w:left="720" w:right="180"/>
        <w:rPr>
          <w:b/>
          <w:sz w:val="20"/>
          <w:szCs w:val="24"/>
        </w:rPr>
      </w:pPr>
    </w:p>
    <w:p w:rsidR="00486D67" w:rsidRPr="004915C0" w:rsidRDefault="00C87D28" w:rsidP="00804B0B">
      <w:pPr>
        <w:pStyle w:val="BodyTextIndent"/>
        <w:tabs>
          <w:tab w:val="clear" w:pos="1440"/>
        </w:tabs>
        <w:spacing w:after="120"/>
        <w:ind w:left="720" w:right="180"/>
        <w:jc w:val="right"/>
        <w:rPr>
          <w:sz w:val="22"/>
          <w:szCs w:val="24"/>
        </w:rPr>
      </w:pPr>
      <w:r>
        <w:rPr>
          <w:sz w:val="22"/>
          <w:szCs w:val="24"/>
        </w:rPr>
        <w:t>_____</w:t>
      </w:r>
      <w:r w:rsidR="004220D3" w:rsidRPr="004915C0">
        <w:rPr>
          <w:sz w:val="22"/>
          <w:szCs w:val="24"/>
        </w:rPr>
        <w:t>___</w:t>
      </w:r>
      <w:r w:rsidR="00486D67" w:rsidRPr="004915C0">
        <w:rPr>
          <w:sz w:val="22"/>
          <w:szCs w:val="24"/>
        </w:rPr>
        <w:t>___</w:t>
      </w:r>
      <w:r w:rsidR="00D47DB5" w:rsidRPr="004915C0">
        <w:rPr>
          <w:sz w:val="22"/>
          <w:szCs w:val="24"/>
        </w:rPr>
        <w:t>_</w:t>
      </w:r>
      <w:r w:rsidR="00486D67" w:rsidRPr="004915C0">
        <w:rPr>
          <w:sz w:val="22"/>
          <w:szCs w:val="24"/>
        </w:rPr>
        <w:t>_______________</w:t>
      </w:r>
      <w:r w:rsidR="00DF0704">
        <w:rPr>
          <w:sz w:val="22"/>
          <w:szCs w:val="24"/>
        </w:rPr>
        <w:t>____</w:t>
      </w:r>
    </w:p>
    <w:p w:rsidR="00486D67" w:rsidRPr="004915C0" w:rsidRDefault="007C3219" w:rsidP="0054303B">
      <w:pPr>
        <w:pStyle w:val="ListParagraph"/>
        <w:ind w:right="180"/>
        <w:jc w:val="right"/>
        <w:rPr>
          <w:szCs w:val="24"/>
        </w:rPr>
      </w:pPr>
      <w:r>
        <w:rPr>
          <w:szCs w:val="24"/>
        </w:rPr>
        <w:t>Twila D. Lycette</w:t>
      </w:r>
      <w:r w:rsidR="002E056A" w:rsidRPr="004915C0">
        <w:rPr>
          <w:szCs w:val="24"/>
        </w:rPr>
        <w:t>,</w:t>
      </w:r>
      <w:r>
        <w:rPr>
          <w:szCs w:val="24"/>
        </w:rPr>
        <w:t xml:space="preserve"> Lisbon</w:t>
      </w:r>
      <w:r w:rsidR="002E056A" w:rsidRPr="004915C0">
        <w:rPr>
          <w:szCs w:val="24"/>
        </w:rPr>
        <w:t xml:space="preserve"> </w:t>
      </w:r>
      <w:r w:rsidR="00C25029" w:rsidRPr="004915C0">
        <w:rPr>
          <w:szCs w:val="24"/>
        </w:rPr>
        <w:t>Town Clerk</w:t>
      </w:r>
      <w:r w:rsidR="004915C0">
        <w:rPr>
          <w:szCs w:val="24"/>
        </w:rPr>
        <w:t xml:space="preserve"> </w:t>
      </w:r>
    </w:p>
    <w:p w:rsidR="004778B1" w:rsidRPr="004915C0" w:rsidRDefault="00486D67" w:rsidP="0054303B">
      <w:pPr>
        <w:pStyle w:val="ListParagraph"/>
        <w:ind w:right="180"/>
        <w:jc w:val="right"/>
        <w:rPr>
          <w:szCs w:val="24"/>
        </w:rPr>
      </w:pPr>
      <w:r w:rsidRPr="004915C0">
        <w:rPr>
          <w:szCs w:val="24"/>
        </w:rPr>
        <w:t>Date Approved</w:t>
      </w:r>
      <w:r w:rsidR="007C3219">
        <w:rPr>
          <w:szCs w:val="24"/>
        </w:rPr>
        <w:t>: January 10, 2019</w:t>
      </w:r>
    </w:p>
    <w:sectPr w:rsidR="004778B1" w:rsidRPr="004915C0" w:rsidSect="00A44CED">
      <w:headerReference w:type="default" r:id="rId9"/>
      <w:footerReference w:type="default" r:id="rId10"/>
      <w:footerReference w:type="first" r:id="rId11"/>
      <w:pgSz w:w="12240" w:h="15840" w:code="1"/>
      <w:pgMar w:top="1267" w:right="1440" w:bottom="1440" w:left="1440" w:header="288"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9AC" w:rsidRDefault="00D749AC">
      <w:pPr>
        <w:rPr>
          <w:sz w:val="19"/>
          <w:szCs w:val="19"/>
        </w:rPr>
      </w:pPr>
      <w:r>
        <w:rPr>
          <w:sz w:val="19"/>
          <w:szCs w:val="19"/>
        </w:rPr>
        <w:separator/>
      </w:r>
    </w:p>
  </w:endnote>
  <w:endnote w:type="continuationSeparator" w:id="0">
    <w:p w:rsidR="00D749AC" w:rsidRDefault="00D749AC">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AC" w:rsidRDefault="00D749AC" w:rsidP="00A60F3F">
    <w:pPr>
      <w:pStyle w:val="Footer"/>
      <w:jc w:val="center"/>
      <w:rPr>
        <w:b/>
        <w:i/>
      </w:rPr>
    </w:pPr>
    <w:r>
      <w:rPr>
        <w:b/>
        <w:i/>
      </w:rPr>
      <w:tab/>
    </w:r>
    <w:r>
      <w:rPr>
        <w:b/>
        <w:i/>
      </w:rPr>
      <w:tab/>
    </w:r>
  </w:p>
  <w:p w:rsidR="00D749AC" w:rsidRDefault="00D749AC"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D749AC" w:rsidRDefault="00D749AC" w:rsidP="00A60F3F">
    <w:pPr>
      <w:pStyle w:val="Footer"/>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AC" w:rsidRDefault="00D749AC">
    <w:pPr>
      <w:pStyle w:val="Footer"/>
      <w:tabs>
        <w:tab w:val="clear" w:pos="8640"/>
        <w:tab w:val="right" w:pos="10800"/>
      </w:tabs>
      <w:rPr>
        <w:sz w:val="35"/>
        <w:szCs w:val="3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9AC" w:rsidRDefault="00D749AC">
      <w:pPr>
        <w:rPr>
          <w:sz w:val="19"/>
          <w:szCs w:val="19"/>
        </w:rPr>
      </w:pPr>
      <w:r>
        <w:rPr>
          <w:sz w:val="19"/>
          <w:szCs w:val="19"/>
        </w:rPr>
        <w:separator/>
      </w:r>
    </w:p>
  </w:footnote>
  <w:footnote w:type="continuationSeparator" w:id="0">
    <w:p w:rsidR="00D749AC" w:rsidRDefault="00D749AC">
      <w:pPr>
        <w:rPr>
          <w:sz w:val="19"/>
          <w:szCs w:val="19"/>
        </w:rPr>
      </w:pPr>
      <w:r>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AC" w:rsidRDefault="00D749AC" w:rsidP="00633F33">
    <w:pPr>
      <w:pStyle w:val="Header"/>
      <w:tabs>
        <w:tab w:val="clear" w:pos="4320"/>
        <w:tab w:val="clear" w:pos="8640"/>
        <w:tab w:val="left" w:pos="1530"/>
        <w:tab w:val="right" w:pos="9630"/>
      </w:tabs>
      <w:ind w:firstLine="0"/>
      <w:rPr>
        <w:rFonts w:ascii="Book Antiqua" w:hAnsi="Book Antiqua"/>
        <w:snapToGrid w:val="0"/>
      </w:rPr>
    </w:pPr>
  </w:p>
  <w:p w:rsidR="00D749AC" w:rsidRDefault="00D749AC" w:rsidP="00F55074">
    <w:pPr>
      <w:pStyle w:val="Header"/>
      <w:tabs>
        <w:tab w:val="clear" w:pos="4320"/>
        <w:tab w:val="clear" w:pos="8640"/>
        <w:tab w:val="left" w:pos="1530"/>
        <w:tab w:val="right" w:pos="9270"/>
      </w:tabs>
      <w:ind w:firstLine="0"/>
      <w:rPr>
        <w:rFonts w:ascii="Book Antiqua" w:hAnsi="Book Antiqua"/>
        <w:snapToGrid w:val="0"/>
      </w:rPr>
    </w:pPr>
  </w:p>
  <w:p w:rsidR="00D749AC" w:rsidRPr="004915C0" w:rsidRDefault="00D749AC" w:rsidP="005B1BE3">
    <w:pPr>
      <w:pStyle w:val="Header"/>
      <w:tabs>
        <w:tab w:val="clear" w:pos="4320"/>
        <w:tab w:val="clear" w:pos="8640"/>
        <w:tab w:val="left" w:pos="1530"/>
        <w:tab w:val="right" w:pos="9630"/>
      </w:tabs>
      <w:ind w:firstLine="0"/>
      <w:rPr>
        <w:b/>
        <w:snapToGrid w:val="0"/>
      </w:rPr>
    </w:pPr>
    <w:r w:rsidRPr="004915C0">
      <w:rPr>
        <w:snapToGrid w:val="0"/>
      </w:rPr>
      <w:t xml:space="preserve">Planning Board Meeting Minutes                                  Page </w:t>
    </w:r>
    <w:r w:rsidR="004A0CD2" w:rsidRPr="004915C0">
      <w:rPr>
        <w:snapToGrid w:val="0"/>
      </w:rPr>
      <w:fldChar w:fldCharType="begin"/>
    </w:r>
    <w:r w:rsidRPr="004915C0">
      <w:rPr>
        <w:snapToGrid w:val="0"/>
      </w:rPr>
      <w:instrText xml:space="preserve"> PAGE </w:instrText>
    </w:r>
    <w:r w:rsidR="004A0CD2" w:rsidRPr="004915C0">
      <w:rPr>
        <w:snapToGrid w:val="0"/>
      </w:rPr>
      <w:fldChar w:fldCharType="separate"/>
    </w:r>
    <w:r w:rsidR="00284978">
      <w:rPr>
        <w:noProof/>
        <w:snapToGrid w:val="0"/>
      </w:rPr>
      <w:t>2</w:t>
    </w:r>
    <w:r w:rsidR="004A0CD2" w:rsidRPr="004915C0">
      <w:rPr>
        <w:snapToGrid w:val="0"/>
      </w:rPr>
      <w:fldChar w:fldCharType="end"/>
    </w:r>
    <w:r w:rsidRPr="004915C0">
      <w:rPr>
        <w:snapToGrid w:val="0"/>
      </w:rPr>
      <w:t xml:space="preserve">                                     </w:t>
    </w:r>
    <w:r w:rsidRPr="004915C0">
      <w:rPr>
        <w:b/>
        <w:snapToGrid w:val="0"/>
      </w:rPr>
      <w:t xml:space="preserve"> </w:t>
    </w:r>
    <w:r w:rsidRPr="004915C0">
      <w:rPr>
        <w:b/>
        <w:snapToGrid w:val="0"/>
      </w:rPr>
      <w:tab/>
    </w:r>
    <w:r w:rsidR="00A44CED">
      <w:rPr>
        <w:snapToGrid w:val="0"/>
      </w:rPr>
      <w:t>December 27,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4ED0"/>
    <w:multiLevelType w:val="hybridMultilevel"/>
    <w:tmpl w:val="8B5CD4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38D473C"/>
    <w:multiLevelType w:val="hybridMultilevel"/>
    <w:tmpl w:val="F4D2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A715F"/>
    <w:multiLevelType w:val="hybridMultilevel"/>
    <w:tmpl w:val="1E04C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8F597C"/>
    <w:multiLevelType w:val="hybridMultilevel"/>
    <w:tmpl w:val="650E47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E917A43"/>
    <w:multiLevelType w:val="hybridMultilevel"/>
    <w:tmpl w:val="6F56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59794C"/>
    <w:multiLevelType w:val="hybridMultilevel"/>
    <w:tmpl w:val="67D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A027A"/>
    <w:multiLevelType w:val="hybridMultilevel"/>
    <w:tmpl w:val="5D306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E277D7"/>
    <w:multiLevelType w:val="hybridMultilevel"/>
    <w:tmpl w:val="79ECE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001A41"/>
    <w:multiLevelType w:val="hybridMultilevel"/>
    <w:tmpl w:val="A524C84E"/>
    <w:lvl w:ilvl="0" w:tplc="0409000F">
      <w:start w:val="1"/>
      <w:numFmt w:val="decimal"/>
      <w:lvlText w:val="%1."/>
      <w:lvlJc w:val="left"/>
      <w:pPr>
        <w:ind w:left="720" w:hanging="360"/>
      </w:pPr>
      <w:rPr>
        <w:rFonts w:hint="default"/>
        <w:b/>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DF77578"/>
    <w:multiLevelType w:val="hybridMultilevel"/>
    <w:tmpl w:val="901863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5"/>
  </w:num>
  <w:num w:numId="6">
    <w:abstractNumId w:val="9"/>
  </w:num>
  <w:num w:numId="7">
    <w:abstractNumId w:val="2"/>
  </w:num>
  <w:num w:numId="8">
    <w:abstractNumId w:val="4"/>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198"/>
    <w:rsid w:val="000017DA"/>
    <w:rsid w:val="00002443"/>
    <w:rsid w:val="00002A39"/>
    <w:rsid w:val="00002D71"/>
    <w:rsid w:val="0000380C"/>
    <w:rsid w:val="000075CD"/>
    <w:rsid w:val="00007B80"/>
    <w:rsid w:val="000103AD"/>
    <w:rsid w:val="000107D1"/>
    <w:rsid w:val="00012DB0"/>
    <w:rsid w:val="000134AE"/>
    <w:rsid w:val="000138BF"/>
    <w:rsid w:val="00013A69"/>
    <w:rsid w:val="0001437F"/>
    <w:rsid w:val="0001562C"/>
    <w:rsid w:val="00015B43"/>
    <w:rsid w:val="000165FD"/>
    <w:rsid w:val="000170D1"/>
    <w:rsid w:val="000206D0"/>
    <w:rsid w:val="00020818"/>
    <w:rsid w:val="00020B36"/>
    <w:rsid w:val="00021A04"/>
    <w:rsid w:val="00023455"/>
    <w:rsid w:val="000235F8"/>
    <w:rsid w:val="00024382"/>
    <w:rsid w:val="00024A43"/>
    <w:rsid w:val="00025E17"/>
    <w:rsid w:val="000261FC"/>
    <w:rsid w:val="000265E3"/>
    <w:rsid w:val="00026A36"/>
    <w:rsid w:val="00027B62"/>
    <w:rsid w:val="0003090E"/>
    <w:rsid w:val="000309D6"/>
    <w:rsid w:val="0003197E"/>
    <w:rsid w:val="0003209D"/>
    <w:rsid w:val="00032420"/>
    <w:rsid w:val="00032893"/>
    <w:rsid w:val="000330BF"/>
    <w:rsid w:val="00033F81"/>
    <w:rsid w:val="000340DE"/>
    <w:rsid w:val="000348C5"/>
    <w:rsid w:val="00035320"/>
    <w:rsid w:val="0003538D"/>
    <w:rsid w:val="0003545B"/>
    <w:rsid w:val="00035515"/>
    <w:rsid w:val="00037241"/>
    <w:rsid w:val="000378F4"/>
    <w:rsid w:val="00037E27"/>
    <w:rsid w:val="000415D7"/>
    <w:rsid w:val="00042525"/>
    <w:rsid w:val="000446E3"/>
    <w:rsid w:val="000447C4"/>
    <w:rsid w:val="00044E58"/>
    <w:rsid w:val="0004512A"/>
    <w:rsid w:val="00045B64"/>
    <w:rsid w:val="000461C7"/>
    <w:rsid w:val="00046DEA"/>
    <w:rsid w:val="000470B1"/>
    <w:rsid w:val="00047617"/>
    <w:rsid w:val="00050551"/>
    <w:rsid w:val="00050A3A"/>
    <w:rsid w:val="0005270A"/>
    <w:rsid w:val="000533AE"/>
    <w:rsid w:val="000537FD"/>
    <w:rsid w:val="00054D5A"/>
    <w:rsid w:val="00055500"/>
    <w:rsid w:val="000573E0"/>
    <w:rsid w:val="00057952"/>
    <w:rsid w:val="00057E4B"/>
    <w:rsid w:val="00061EC9"/>
    <w:rsid w:val="0006250D"/>
    <w:rsid w:val="00062BCD"/>
    <w:rsid w:val="0006432C"/>
    <w:rsid w:val="00065005"/>
    <w:rsid w:val="00065EB9"/>
    <w:rsid w:val="00066097"/>
    <w:rsid w:val="0006676B"/>
    <w:rsid w:val="00066967"/>
    <w:rsid w:val="000679E5"/>
    <w:rsid w:val="00070BD5"/>
    <w:rsid w:val="00071741"/>
    <w:rsid w:val="000744FC"/>
    <w:rsid w:val="000761FA"/>
    <w:rsid w:val="00076AB7"/>
    <w:rsid w:val="00077248"/>
    <w:rsid w:val="00077297"/>
    <w:rsid w:val="00077C79"/>
    <w:rsid w:val="00080DBF"/>
    <w:rsid w:val="0008146E"/>
    <w:rsid w:val="00081AE0"/>
    <w:rsid w:val="00081F0F"/>
    <w:rsid w:val="00082408"/>
    <w:rsid w:val="000837CF"/>
    <w:rsid w:val="00083EE4"/>
    <w:rsid w:val="00084E3A"/>
    <w:rsid w:val="0008543F"/>
    <w:rsid w:val="00085F4B"/>
    <w:rsid w:val="000869D3"/>
    <w:rsid w:val="000872F9"/>
    <w:rsid w:val="00087455"/>
    <w:rsid w:val="00087C6A"/>
    <w:rsid w:val="000903E0"/>
    <w:rsid w:val="00090D86"/>
    <w:rsid w:val="00090E92"/>
    <w:rsid w:val="0009117B"/>
    <w:rsid w:val="000937DA"/>
    <w:rsid w:val="00094598"/>
    <w:rsid w:val="000950FA"/>
    <w:rsid w:val="000A149B"/>
    <w:rsid w:val="000A17BF"/>
    <w:rsid w:val="000A2877"/>
    <w:rsid w:val="000A2BB4"/>
    <w:rsid w:val="000A6569"/>
    <w:rsid w:val="000A70BC"/>
    <w:rsid w:val="000A7BA5"/>
    <w:rsid w:val="000B0EC0"/>
    <w:rsid w:val="000B36DA"/>
    <w:rsid w:val="000B3CB0"/>
    <w:rsid w:val="000B4198"/>
    <w:rsid w:val="000B4D6F"/>
    <w:rsid w:val="000B645F"/>
    <w:rsid w:val="000B6801"/>
    <w:rsid w:val="000C034F"/>
    <w:rsid w:val="000C0FCB"/>
    <w:rsid w:val="000C0FF9"/>
    <w:rsid w:val="000C2DC3"/>
    <w:rsid w:val="000C3860"/>
    <w:rsid w:val="000C4604"/>
    <w:rsid w:val="000C5873"/>
    <w:rsid w:val="000C632D"/>
    <w:rsid w:val="000D1109"/>
    <w:rsid w:val="000D14B9"/>
    <w:rsid w:val="000D151C"/>
    <w:rsid w:val="000D20B8"/>
    <w:rsid w:val="000D3405"/>
    <w:rsid w:val="000D3872"/>
    <w:rsid w:val="000D5314"/>
    <w:rsid w:val="000D57AE"/>
    <w:rsid w:val="000D65D3"/>
    <w:rsid w:val="000D6CDA"/>
    <w:rsid w:val="000D77D6"/>
    <w:rsid w:val="000D7CF0"/>
    <w:rsid w:val="000E0AE2"/>
    <w:rsid w:val="000E1C22"/>
    <w:rsid w:val="000E2046"/>
    <w:rsid w:val="000E31E5"/>
    <w:rsid w:val="000E3B68"/>
    <w:rsid w:val="000E4A05"/>
    <w:rsid w:val="000E4C9C"/>
    <w:rsid w:val="000E5E6E"/>
    <w:rsid w:val="000E5F9B"/>
    <w:rsid w:val="000E70D0"/>
    <w:rsid w:val="000E7F0A"/>
    <w:rsid w:val="000F0AB7"/>
    <w:rsid w:val="000F29D0"/>
    <w:rsid w:val="000F367B"/>
    <w:rsid w:val="000F597D"/>
    <w:rsid w:val="000F5C6F"/>
    <w:rsid w:val="000F6007"/>
    <w:rsid w:val="000F614E"/>
    <w:rsid w:val="000F638D"/>
    <w:rsid w:val="000F6525"/>
    <w:rsid w:val="000F68FC"/>
    <w:rsid w:val="000F7317"/>
    <w:rsid w:val="00100CC0"/>
    <w:rsid w:val="001018E9"/>
    <w:rsid w:val="0010193E"/>
    <w:rsid w:val="00101E80"/>
    <w:rsid w:val="00102259"/>
    <w:rsid w:val="00103DA1"/>
    <w:rsid w:val="0010545D"/>
    <w:rsid w:val="0010601E"/>
    <w:rsid w:val="001065A6"/>
    <w:rsid w:val="00106D57"/>
    <w:rsid w:val="0010770F"/>
    <w:rsid w:val="00110651"/>
    <w:rsid w:val="00110874"/>
    <w:rsid w:val="00113FEF"/>
    <w:rsid w:val="00114136"/>
    <w:rsid w:val="0011480F"/>
    <w:rsid w:val="00114EF6"/>
    <w:rsid w:val="001154BE"/>
    <w:rsid w:val="0011568A"/>
    <w:rsid w:val="00116A3B"/>
    <w:rsid w:val="00117763"/>
    <w:rsid w:val="001207BB"/>
    <w:rsid w:val="00122D3F"/>
    <w:rsid w:val="00124680"/>
    <w:rsid w:val="00124CBD"/>
    <w:rsid w:val="00125BAE"/>
    <w:rsid w:val="00125DE3"/>
    <w:rsid w:val="00125E66"/>
    <w:rsid w:val="001300A2"/>
    <w:rsid w:val="00130DA4"/>
    <w:rsid w:val="00132274"/>
    <w:rsid w:val="001327AC"/>
    <w:rsid w:val="00133EC9"/>
    <w:rsid w:val="00137397"/>
    <w:rsid w:val="001377B2"/>
    <w:rsid w:val="001405CD"/>
    <w:rsid w:val="00141161"/>
    <w:rsid w:val="001417DB"/>
    <w:rsid w:val="00141D52"/>
    <w:rsid w:val="00142B72"/>
    <w:rsid w:val="00144505"/>
    <w:rsid w:val="00144AB7"/>
    <w:rsid w:val="001452E1"/>
    <w:rsid w:val="00145B8D"/>
    <w:rsid w:val="00146EF2"/>
    <w:rsid w:val="0014721B"/>
    <w:rsid w:val="00147646"/>
    <w:rsid w:val="0015241C"/>
    <w:rsid w:val="00152501"/>
    <w:rsid w:val="00152E7E"/>
    <w:rsid w:val="00153818"/>
    <w:rsid w:val="00154BB3"/>
    <w:rsid w:val="001560D9"/>
    <w:rsid w:val="001568E7"/>
    <w:rsid w:val="001629D4"/>
    <w:rsid w:val="00162AB4"/>
    <w:rsid w:val="00162EF3"/>
    <w:rsid w:val="00165E5A"/>
    <w:rsid w:val="00167A33"/>
    <w:rsid w:val="00167E71"/>
    <w:rsid w:val="00170B96"/>
    <w:rsid w:val="00171D9F"/>
    <w:rsid w:val="001726FB"/>
    <w:rsid w:val="00172808"/>
    <w:rsid w:val="00172A66"/>
    <w:rsid w:val="00172F76"/>
    <w:rsid w:val="00173256"/>
    <w:rsid w:val="00173B86"/>
    <w:rsid w:val="00174548"/>
    <w:rsid w:val="00175F0F"/>
    <w:rsid w:val="00176D7D"/>
    <w:rsid w:val="00176DC0"/>
    <w:rsid w:val="001771A2"/>
    <w:rsid w:val="0018039F"/>
    <w:rsid w:val="001817F9"/>
    <w:rsid w:val="00182376"/>
    <w:rsid w:val="00182533"/>
    <w:rsid w:val="00183547"/>
    <w:rsid w:val="00183A27"/>
    <w:rsid w:val="0018447C"/>
    <w:rsid w:val="001847DD"/>
    <w:rsid w:val="00184DFC"/>
    <w:rsid w:val="00185D4D"/>
    <w:rsid w:val="00185EAC"/>
    <w:rsid w:val="001860EA"/>
    <w:rsid w:val="00186E46"/>
    <w:rsid w:val="001903E8"/>
    <w:rsid w:val="00192C1C"/>
    <w:rsid w:val="00193735"/>
    <w:rsid w:val="001937C9"/>
    <w:rsid w:val="001938A9"/>
    <w:rsid w:val="00193D01"/>
    <w:rsid w:val="00193F3A"/>
    <w:rsid w:val="001950FE"/>
    <w:rsid w:val="001965E9"/>
    <w:rsid w:val="00196CE9"/>
    <w:rsid w:val="00197DC8"/>
    <w:rsid w:val="001A0324"/>
    <w:rsid w:val="001A0483"/>
    <w:rsid w:val="001A16B7"/>
    <w:rsid w:val="001A18E6"/>
    <w:rsid w:val="001A3029"/>
    <w:rsid w:val="001A3EB9"/>
    <w:rsid w:val="001A4FD7"/>
    <w:rsid w:val="001A67BC"/>
    <w:rsid w:val="001A7907"/>
    <w:rsid w:val="001A79E8"/>
    <w:rsid w:val="001B0FBF"/>
    <w:rsid w:val="001B1DA2"/>
    <w:rsid w:val="001B2968"/>
    <w:rsid w:val="001B36C3"/>
    <w:rsid w:val="001B619E"/>
    <w:rsid w:val="001B6F6F"/>
    <w:rsid w:val="001C046B"/>
    <w:rsid w:val="001C0597"/>
    <w:rsid w:val="001C0CA7"/>
    <w:rsid w:val="001C1087"/>
    <w:rsid w:val="001C1981"/>
    <w:rsid w:val="001C23F8"/>
    <w:rsid w:val="001C4287"/>
    <w:rsid w:val="001C4B7E"/>
    <w:rsid w:val="001C5222"/>
    <w:rsid w:val="001C530D"/>
    <w:rsid w:val="001C54B4"/>
    <w:rsid w:val="001C5592"/>
    <w:rsid w:val="001C5A19"/>
    <w:rsid w:val="001C675D"/>
    <w:rsid w:val="001C7777"/>
    <w:rsid w:val="001D0275"/>
    <w:rsid w:val="001D04BF"/>
    <w:rsid w:val="001D07C0"/>
    <w:rsid w:val="001D0DEB"/>
    <w:rsid w:val="001D3036"/>
    <w:rsid w:val="001D4697"/>
    <w:rsid w:val="001D51B8"/>
    <w:rsid w:val="001D6376"/>
    <w:rsid w:val="001D648A"/>
    <w:rsid w:val="001D6934"/>
    <w:rsid w:val="001D7A35"/>
    <w:rsid w:val="001E023A"/>
    <w:rsid w:val="001E0907"/>
    <w:rsid w:val="001E18B4"/>
    <w:rsid w:val="001E2553"/>
    <w:rsid w:val="001E5360"/>
    <w:rsid w:val="001E630A"/>
    <w:rsid w:val="001E6BDA"/>
    <w:rsid w:val="001E6C95"/>
    <w:rsid w:val="001F0783"/>
    <w:rsid w:val="001F0B08"/>
    <w:rsid w:val="001F0FD5"/>
    <w:rsid w:val="001F15C0"/>
    <w:rsid w:val="001F1D10"/>
    <w:rsid w:val="001F3A21"/>
    <w:rsid w:val="001F4EAB"/>
    <w:rsid w:val="001F6019"/>
    <w:rsid w:val="001F623A"/>
    <w:rsid w:val="001F77E6"/>
    <w:rsid w:val="00200B18"/>
    <w:rsid w:val="00205081"/>
    <w:rsid w:val="0020582F"/>
    <w:rsid w:val="002063CB"/>
    <w:rsid w:val="002064FC"/>
    <w:rsid w:val="002074C1"/>
    <w:rsid w:val="00210353"/>
    <w:rsid w:val="00212BBB"/>
    <w:rsid w:val="00212DE1"/>
    <w:rsid w:val="00213191"/>
    <w:rsid w:val="0021356B"/>
    <w:rsid w:val="002143C0"/>
    <w:rsid w:val="00217CAD"/>
    <w:rsid w:val="00220E5B"/>
    <w:rsid w:val="00221382"/>
    <w:rsid w:val="00223547"/>
    <w:rsid w:val="00223E7C"/>
    <w:rsid w:val="00224CF5"/>
    <w:rsid w:val="00225568"/>
    <w:rsid w:val="0022557D"/>
    <w:rsid w:val="0022619F"/>
    <w:rsid w:val="00230602"/>
    <w:rsid w:val="002306E5"/>
    <w:rsid w:val="00230BDD"/>
    <w:rsid w:val="002314A6"/>
    <w:rsid w:val="00232120"/>
    <w:rsid w:val="00232791"/>
    <w:rsid w:val="00233123"/>
    <w:rsid w:val="00233336"/>
    <w:rsid w:val="002342F3"/>
    <w:rsid w:val="00234F0D"/>
    <w:rsid w:val="002352D6"/>
    <w:rsid w:val="00235C02"/>
    <w:rsid w:val="002368CE"/>
    <w:rsid w:val="00236C29"/>
    <w:rsid w:val="00240E3E"/>
    <w:rsid w:val="00241934"/>
    <w:rsid w:val="0024340F"/>
    <w:rsid w:val="002465C5"/>
    <w:rsid w:val="00247984"/>
    <w:rsid w:val="00247A35"/>
    <w:rsid w:val="00250757"/>
    <w:rsid w:val="00252F9B"/>
    <w:rsid w:val="00253A31"/>
    <w:rsid w:val="002542C6"/>
    <w:rsid w:val="002550D0"/>
    <w:rsid w:val="002557C4"/>
    <w:rsid w:val="00255ABF"/>
    <w:rsid w:val="002616CF"/>
    <w:rsid w:val="00263C02"/>
    <w:rsid w:val="00263F9E"/>
    <w:rsid w:val="00264F32"/>
    <w:rsid w:val="002654E9"/>
    <w:rsid w:val="0027053A"/>
    <w:rsid w:val="002709FE"/>
    <w:rsid w:val="00271175"/>
    <w:rsid w:val="0027179B"/>
    <w:rsid w:val="002720CD"/>
    <w:rsid w:val="00272A48"/>
    <w:rsid w:val="00273004"/>
    <w:rsid w:val="002730A0"/>
    <w:rsid w:val="00275907"/>
    <w:rsid w:val="00275A9F"/>
    <w:rsid w:val="00275E1A"/>
    <w:rsid w:val="00277C60"/>
    <w:rsid w:val="0028008D"/>
    <w:rsid w:val="00280C53"/>
    <w:rsid w:val="00280CBC"/>
    <w:rsid w:val="00281D9E"/>
    <w:rsid w:val="00281F05"/>
    <w:rsid w:val="00283343"/>
    <w:rsid w:val="002844FA"/>
    <w:rsid w:val="00284978"/>
    <w:rsid w:val="002865B7"/>
    <w:rsid w:val="00287F72"/>
    <w:rsid w:val="002901B2"/>
    <w:rsid w:val="002907F9"/>
    <w:rsid w:val="002913A7"/>
    <w:rsid w:val="00291E20"/>
    <w:rsid w:val="002923DD"/>
    <w:rsid w:val="002923E5"/>
    <w:rsid w:val="00292688"/>
    <w:rsid w:val="0029278A"/>
    <w:rsid w:val="00294C47"/>
    <w:rsid w:val="00294EDF"/>
    <w:rsid w:val="00294F76"/>
    <w:rsid w:val="00297621"/>
    <w:rsid w:val="00297EE3"/>
    <w:rsid w:val="002A00B5"/>
    <w:rsid w:val="002A0232"/>
    <w:rsid w:val="002A0BE2"/>
    <w:rsid w:val="002A12FA"/>
    <w:rsid w:val="002A3622"/>
    <w:rsid w:val="002A379A"/>
    <w:rsid w:val="002A3F59"/>
    <w:rsid w:val="002A49ED"/>
    <w:rsid w:val="002A4A8A"/>
    <w:rsid w:val="002A5F3C"/>
    <w:rsid w:val="002A6108"/>
    <w:rsid w:val="002A6AE3"/>
    <w:rsid w:val="002B0F2C"/>
    <w:rsid w:val="002B2F72"/>
    <w:rsid w:val="002B4272"/>
    <w:rsid w:val="002B79D8"/>
    <w:rsid w:val="002C21BA"/>
    <w:rsid w:val="002C250C"/>
    <w:rsid w:val="002C26C8"/>
    <w:rsid w:val="002C3BAA"/>
    <w:rsid w:val="002C40F3"/>
    <w:rsid w:val="002C4522"/>
    <w:rsid w:val="002C4B6D"/>
    <w:rsid w:val="002C4CFA"/>
    <w:rsid w:val="002C5512"/>
    <w:rsid w:val="002C55A5"/>
    <w:rsid w:val="002D0847"/>
    <w:rsid w:val="002D08C0"/>
    <w:rsid w:val="002D13F1"/>
    <w:rsid w:val="002D27A8"/>
    <w:rsid w:val="002D61FF"/>
    <w:rsid w:val="002D6E6D"/>
    <w:rsid w:val="002E056A"/>
    <w:rsid w:val="002E178E"/>
    <w:rsid w:val="002E31A6"/>
    <w:rsid w:val="002E483E"/>
    <w:rsid w:val="002E639F"/>
    <w:rsid w:val="002E6EB2"/>
    <w:rsid w:val="002F0423"/>
    <w:rsid w:val="002F094E"/>
    <w:rsid w:val="002F1CB4"/>
    <w:rsid w:val="002F3063"/>
    <w:rsid w:val="002F5322"/>
    <w:rsid w:val="00301973"/>
    <w:rsid w:val="00302BBA"/>
    <w:rsid w:val="0030539F"/>
    <w:rsid w:val="00305679"/>
    <w:rsid w:val="003058F7"/>
    <w:rsid w:val="00305BF5"/>
    <w:rsid w:val="003063B3"/>
    <w:rsid w:val="003066F8"/>
    <w:rsid w:val="00306B52"/>
    <w:rsid w:val="003078F6"/>
    <w:rsid w:val="00307BE7"/>
    <w:rsid w:val="00310064"/>
    <w:rsid w:val="003116FB"/>
    <w:rsid w:val="00314619"/>
    <w:rsid w:val="00314FAB"/>
    <w:rsid w:val="00315156"/>
    <w:rsid w:val="00315385"/>
    <w:rsid w:val="00315FF3"/>
    <w:rsid w:val="0031615D"/>
    <w:rsid w:val="0031658A"/>
    <w:rsid w:val="003169F2"/>
    <w:rsid w:val="00316E3D"/>
    <w:rsid w:val="00320088"/>
    <w:rsid w:val="003202F3"/>
    <w:rsid w:val="00320DEC"/>
    <w:rsid w:val="00321124"/>
    <w:rsid w:val="00323B85"/>
    <w:rsid w:val="00323BB1"/>
    <w:rsid w:val="00324DFA"/>
    <w:rsid w:val="0032674C"/>
    <w:rsid w:val="00326F87"/>
    <w:rsid w:val="003305C4"/>
    <w:rsid w:val="00331125"/>
    <w:rsid w:val="00331451"/>
    <w:rsid w:val="003315D5"/>
    <w:rsid w:val="00332BBA"/>
    <w:rsid w:val="00332F92"/>
    <w:rsid w:val="00333025"/>
    <w:rsid w:val="0033412A"/>
    <w:rsid w:val="00336A06"/>
    <w:rsid w:val="00336A70"/>
    <w:rsid w:val="00337C4D"/>
    <w:rsid w:val="0034028A"/>
    <w:rsid w:val="0034096B"/>
    <w:rsid w:val="00340FF1"/>
    <w:rsid w:val="0034132A"/>
    <w:rsid w:val="00341592"/>
    <w:rsid w:val="003418C5"/>
    <w:rsid w:val="00343304"/>
    <w:rsid w:val="003438EE"/>
    <w:rsid w:val="00343E62"/>
    <w:rsid w:val="003449F1"/>
    <w:rsid w:val="0034556C"/>
    <w:rsid w:val="0034658D"/>
    <w:rsid w:val="003474A8"/>
    <w:rsid w:val="00350185"/>
    <w:rsid w:val="00350769"/>
    <w:rsid w:val="0035086A"/>
    <w:rsid w:val="003508D6"/>
    <w:rsid w:val="00350ED3"/>
    <w:rsid w:val="00351A3E"/>
    <w:rsid w:val="003526BF"/>
    <w:rsid w:val="00352896"/>
    <w:rsid w:val="003533B9"/>
    <w:rsid w:val="00353FAB"/>
    <w:rsid w:val="003544A5"/>
    <w:rsid w:val="00354A7E"/>
    <w:rsid w:val="00355585"/>
    <w:rsid w:val="00355686"/>
    <w:rsid w:val="0035729E"/>
    <w:rsid w:val="003579F5"/>
    <w:rsid w:val="0036113B"/>
    <w:rsid w:val="003612C3"/>
    <w:rsid w:val="003617A8"/>
    <w:rsid w:val="003618BF"/>
    <w:rsid w:val="00361F45"/>
    <w:rsid w:val="00362455"/>
    <w:rsid w:val="00362560"/>
    <w:rsid w:val="00362BDB"/>
    <w:rsid w:val="003632B4"/>
    <w:rsid w:val="00365848"/>
    <w:rsid w:val="0036628B"/>
    <w:rsid w:val="003662B2"/>
    <w:rsid w:val="003662F9"/>
    <w:rsid w:val="00367362"/>
    <w:rsid w:val="0037151B"/>
    <w:rsid w:val="00371AC8"/>
    <w:rsid w:val="00372200"/>
    <w:rsid w:val="00372AF5"/>
    <w:rsid w:val="00374232"/>
    <w:rsid w:val="00375FEA"/>
    <w:rsid w:val="0037610D"/>
    <w:rsid w:val="00376897"/>
    <w:rsid w:val="00376D67"/>
    <w:rsid w:val="003805B5"/>
    <w:rsid w:val="0038105A"/>
    <w:rsid w:val="00381DC3"/>
    <w:rsid w:val="00383177"/>
    <w:rsid w:val="003834AD"/>
    <w:rsid w:val="00383FB9"/>
    <w:rsid w:val="00384FDF"/>
    <w:rsid w:val="003869FC"/>
    <w:rsid w:val="003900E1"/>
    <w:rsid w:val="003904C9"/>
    <w:rsid w:val="00390749"/>
    <w:rsid w:val="003935F6"/>
    <w:rsid w:val="00393F81"/>
    <w:rsid w:val="00396020"/>
    <w:rsid w:val="003965C7"/>
    <w:rsid w:val="0039671B"/>
    <w:rsid w:val="00397797"/>
    <w:rsid w:val="003A0100"/>
    <w:rsid w:val="003A0889"/>
    <w:rsid w:val="003A355E"/>
    <w:rsid w:val="003A3702"/>
    <w:rsid w:val="003A3803"/>
    <w:rsid w:val="003A4179"/>
    <w:rsid w:val="003A48F5"/>
    <w:rsid w:val="003A498B"/>
    <w:rsid w:val="003A50D6"/>
    <w:rsid w:val="003A5615"/>
    <w:rsid w:val="003A6739"/>
    <w:rsid w:val="003A6EE5"/>
    <w:rsid w:val="003A709C"/>
    <w:rsid w:val="003B22F2"/>
    <w:rsid w:val="003B2EEE"/>
    <w:rsid w:val="003B3B1D"/>
    <w:rsid w:val="003B6CB4"/>
    <w:rsid w:val="003B6CF7"/>
    <w:rsid w:val="003C00C5"/>
    <w:rsid w:val="003C1AEC"/>
    <w:rsid w:val="003C22CA"/>
    <w:rsid w:val="003C3D71"/>
    <w:rsid w:val="003C40EE"/>
    <w:rsid w:val="003C6443"/>
    <w:rsid w:val="003D176E"/>
    <w:rsid w:val="003D2201"/>
    <w:rsid w:val="003D2B11"/>
    <w:rsid w:val="003D3354"/>
    <w:rsid w:val="003D3856"/>
    <w:rsid w:val="003D45B5"/>
    <w:rsid w:val="003D4846"/>
    <w:rsid w:val="003D6B07"/>
    <w:rsid w:val="003D6C88"/>
    <w:rsid w:val="003D7356"/>
    <w:rsid w:val="003E0725"/>
    <w:rsid w:val="003E0885"/>
    <w:rsid w:val="003E1457"/>
    <w:rsid w:val="003E2944"/>
    <w:rsid w:val="003E4335"/>
    <w:rsid w:val="003E56E4"/>
    <w:rsid w:val="003E6379"/>
    <w:rsid w:val="003E6726"/>
    <w:rsid w:val="003E7493"/>
    <w:rsid w:val="003E7550"/>
    <w:rsid w:val="003E771A"/>
    <w:rsid w:val="003F3454"/>
    <w:rsid w:val="003F5FE2"/>
    <w:rsid w:val="003F6752"/>
    <w:rsid w:val="003F6B66"/>
    <w:rsid w:val="003F717A"/>
    <w:rsid w:val="0040013B"/>
    <w:rsid w:val="00400995"/>
    <w:rsid w:val="0040104D"/>
    <w:rsid w:val="00404C4F"/>
    <w:rsid w:val="00405069"/>
    <w:rsid w:val="004063DE"/>
    <w:rsid w:val="004069D6"/>
    <w:rsid w:val="0041224C"/>
    <w:rsid w:val="00412BAF"/>
    <w:rsid w:val="004131F6"/>
    <w:rsid w:val="004134C6"/>
    <w:rsid w:val="00413684"/>
    <w:rsid w:val="00414AAB"/>
    <w:rsid w:val="00415BDE"/>
    <w:rsid w:val="004177CB"/>
    <w:rsid w:val="00420F6F"/>
    <w:rsid w:val="00421C82"/>
    <w:rsid w:val="004220D3"/>
    <w:rsid w:val="004220DE"/>
    <w:rsid w:val="00425007"/>
    <w:rsid w:val="004260AB"/>
    <w:rsid w:val="004273D1"/>
    <w:rsid w:val="00431608"/>
    <w:rsid w:val="00431A55"/>
    <w:rsid w:val="00431CD7"/>
    <w:rsid w:val="004329B1"/>
    <w:rsid w:val="00432F03"/>
    <w:rsid w:val="004344A7"/>
    <w:rsid w:val="00435916"/>
    <w:rsid w:val="00436C0A"/>
    <w:rsid w:val="00440232"/>
    <w:rsid w:val="004403EF"/>
    <w:rsid w:val="0044062A"/>
    <w:rsid w:val="00441CFA"/>
    <w:rsid w:val="0044250A"/>
    <w:rsid w:val="004442BE"/>
    <w:rsid w:val="00446755"/>
    <w:rsid w:val="00446B31"/>
    <w:rsid w:val="00446DE3"/>
    <w:rsid w:val="0044716C"/>
    <w:rsid w:val="00450D53"/>
    <w:rsid w:val="004510AB"/>
    <w:rsid w:val="004524A5"/>
    <w:rsid w:val="00452EF4"/>
    <w:rsid w:val="00453508"/>
    <w:rsid w:val="00453DFE"/>
    <w:rsid w:val="00454889"/>
    <w:rsid w:val="0045623C"/>
    <w:rsid w:val="00457445"/>
    <w:rsid w:val="00460984"/>
    <w:rsid w:val="00460BCF"/>
    <w:rsid w:val="004618D5"/>
    <w:rsid w:val="00462796"/>
    <w:rsid w:val="00463091"/>
    <w:rsid w:val="00464356"/>
    <w:rsid w:val="004651F5"/>
    <w:rsid w:val="00465E5B"/>
    <w:rsid w:val="00466DD3"/>
    <w:rsid w:val="0046709F"/>
    <w:rsid w:val="00467244"/>
    <w:rsid w:val="004701E2"/>
    <w:rsid w:val="00470604"/>
    <w:rsid w:val="0047098E"/>
    <w:rsid w:val="00471324"/>
    <w:rsid w:val="00471379"/>
    <w:rsid w:val="004713B3"/>
    <w:rsid w:val="0047375F"/>
    <w:rsid w:val="00473991"/>
    <w:rsid w:val="004745F1"/>
    <w:rsid w:val="0047687F"/>
    <w:rsid w:val="00476999"/>
    <w:rsid w:val="0047708F"/>
    <w:rsid w:val="004778B1"/>
    <w:rsid w:val="0048022D"/>
    <w:rsid w:val="00480916"/>
    <w:rsid w:val="00481466"/>
    <w:rsid w:val="00481A06"/>
    <w:rsid w:val="00481FD9"/>
    <w:rsid w:val="00482705"/>
    <w:rsid w:val="004838FD"/>
    <w:rsid w:val="00484369"/>
    <w:rsid w:val="004844DE"/>
    <w:rsid w:val="00484F1D"/>
    <w:rsid w:val="00485F28"/>
    <w:rsid w:val="00486D67"/>
    <w:rsid w:val="004913F4"/>
    <w:rsid w:val="004915C0"/>
    <w:rsid w:val="00492AAA"/>
    <w:rsid w:val="004936DA"/>
    <w:rsid w:val="00494F96"/>
    <w:rsid w:val="004964A2"/>
    <w:rsid w:val="00496B31"/>
    <w:rsid w:val="0049785F"/>
    <w:rsid w:val="0049787F"/>
    <w:rsid w:val="00497B56"/>
    <w:rsid w:val="00497E87"/>
    <w:rsid w:val="00497FCE"/>
    <w:rsid w:val="004A0CD2"/>
    <w:rsid w:val="004A1F35"/>
    <w:rsid w:val="004A3521"/>
    <w:rsid w:val="004A4FF8"/>
    <w:rsid w:val="004A5A7E"/>
    <w:rsid w:val="004A6ED0"/>
    <w:rsid w:val="004A7C08"/>
    <w:rsid w:val="004B05C6"/>
    <w:rsid w:val="004B0F08"/>
    <w:rsid w:val="004B141F"/>
    <w:rsid w:val="004B1786"/>
    <w:rsid w:val="004B299F"/>
    <w:rsid w:val="004B3149"/>
    <w:rsid w:val="004B3633"/>
    <w:rsid w:val="004B3C93"/>
    <w:rsid w:val="004B49E9"/>
    <w:rsid w:val="004B5276"/>
    <w:rsid w:val="004B5B4B"/>
    <w:rsid w:val="004B5FA5"/>
    <w:rsid w:val="004C0480"/>
    <w:rsid w:val="004C06BA"/>
    <w:rsid w:val="004C0938"/>
    <w:rsid w:val="004C0AF9"/>
    <w:rsid w:val="004C190E"/>
    <w:rsid w:val="004C19DE"/>
    <w:rsid w:val="004C221A"/>
    <w:rsid w:val="004C27E1"/>
    <w:rsid w:val="004C4434"/>
    <w:rsid w:val="004C4B99"/>
    <w:rsid w:val="004C58DD"/>
    <w:rsid w:val="004C6125"/>
    <w:rsid w:val="004D04E2"/>
    <w:rsid w:val="004D2786"/>
    <w:rsid w:val="004D738C"/>
    <w:rsid w:val="004D7CFF"/>
    <w:rsid w:val="004E1855"/>
    <w:rsid w:val="004E1F66"/>
    <w:rsid w:val="004E33E3"/>
    <w:rsid w:val="004E481A"/>
    <w:rsid w:val="004E555E"/>
    <w:rsid w:val="004E6A13"/>
    <w:rsid w:val="004E7948"/>
    <w:rsid w:val="004F06FA"/>
    <w:rsid w:val="004F078B"/>
    <w:rsid w:val="004F0AFF"/>
    <w:rsid w:val="004F28AC"/>
    <w:rsid w:val="004F45DB"/>
    <w:rsid w:val="004F5BCA"/>
    <w:rsid w:val="004F5EA8"/>
    <w:rsid w:val="004F6189"/>
    <w:rsid w:val="004F6D2A"/>
    <w:rsid w:val="004F7530"/>
    <w:rsid w:val="00500B86"/>
    <w:rsid w:val="00500F86"/>
    <w:rsid w:val="00501F71"/>
    <w:rsid w:val="005034AE"/>
    <w:rsid w:val="00503DB5"/>
    <w:rsid w:val="00504869"/>
    <w:rsid w:val="00505400"/>
    <w:rsid w:val="00505DA1"/>
    <w:rsid w:val="005063D9"/>
    <w:rsid w:val="00506BDF"/>
    <w:rsid w:val="00506E7A"/>
    <w:rsid w:val="00510C9D"/>
    <w:rsid w:val="00512CE6"/>
    <w:rsid w:val="00513383"/>
    <w:rsid w:val="00515DCF"/>
    <w:rsid w:val="00515FBF"/>
    <w:rsid w:val="00516071"/>
    <w:rsid w:val="005176B2"/>
    <w:rsid w:val="00520227"/>
    <w:rsid w:val="005208E8"/>
    <w:rsid w:val="0052171F"/>
    <w:rsid w:val="0052217E"/>
    <w:rsid w:val="00523AE0"/>
    <w:rsid w:val="00526DEF"/>
    <w:rsid w:val="005307CC"/>
    <w:rsid w:val="00530E3F"/>
    <w:rsid w:val="00530EA9"/>
    <w:rsid w:val="00531B0B"/>
    <w:rsid w:val="00531D8B"/>
    <w:rsid w:val="00531E77"/>
    <w:rsid w:val="00534B57"/>
    <w:rsid w:val="00535209"/>
    <w:rsid w:val="00535ACA"/>
    <w:rsid w:val="00537879"/>
    <w:rsid w:val="00540B59"/>
    <w:rsid w:val="0054303B"/>
    <w:rsid w:val="005437EC"/>
    <w:rsid w:val="00544123"/>
    <w:rsid w:val="005448D6"/>
    <w:rsid w:val="00545D89"/>
    <w:rsid w:val="00545F8D"/>
    <w:rsid w:val="00546469"/>
    <w:rsid w:val="00547247"/>
    <w:rsid w:val="00550629"/>
    <w:rsid w:val="005506BE"/>
    <w:rsid w:val="00550F6F"/>
    <w:rsid w:val="00552868"/>
    <w:rsid w:val="00553850"/>
    <w:rsid w:val="005542A4"/>
    <w:rsid w:val="005543B8"/>
    <w:rsid w:val="005544C4"/>
    <w:rsid w:val="00554D16"/>
    <w:rsid w:val="005553BE"/>
    <w:rsid w:val="0055562B"/>
    <w:rsid w:val="00556C27"/>
    <w:rsid w:val="0056070D"/>
    <w:rsid w:val="00564117"/>
    <w:rsid w:val="0056442B"/>
    <w:rsid w:val="0056446A"/>
    <w:rsid w:val="0056448E"/>
    <w:rsid w:val="005648AF"/>
    <w:rsid w:val="00566DE8"/>
    <w:rsid w:val="00567822"/>
    <w:rsid w:val="00570121"/>
    <w:rsid w:val="00571085"/>
    <w:rsid w:val="00571780"/>
    <w:rsid w:val="00571943"/>
    <w:rsid w:val="00571B4D"/>
    <w:rsid w:val="0057217D"/>
    <w:rsid w:val="00572221"/>
    <w:rsid w:val="0057233E"/>
    <w:rsid w:val="00573A8E"/>
    <w:rsid w:val="00574639"/>
    <w:rsid w:val="00575626"/>
    <w:rsid w:val="0057599B"/>
    <w:rsid w:val="005760EA"/>
    <w:rsid w:val="00580248"/>
    <w:rsid w:val="00583984"/>
    <w:rsid w:val="0058507D"/>
    <w:rsid w:val="00585090"/>
    <w:rsid w:val="005855B9"/>
    <w:rsid w:val="0058563C"/>
    <w:rsid w:val="00586AB5"/>
    <w:rsid w:val="00587190"/>
    <w:rsid w:val="005873F3"/>
    <w:rsid w:val="005876FB"/>
    <w:rsid w:val="00587C6A"/>
    <w:rsid w:val="00590060"/>
    <w:rsid w:val="00591063"/>
    <w:rsid w:val="0059324B"/>
    <w:rsid w:val="0059433A"/>
    <w:rsid w:val="005952AD"/>
    <w:rsid w:val="00596188"/>
    <w:rsid w:val="0059745A"/>
    <w:rsid w:val="00597E25"/>
    <w:rsid w:val="005A0515"/>
    <w:rsid w:val="005A34E6"/>
    <w:rsid w:val="005A4418"/>
    <w:rsid w:val="005A461A"/>
    <w:rsid w:val="005A53A4"/>
    <w:rsid w:val="005A5E29"/>
    <w:rsid w:val="005A74E1"/>
    <w:rsid w:val="005A790C"/>
    <w:rsid w:val="005B028B"/>
    <w:rsid w:val="005B02B2"/>
    <w:rsid w:val="005B0758"/>
    <w:rsid w:val="005B109B"/>
    <w:rsid w:val="005B1488"/>
    <w:rsid w:val="005B17FC"/>
    <w:rsid w:val="005B1BE3"/>
    <w:rsid w:val="005B2EAD"/>
    <w:rsid w:val="005B2ECC"/>
    <w:rsid w:val="005B4C7E"/>
    <w:rsid w:val="005B4E7D"/>
    <w:rsid w:val="005B5B71"/>
    <w:rsid w:val="005B72D6"/>
    <w:rsid w:val="005B75E0"/>
    <w:rsid w:val="005C0342"/>
    <w:rsid w:val="005C12AB"/>
    <w:rsid w:val="005C22B6"/>
    <w:rsid w:val="005C2708"/>
    <w:rsid w:val="005C3C53"/>
    <w:rsid w:val="005C5AAD"/>
    <w:rsid w:val="005C6884"/>
    <w:rsid w:val="005C7D26"/>
    <w:rsid w:val="005D0635"/>
    <w:rsid w:val="005D1A7A"/>
    <w:rsid w:val="005D284D"/>
    <w:rsid w:val="005D3A2F"/>
    <w:rsid w:val="005D4137"/>
    <w:rsid w:val="005D45ED"/>
    <w:rsid w:val="005D4710"/>
    <w:rsid w:val="005D47B4"/>
    <w:rsid w:val="005D5477"/>
    <w:rsid w:val="005D56C7"/>
    <w:rsid w:val="005D6FA2"/>
    <w:rsid w:val="005E0A03"/>
    <w:rsid w:val="005E12DA"/>
    <w:rsid w:val="005E183E"/>
    <w:rsid w:val="005E23BB"/>
    <w:rsid w:val="005E2A66"/>
    <w:rsid w:val="005E3CC4"/>
    <w:rsid w:val="005E66C9"/>
    <w:rsid w:val="005E6C60"/>
    <w:rsid w:val="005E76B4"/>
    <w:rsid w:val="005E7CE5"/>
    <w:rsid w:val="005F054E"/>
    <w:rsid w:val="005F0CF0"/>
    <w:rsid w:val="005F17E8"/>
    <w:rsid w:val="005F1EA9"/>
    <w:rsid w:val="005F2174"/>
    <w:rsid w:val="005F27E6"/>
    <w:rsid w:val="005F346F"/>
    <w:rsid w:val="005F4F52"/>
    <w:rsid w:val="005F4FC0"/>
    <w:rsid w:val="005F6027"/>
    <w:rsid w:val="005F6318"/>
    <w:rsid w:val="005F6BE1"/>
    <w:rsid w:val="005F78C7"/>
    <w:rsid w:val="006008AB"/>
    <w:rsid w:val="00600E7B"/>
    <w:rsid w:val="00600F3A"/>
    <w:rsid w:val="00602036"/>
    <w:rsid w:val="00602440"/>
    <w:rsid w:val="00602CFA"/>
    <w:rsid w:val="00602ED1"/>
    <w:rsid w:val="00604F4C"/>
    <w:rsid w:val="00604FAC"/>
    <w:rsid w:val="006055AB"/>
    <w:rsid w:val="00605E8B"/>
    <w:rsid w:val="00605F10"/>
    <w:rsid w:val="00607552"/>
    <w:rsid w:val="006100FB"/>
    <w:rsid w:val="00610639"/>
    <w:rsid w:val="00610796"/>
    <w:rsid w:val="00610B6C"/>
    <w:rsid w:val="0061116B"/>
    <w:rsid w:val="00611655"/>
    <w:rsid w:val="00611DC2"/>
    <w:rsid w:val="00612199"/>
    <w:rsid w:val="00614399"/>
    <w:rsid w:val="00614C88"/>
    <w:rsid w:val="006153CA"/>
    <w:rsid w:val="00615860"/>
    <w:rsid w:val="006166E5"/>
    <w:rsid w:val="00616C07"/>
    <w:rsid w:val="00616E56"/>
    <w:rsid w:val="0061715C"/>
    <w:rsid w:val="00620BCC"/>
    <w:rsid w:val="006211F0"/>
    <w:rsid w:val="00621B08"/>
    <w:rsid w:val="00621B46"/>
    <w:rsid w:val="0062258C"/>
    <w:rsid w:val="00623B48"/>
    <w:rsid w:val="00626AE8"/>
    <w:rsid w:val="00627993"/>
    <w:rsid w:val="00633596"/>
    <w:rsid w:val="00633AD4"/>
    <w:rsid w:val="00633E10"/>
    <w:rsid w:val="00633F33"/>
    <w:rsid w:val="0063702A"/>
    <w:rsid w:val="00637713"/>
    <w:rsid w:val="0064133A"/>
    <w:rsid w:val="00645BE7"/>
    <w:rsid w:val="00647D8A"/>
    <w:rsid w:val="00647F7D"/>
    <w:rsid w:val="00650222"/>
    <w:rsid w:val="006507D6"/>
    <w:rsid w:val="00650995"/>
    <w:rsid w:val="00650B48"/>
    <w:rsid w:val="00650D33"/>
    <w:rsid w:val="0065248C"/>
    <w:rsid w:val="006524F3"/>
    <w:rsid w:val="00652B93"/>
    <w:rsid w:val="00654296"/>
    <w:rsid w:val="006545B7"/>
    <w:rsid w:val="00654A60"/>
    <w:rsid w:val="00654C70"/>
    <w:rsid w:val="0065587A"/>
    <w:rsid w:val="006558B4"/>
    <w:rsid w:val="006565E3"/>
    <w:rsid w:val="00657550"/>
    <w:rsid w:val="00657CF0"/>
    <w:rsid w:val="00660132"/>
    <w:rsid w:val="00660D35"/>
    <w:rsid w:val="006624FE"/>
    <w:rsid w:val="00665EE9"/>
    <w:rsid w:val="00665F27"/>
    <w:rsid w:val="00666D88"/>
    <w:rsid w:val="0067069E"/>
    <w:rsid w:val="00670A25"/>
    <w:rsid w:val="00670C13"/>
    <w:rsid w:val="006725A2"/>
    <w:rsid w:val="006728AC"/>
    <w:rsid w:val="0067339C"/>
    <w:rsid w:val="00675417"/>
    <w:rsid w:val="00675B18"/>
    <w:rsid w:val="00676217"/>
    <w:rsid w:val="00676DDE"/>
    <w:rsid w:val="006770EE"/>
    <w:rsid w:val="0068009D"/>
    <w:rsid w:val="006805F0"/>
    <w:rsid w:val="0068078B"/>
    <w:rsid w:val="006811D0"/>
    <w:rsid w:val="00681A28"/>
    <w:rsid w:val="00682A7C"/>
    <w:rsid w:val="00682FBE"/>
    <w:rsid w:val="00684143"/>
    <w:rsid w:val="00685379"/>
    <w:rsid w:val="006859FA"/>
    <w:rsid w:val="00686C8F"/>
    <w:rsid w:val="00686D59"/>
    <w:rsid w:val="00687F08"/>
    <w:rsid w:val="00691044"/>
    <w:rsid w:val="00694485"/>
    <w:rsid w:val="00696437"/>
    <w:rsid w:val="006966F4"/>
    <w:rsid w:val="0069773F"/>
    <w:rsid w:val="00697D6B"/>
    <w:rsid w:val="006A0CFB"/>
    <w:rsid w:val="006A113F"/>
    <w:rsid w:val="006A29B2"/>
    <w:rsid w:val="006A4234"/>
    <w:rsid w:val="006A5052"/>
    <w:rsid w:val="006A62DD"/>
    <w:rsid w:val="006A6A43"/>
    <w:rsid w:val="006A7416"/>
    <w:rsid w:val="006A7ABA"/>
    <w:rsid w:val="006B00DA"/>
    <w:rsid w:val="006B074B"/>
    <w:rsid w:val="006B1746"/>
    <w:rsid w:val="006B2B37"/>
    <w:rsid w:val="006B324A"/>
    <w:rsid w:val="006B3C86"/>
    <w:rsid w:val="006B457E"/>
    <w:rsid w:val="006B4B1E"/>
    <w:rsid w:val="006B55C6"/>
    <w:rsid w:val="006B6700"/>
    <w:rsid w:val="006B6843"/>
    <w:rsid w:val="006C03C3"/>
    <w:rsid w:val="006C1243"/>
    <w:rsid w:val="006C1491"/>
    <w:rsid w:val="006C1548"/>
    <w:rsid w:val="006C1DA2"/>
    <w:rsid w:val="006C1F50"/>
    <w:rsid w:val="006C34B6"/>
    <w:rsid w:val="006C663B"/>
    <w:rsid w:val="006C74E0"/>
    <w:rsid w:val="006C752C"/>
    <w:rsid w:val="006D0F4F"/>
    <w:rsid w:val="006D20FA"/>
    <w:rsid w:val="006D254C"/>
    <w:rsid w:val="006D2588"/>
    <w:rsid w:val="006D4B0A"/>
    <w:rsid w:val="006D5693"/>
    <w:rsid w:val="006D61B5"/>
    <w:rsid w:val="006D7D4C"/>
    <w:rsid w:val="006E40AF"/>
    <w:rsid w:val="006E617D"/>
    <w:rsid w:val="006E6698"/>
    <w:rsid w:val="006E6EEB"/>
    <w:rsid w:val="006E72B1"/>
    <w:rsid w:val="006E7C8A"/>
    <w:rsid w:val="006F0436"/>
    <w:rsid w:val="006F22D2"/>
    <w:rsid w:val="006F3F96"/>
    <w:rsid w:val="006F5A50"/>
    <w:rsid w:val="006F72AB"/>
    <w:rsid w:val="006F7F3D"/>
    <w:rsid w:val="0070060D"/>
    <w:rsid w:val="00705328"/>
    <w:rsid w:val="007069FF"/>
    <w:rsid w:val="00706C80"/>
    <w:rsid w:val="00707897"/>
    <w:rsid w:val="00710712"/>
    <w:rsid w:val="0071080D"/>
    <w:rsid w:val="00711DA5"/>
    <w:rsid w:val="007141D0"/>
    <w:rsid w:val="00714B8A"/>
    <w:rsid w:val="00714F6C"/>
    <w:rsid w:val="007150BC"/>
    <w:rsid w:val="00716579"/>
    <w:rsid w:val="007175B9"/>
    <w:rsid w:val="0072067F"/>
    <w:rsid w:val="00720824"/>
    <w:rsid w:val="00721A06"/>
    <w:rsid w:val="007220EC"/>
    <w:rsid w:val="0072296A"/>
    <w:rsid w:val="00722C5C"/>
    <w:rsid w:val="00723FAE"/>
    <w:rsid w:val="00726860"/>
    <w:rsid w:val="00726F05"/>
    <w:rsid w:val="00727778"/>
    <w:rsid w:val="007279D1"/>
    <w:rsid w:val="007301C8"/>
    <w:rsid w:val="00731A5B"/>
    <w:rsid w:val="007323BB"/>
    <w:rsid w:val="00733E8E"/>
    <w:rsid w:val="00734933"/>
    <w:rsid w:val="00735004"/>
    <w:rsid w:val="00735980"/>
    <w:rsid w:val="007371CD"/>
    <w:rsid w:val="007375C3"/>
    <w:rsid w:val="00737965"/>
    <w:rsid w:val="007408E4"/>
    <w:rsid w:val="00740B2F"/>
    <w:rsid w:val="00742772"/>
    <w:rsid w:val="007431D9"/>
    <w:rsid w:val="00743588"/>
    <w:rsid w:val="00744082"/>
    <w:rsid w:val="00750337"/>
    <w:rsid w:val="0075039B"/>
    <w:rsid w:val="00751265"/>
    <w:rsid w:val="007512F4"/>
    <w:rsid w:val="00751DDC"/>
    <w:rsid w:val="007526AB"/>
    <w:rsid w:val="00753A7D"/>
    <w:rsid w:val="00753F2B"/>
    <w:rsid w:val="00754856"/>
    <w:rsid w:val="00754B0B"/>
    <w:rsid w:val="007553BB"/>
    <w:rsid w:val="00755FD2"/>
    <w:rsid w:val="00756070"/>
    <w:rsid w:val="00757A03"/>
    <w:rsid w:val="00760310"/>
    <w:rsid w:val="00761E75"/>
    <w:rsid w:val="00762846"/>
    <w:rsid w:val="00762D26"/>
    <w:rsid w:val="007634BE"/>
    <w:rsid w:val="0076374A"/>
    <w:rsid w:val="00764575"/>
    <w:rsid w:val="007651DE"/>
    <w:rsid w:val="00765DB1"/>
    <w:rsid w:val="007667AA"/>
    <w:rsid w:val="00766D5B"/>
    <w:rsid w:val="007670F5"/>
    <w:rsid w:val="00771461"/>
    <w:rsid w:val="0077278E"/>
    <w:rsid w:val="007728EB"/>
    <w:rsid w:val="0077349B"/>
    <w:rsid w:val="00773F25"/>
    <w:rsid w:val="007753B6"/>
    <w:rsid w:val="007766A9"/>
    <w:rsid w:val="0077675E"/>
    <w:rsid w:val="0077687A"/>
    <w:rsid w:val="007773C1"/>
    <w:rsid w:val="00777FE4"/>
    <w:rsid w:val="00782591"/>
    <w:rsid w:val="00782AC9"/>
    <w:rsid w:val="00782F30"/>
    <w:rsid w:val="007831A5"/>
    <w:rsid w:val="007837C8"/>
    <w:rsid w:val="00784748"/>
    <w:rsid w:val="00785B1A"/>
    <w:rsid w:val="00786B0A"/>
    <w:rsid w:val="0078765F"/>
    <w:rsid w:val="007916DA"/>
    <w:rsid w:val="00791D0E"/>
    <w:rsid w:val="0079242C"/>
    <w:rsid w:val="007953B6"/>
    <w:rsid w:val="007954A5"/>
    <w:rsid w:val="00795530"/>
    <w:rsid w:val="00795954"/>
    <w:rsid w:val="00796330"/>
    <w:rsid w:val="007970AA"/>
    <w:rsid w:val="00797807"/>
    <w:rsid w:val="007A097C"/>
    <w:rsid w:val="007A132D"/>
    <w:rsid w:val="007A2D71"/>
    <w:rsid w:val="007A37D4"/>
    <w:rsid w:val="007A3CDA"/>
    <w:rsid w:val="007A464E"/>
    <w:rsid w:val="007A4680"/>
    <w:rsid w:val="007A5645"/>
    <w:rsid w:val="007B0490"/>
    <w:rsid w:val="007B3692"/>
    <w:rsid w:val="007B388F"/>
    <w:rsid w:val="007B41B1"/>
    <w:rsid w:val="007B44C3"/>
    <w:rsid w:val="007B6B5E"/>
    <w:rsid w:val="007B764E"/>
    <w:rsid w:val="007C0945"/>
    <w:rsid w:val="007C3219"/>
    <w:rsid w:val="007C3582"/>
    <w:rsid w:val="007C37B8"/>
    <w:rsid w:val="007C40EE"/>
    <w:rsid w:val="007C46D6"/>
    <w:rsid w:val="007C5DDB"/>
    <w:rsid w:val="007C6F94"/>
    <w:rsid w:val="007D0529"/>
    <w:rsid w:val="007D0738"/>
    <w:rsid w:val="007D1309"/>
    <w:rsid w:val="007D1E0B"/>
    <w:rsid w:val="007D2013"/>
    <w:rsid w:val="007D217D"/>
    <w:rsid w:val="007D2A11"/>
    <w:rsid w:val="007D411F"/>
    <w:rsid w:val="007D4587"/>
    <w:rsid w:val="007D4C9C"/>
    <w:rsid w:val="007D50F8"/>
    <w:rsid w:val="007D53AA"/>
    <w:rsid w:val="007D54E4"/>
    <w:rsid w:val="007D62D7"/>
    <w:rsid w:val="007E057F"/>
    <w:rsid w:val="007E1610"/>
    <w:rsid w:val="007E1D7F"/>
    <w:rsid w:val="007E258A"/>
    <w:rsid w:val="007E4C74"/>
    <w:rsid w:val="007E52F1"/>
    <w:rsid w:val="007E61EC"/>
    <w:rsid w:val="007E72AA"/>
    <w:rsid w:val="007E7A1D"/>
    <w:rsid w:val="007F14BD"/>
    <w:rsid w:val="007F1760"/>
    <w:rsid w:val="007F1C5A"/>
    <w:rsid w:val="007F1CCE"/>
    <w:rsid w:val="007F3325"/>
    <w:rsid w:val="007F41AE"/>
    <w:rsid w:val="007F589B"/>
    <w:rsid w:val="007F5AE6"/>
    <w:rsid w:val="007F5D7A"/>
    <w:rsid w:val="007F651D"/>
    <w:rsid w:val="007F6834"/>
    <w:rsid w:val="007F6A8A"/>
    <w:rsid w:val="007F78B3"/>
    <w:rsid w:val="007F7E21"/>
    <w:rsid w:val="00801DC3"/>
    <w:rsid w:val="00801F33"/>
    <w:rsid w:val="00803CCD"/>
    <w:rsid w:val="00803F54"/>
    <w:rsid w:val="00804176"/>
    <w:rsid w:val="0080477F"/>
    <w:rsid w:val="00804A50"/>
    <w:rsid w:val="00804B0B"/>
    <w:rsid w:val="008052A7"/>
    <w:rsid w:val="0080542C"/>
    <w:rsid w:val="008057C4"/>
    <w:rsid w:val="00806AAB"/>
    <w:rsid w:val="008077AA"/>
    <w:rsid w:val="0081089B"/>
    <w:rsid w:val="00811F28"/>
    <w:rsid w:val="00815528"/>
    <w:rsid w:val="00816789"/>
    <w:rsid w:val="00817C9F"/>
    <w:rsid w:val="00820EE2"/>
    <w:rsid w:val="00821447"/>
    <w:rsid w:val="008215AE"/>
    <w:rsid w:val="00821847"/>
    <w:rsid w:val="008235B7"/>
    <w:rsid w:val="0082382D"/>
    <w:rsid w:val="008245B2"/>
    <w:rsid w:val="00824BDB"/>
    <w:rsid w:val="0082568D"/>
    <w:rsid w:val="00827463"/>
    <w:rsid w:val="0082786B"/>
    <w:rsid w:val="00830097"/>
    <w:rsid w:val="00830F6C"/>
    <w:rsid w:val="0083147E"/>
    <w:rsid w:val="0083149E"/>
    <w:rsid w:val="00831DE1"/>
    <w:rsid w:val="00833177"/>
    <w:rsid w:val="00834037"/>
    <w:rsid w:val="00834F92"/>
    <w:rsid w:val="008351DF"/>
    <w:rsid w:val="00835AB7"/>
    <w:rsid w:val="008360B9"/>
    <w:rsid w:val="00836686"/>
    <w:rsid w:val="00837845"/>
    <w:rsid w:val="00840796"/>
    <w:rsid w:val="0084086B"/>
    <w:rsid w:val="00840E09"/>
    <w:rsid w:val="00841065"/>
    <w:rsid w:val="00841D02"/>
    <w:rsid w:val="008421C4"/>
    <w:rsid w:val="00843A81"/>
    <w:rsid w:val="008447C1"/>
    <w:rsid w:val="008471B2"/>
    <w:rsid w:val="008503E4"/>
    <w:rsid w:val="008536CC"/>
    <w:rsid w:val="008543B7"/>
    <w:rsid w:val="00854AFE"/>
    <w:rsid w:val="00855032"/>
    <w:rsid w:val="00855184"/>
    <w:rsid w:val="008553F4"/>
    <w:rsid w:val="008555D1"/>
    <w:rsid w:val="008560C6"/>
    <w:rsid w:val="00857214"/>
    <w:rsid w:val="00860611"/>
    <w:rsid w:val="008626AE"/>
    <w:rsid w:val="008628F9"/>
    <w:rsid w:val="00863696"/>
    <w:rsid w:val="008637B6"/>
    <w:rsid w:val="00864584"/>
    <w:rsid w:val="00865244"/>
    <w:rsid w:val="008656C1"/>
    <w:rsid w:val="00865B56"/>
    <w:rsid w:val="00866D2A"/>
    <w:rsid w:val="00867B96"/>
    <w:rsid w:val="00870639"/>
    <w:rsid w:val="00870B51"/>
    <w:rsid w:val="00872806"/>
    <w:rsid w:val="00873B7B"/>
    <w:rsid w:val="00873F98"/>
    <w:rsid w:val="00881105"/>
    <w:rsid w:val="00881825"/>
    <w:rsid w:val="00882B6D"/>
    <w:rsid w:val="008834CA"/>
    <w:rsid w:val="00883907"/>
    <w:rsid w:val="008841C9"/>
    <w:rsid w:val="00885707"/>
    <w:rsid w:val="00887441"/>
    <w:rsid w:val="008875B2"/>
    <w:rsid w:val="008904A3"/>
    <w:rsid w:val="00890990"/>
    <w:rsid w:val="00891555"/>
    <w:rsid w:val="0089244D"/>
    <w:rsid w:val="008935DB"/>
    <w:rsid w:val="0089385E"/>
    <w:rsid w:val="00893D26"/>
    <w:rsid w:val="00893ED5"/>
    <w:rsid w:val="008958CF"/>
    <w:rsid w:val="008961BF"/>
    <w:rsid w:val="00897490"/>
    <w:rsid w:val="008A1916"/>
    <w:rsid w:val="008A1C49"/>
    <w:rsid w:val="008A2AE5"/>
    <w:rsid w:val="008A2B50"/>
    <w:rsid w:val="008A3157"/>
    <w:rsid w:val="008A3332"/>
    <w:rsid w:val="008A386F"/>
    <w:rsid w:val="008A4241"/>
    <w:rsid w:val="008A44C8"/>
    <w:rsid w:val="008A4545"/>
    <w:rsid w:val="008A4DFA"/>
    <w:rsid w:val="008A64EB"/>
    <w:rsid w:val="008A7006"/>
    <w:rsid w:val="008A74CD"/>
    <w:rsid w:val="008B0E19"/>
    <w:rsid w:val="008B2311"/>
    <w:rsid w:val="008B2B96"/>
    <w:rsid w:val="008B392F"/>
    <w:rsid w:val="008B406C"/>
    <w:rsid w:val="008B4874"/>
    <w:rsid w:val="008B4B27"/>
    <w:rsid w:val="008B4D97"/>
    <w:rsid w:val="008B5928"/>
    <w:rsid w:val="008B5DD4"/>
    <w:rsid w:val="008B7A17"/>
    <w:rsid w:val="008C0541"/>
    <w:rsid w:val="008C14B8"/>
    <w:rsid w:val="008C48AD"/>
    <w:rsid w:val="008C5649"/>
    <w:rsid w:val="008D0083"/>
    <w:rsid w:val="008D0AB6"/>
    <w:rsid w:val="008D256C"/>
    <w:rsid w:val="008D2923"/>
    <w:rsid w:val="008D5FD1"/>
    <w:rsid w:val="008D6ABD"/>
    <w:rsid w:val="008D73C3"/>
    <w:rsid w:val="008D74D5"/>
    <w:rsid w:val="008D761A"/>
    <w:rsid w:val="008D7E09"/>
    <w:rsid w:val="008E0E7B"/>
    <w:rsid w:val="008E0F8A"/>
    <w:rsid w:val="008E1BD6"/>
    <w:rsid w:val="008E1DB2"/>
    <w:rsid w:val="008E1E02"/>
    <w:rsid w:val="008E2B53"/>
    <w:rsid w:val="008E425D"/>
    <w:rsid w:val="008E4639"/>
    <w:rsid w:val="008E4B7E"/>
    <w:rsid w:val="008E4DBC"/>
    <w:rsid w:val="008E4E66"/>
    <w:rsid w:val="008E726D"/>
    <w:rsid w:val="008E72BA"/>
    <w:rsid w:val="008E7C55"/>
    <w:rsid w:val="008F022B"/>
    <w:rsid w:val="008F10AE"/>
    <w:rsid w:val="008F16EC"/>
    <w:rsid w:val="008F370B"/>
    <w:rsid w:val="008F3EF5"/>
    <w:rsid w:val="008F5814"/>
    <w:rsid w:val="008F649B"/>
    <w:rsid w:val="008F72B6"/>
    <w:rsid w:val="008F790A"/>
    <w:rsid w:val="008F7A94"/>
    <w:rsid w:val="008F7C1A"/>
    <w:rsid w:val="009029BB"/>
    <w:rsid w:val="00902B9B"/>
    <w:rsid w:val="00903170"/>
    <w:rsid w:val="0090326B"/>
    <w:rsid w:val="00907D7C"/>
    <w:rsid w:val="00910516"/>
    <w:rsid w:val="00910888"/>
    <w:rsid w:val="009108DD"/>
    <w:rsid w:val="00912B39"/>
    <w:rsid w:val="00912C16"/>
    <w:rsid w:val="00914569"/>
    <w:rsid w:val="0091500C"/>
    <w:rsid w:val="0091686A"/>
    <w:rsid w:val="00916FFF"/>
    <w:rsid w:val="0091786D"/>
    <w:rsid w:val="009217E5"/>
    <w:rsid w:val="00922386"/>
    <w:rsid w:val="0092292A"/>
    <w:rsid w:val="00922938"/>
    <w:rsid w:val="00922D5D"/>
    <w:rsid w:val="00922DB3"/>
    <w:rsid w:val="00923117"/>
    <w:rsid w:val="00927E1E"/>
    <w:rsid w:val="00930B86"/>
    <w:rsid w:val="009325E9"/>
    <w:rsid w:val="00934B17"/>
    <w:rsid w:val="00934EE1"/>
    <w:rsid w:val="0093535B"/>
    <w:rsid w:val="0093577A"/>
    <w:rsid w:val="0093599D"/>
    <w:rsid w:val="00936171"/>
    <w:rsid w:val="00936A33"/>
    <w:rsid w:val="00937A5E"/>
    <w:rsid w:val="00940299"/>
    <w:rsid w:val="00940C3B"/>
    <w:rsid w:val="0094172C"/>
    <w:rsid w:val="00941DF3"/>
    <w:rsid w:val="00942088"/>
    <w:rsid w:val="009428CC"/>
    <w:rsid w:val="009432C9"/>
    <w:rsid w:val="00943E02"/>
    <w:rsid w:val="00946022"/>
    <w:rsid w:val="00947442"/>
    <w:rsid w:val="009474AC"/>
    <w:rsid w:val="00951C66"/>
    <w:rsid w:val="00952FF6"/>
    <w:rsid w:val="00953056"/>
    <w:rsid w:val="009535E8"/>
    <w:rsid w:val="00953ED1"/>
    <w:rsid w:val="0095403A"/>
    <w:rsid w:val="00956023"/>
    <w:rsid w:val="00956A5E"/>
    <w:rsid w:val="009571CD"/>
    <w:rsid w:val="00957FDF"/>
    <w:rsid w:val="00960293"/>
    <w:rsid w:val="00960B43"/>
    <w:rsid w:val="00962A8E"/>
    <w:rsid w:val="0096443E"/>
    <w:rsid w:val="009645C8"/>
    <w:rsid w:val="00965DE3"/>
    <w:rsid w:val="0096629B"/>
    <w:rsid w:val="00970710"/>
    <w:rsid w:val="00970A68"/>
    <w:rsid w:val="00972CE2"/>
    <w:rsid w:val="00973BF2"/>
    <w:rsid w:val="00974057"/>
    <w:rsid w:val="00974FB3"/>
    <w:rsid w:val="009757C0"/>
    <w:rsid w:val="00975AF8"/>
    <w:rsid w:val="00975F3D"/>
    <w:rsid w:val="00981090"/>
    <w:rsid w:val="00981F70"/>
    <w:rsid w:val="0098299C"/>
    <w:rsid w:val="00983D10"/>
    <w:rsid w:val="00983EAD"/>
    <w:rsid w:val="009842A3"/>
    <w:rsid w:val="00984426"/>
    <w:rsid w:val="0098710D"/>
    <w:rsid w:val="0099017B"/>
    <w:rsid w:val="00992107"/>
    <w:rsid w:val="009932D1"/>
    <w:rsid w:val="00994455"/>
    <w:rsid w:val="00994769"/>
    <w:rsid w:val="00997F04"/>
    <w:rsid w:val="009A0031"/>
    <w:rsid w:val="009A2909"/>
    <w:rsid w:val="009A2AC7"/>
    <w:rsid w:val="009A2E85"/>
    <w:rsid w:val="009A3799"/>
    <w:rsid w:val="009A48C1"/>
    <w:rsid w:val="009A6203"/>
    <w:rsid w:val="009A6A9F"/>
    <w:rsid w:val="009A7067"/>
    <w:rsid w:val="009A79CC"/>
    <w:rsid w:val="009A79D9"/>
    <w:rsid w:val="009B0924"/>
    <w:rsid w:val="009B263C"/>
    <w:rsid w:val="009B2D02"/>
    <w:rsid w:val="009B3116"/>
    <w:rsid w:val="009B33F4"/>
    <w:rsid w:val="009B407E"/>
    <w:rsid w:val="009B479E"/>
    <w:rsid w:val="009B692F"/>
    <w:rsid w:val="009C0AC4"/>
    <w:rsid w:val="009C39B0"/>
    <w:rsid w:val="009C4CCD"/>
    <w:rsid w:val="009C6420"/>
    <w:rsid w:val="009C745E"/>
    <w:rsid w:val="009C76A7"/>
    <w:rsid w:val="009D0F67"/>
    <w:rsid w:val="009D19E6"/>
    <w:rsid w:val="009D2651"/>
    <w:rsid w:val="009D3C80"/>
    <w:rsid w:val="009D462D"/>
    <w:rsid w:val="009D4921"/>
    <w:rsid w:val="009D5164"/>
    <w:rsid w:val="009D5391"/>
    <w:rsid w:val="009D5B54"/>
    <w:rsid w:val="009D6D38"/>
    <w:rsid w:val="009D714E"/>
    <w:rsid w:val="009D7357"/>
    <w:rsid w:val="009E1028"/>
    <w:rsid w:val="009E1172"/>
    <w:rsid w:val="009E2C96"/>
    <w:rsid w:val="009E2CBA"/>
    <w:rsid w:val="009E2D87"/>
    <w:rsid w:val="009E35FA"/>
    <w:rsid w:val="009E4531"/>
    <w:rsid w:val="009E50CF"/>
    <w:rsid w:val="009E54D7"/>
    <w:rsid w:val="009E5926"/>
    <w:rsid w:val="009E5DE3"/>
    <w:rsid w:val="009E67B5"/>
    <w:rsid w:val="009E77D6"/>
    <w:rsid w:val="009F0AA1"/>
    <w:rsid w:val="009F0D7B"/>
    <w:rsid w:val="009F129D"/>
    <w:rsid w:val="009F17D2"/>
    <w:rsid w:val="009F1DDD"/>
    <w:rsid w:val="009F23E3"/>
    <w:rsid w:val="009F5259"/>
    <w:rsid w:val="009F54C4"/>
    <w:rsid w:val="009F5FAE"/>
    <w:rsid w:val="00A02B2B"/>
    <w:rsid w:val="00A02B98"/>
    <w:rsid w:val="00A02C3E"/>
    <w:rsid w:val="00A0384E"/>
    <w:rsid w:val="00A05032"/>
    <w:rsid w:val="00A05333"/>
    <w:rsid w:val="00A05611"/>
    <w:rsid w:val="00A0790F"/>
    <w:rsid w:val="00A109B3"/>
    <w:rsid w:val="00A10B8A"/>
    <w:rsid w:val="00A12050"/>
    <w:rsid w:val="00A12F96"/>
    <w:rsid w:val="00A13F8D"/>
    <w:rsid w:val="00A159AA"/>
    <w:rsid w:val="00A15C77"/>
    <w:rsid w:val="00A15D01"/>
    <w:rsid w:val="00A1621B"/>
    <w:rsid w:val="00A165BA"/>
    <w:rsid w:val="00A170DC"/>
    <w:rsid w:val="00A17421"/>
    <w:rsid w:val="00A176F4"/>
    <w:rsid w:val="00A17E9B"/>
    <w:rsid w:val="00A208A6"/>
    <w:rsid w:val="00A20FAD"/>
    <w:rsid w:val="00A216B8"/>
    <w:rsid w:val="00A2210B"/>
    <w:rsid w:val="00A225CC"/>
    <w:rsid w:val="00A22EAE"/>
    <w:rsid w:val="00A23310"/>
    <w:rsid w:val="00A2359D"/>
    <w:rsid w:val="00A235F8"/>
    <w:rsid w:val="00A239DC"/>
    <w:rsid w:val="00A25686"/>
    <w:rsid w:val="00A331DF"/>
    <w:rsid w:val="00A3360D"/>
    <w:rsid w:val="00A33762"/>
    <w:rsid w:val="00A33C1B"/>
    <w:rsid w:val="00A3605C"/>
    <w:rsid w:val="00A3703E"/>
    <w:rsid w:val="00A37A31"/>
    <w:rsid w:val="00A40625"/>
    <w:rsid w:val="00A4129F"/>
    <w:rsid w:val="00A4184D"/>
    <w:rsid w:val="00A42BD2"/>
    <w:rsid w:val="00A43881"/>
    <w:rsid w:val="00A44CED"/>
    <w:rsid w:val="00A45411"/>
    <w:rsid w:val="00A51114"/>
    <w:rsid w:val="00A513DB"/>
    <w:rsid w:val="00A52148"/>
    <w:rsid w:val="00A52B1F"/>
    <w:rsid w:val="00A52F45"/>
    <w:rsid w:val="00A530B4"/>
    <w:rsid w:val="00A538FC"/>
    <w:rsid w:val="00A556F7"/>
    <w:rsid w:val="00A5570B"/>
    <w:rsid w:val="00A55925"/>
    <w:rsid w:val="00A55EFA"/>
    <w:rsid w:val="00A560B5"/>
    <w:rsid w:val="00A57BC3"/>
    <w:rsid w:val="00A60F3F"/>
    <w:rsid w:val="00A6164C"/>
    <w:rsid w:val="00A642FA"/>
    <w:rsid w:val="00A653A6"/>
    <w:rsid w:val="00A65473"/>
    <w:rsid w:val="00A65A73"/>
    <w:rsid w:val="00A670E4"/>
    <w:rsid w:val="00A704D4"/>
    <w:rsid w:val="00A70CD5"/>
    <w:rsid w:val="00A70F60"/>
    <w:rsid w:val="00A718CF"/>
    <w:rsid w:val="00A73855"/>
    <w:rsid w:val="00A753AF"/>
    <w:rsid w:val="00A75EFC"/>
    <w:rsid w:val="00A76144"/>
    <w:rsid w:val="00A778CF"/>
    <w:rsid w:val="00A77E18"/>
    <w:rsid w:val="00A802F7"/>
    <w:rsid w:val="00A8054C"/>
    <w:rsid w:val="00A80ACE"/>
    <w:rsid w:val="00A81577"/>
    <w:rsid w:val="00A81718"/>
    <w:rsid w:val="00A81FFD"/>
    <w:rsid w:val="00A82F3B"/>
    <w:rsid w:val="00A8358C"/>
    <w:rsid w:val="00A83D7F"/>
    <w:rsid w:val="00A8404E"/>
    <w:rsid w:val="00A841C4"/>
    <w:rsid w:val="00A850E4"/>
    <w:rsid w:val="00A8603E"/>
    <w:rsid w:val="00A90993"/>
    <w:rsid w:val="00A91142"/>
    <w:rsid w:val="00A91DD4"/>
    <w:rsid w:val="00A9479D"/>
    <w:rsid w:val="00A969AF"/>
    <w:rsid w:val="00A976EB"/>
    <w:rsid w:val="00A97E0D"/>
    <w:rsid w:val="00AA00EB"/>
    <w:rsid w:val="00AA0387"/>
    <w:rsid w:val="00AA095C"/>
    <w:rsid w:val="00AA09D2"/>
    <w:rsid w:val="00AA156E"/>
    <w:rsid w:val="00AA1A9D"/>
    <w:rsid w:val="00AA36D5"/>
    <w:rsid w:val="00AA5212"/>
    <w:rsid w:val="00AA5843"/>
    <w:rsid w:val="00AA5E4D"/>
    <w:rsid w:val="00AA79CF"/>
    <w:rsid w:val="00AB0475"/>
    <w:rsid w:val="00AB1911"/>
    <w:rsid w:val="00AB25F4"/>
    <w:rsid w:val="00AB3072"/>
    <w:rsid w:val="00AB34D3"/>
    <w:rsid w:val="00AB3724"/>
    <w:rsid w:val="00AB3C5A"/>
    <w:rsid w:val="00AB464D"/>
    <w:rsid w:val="00AB57B3"/>
    <w:rsid w:val="00AB6E16"/>
    <w:rsid w:val="00AB7331"/>
    <w:rsid w:val="00AC0387"/>
    <w:rsid w:val="00AC0968"/>
    <w:rsid w:val="00AC09EF"/>
    <w:rsid w:val="00AC26CF"/>
    <w:rsid w:val="00AC2DB5"/>
    <w:rsid w:val="00AC33F3"/>
    <w:rsid w:val="00AC4E7D"/>
    <w:rsid w:val="00AC5D17"/>
    <w:rsid w:val="00AD1492"/>
    <w:rsid w:val="00AD269E"/>
    <w:rsid w:val="00AD5E7D"/>
    <w:rsid w:val="00AD678E"/>
    <w:rsid w:val="00AD6C24"/>
    <w:rsid w:val="00AE1F7A"/>
    <w:rsid w:val="00AE1F91"/>
    <w:rsid w:val="00AE26F5"/>
    <w:rsid w:val="00AE2B64"/>
    <w:rsid w:val="00AE2FBB"/>
    <w:rsid w:val="00AE3CF2"/>
    <w:rsid w:val="00AE79B4"/>
    <w:rsid w:val="00AE7BE6"/>
    <w:rsid w:val="00AE7ECB"/>
    <w:rsid w:val="00AF006B"/>
    <w:rsid w:val="00AF24A8"/>
    <w:rsid w:val="00AF3578"/>
    <w:rsid w:val="00AF3C7E"/>
    <w:rsid w:val="00AF41B6"/>
    <w:rsid w:val="00AF4D09"/>
    <w:rsid w:val="00AF5906"/>
    <w:rsid w:val="00AF6276"/>
    <w:rsid w:val="00AF695F"/>
    <w:rsid w:val="00AF6CEC"/>
    <w:rsid w:val="00AF73F6"/>
    <w:rsid w:val="00AF7542"/>
    <w:rsid w:val="00B00B7F"/>
    <w:rsid w:val="00B02E02"/>
    <w:rsid w:val="00B02F84"/>
    <w:rsid w:val="00B048A5"/>
    <w:rsid w:val="00B05D98"/>
    <w:rsid w:val="00B0758E"/>
    <w:rsid w:val="00B10A0D"/>
    <w:rsid w:val="00B10B45"/>
    <w:rsid w:val="00B10C8A"/>
    <w:rsid w:val="00B110A0"/>
    <w:rsid w:val="00B125A0"/>
    <w:rsid w:val="00B13B18"/>
    <w:rsid w:val="00B15EB4"/>
    <w:rsid w:val="00B17539"/>
    <w:rsid w:val="00B20BB7"/>
    <w:rsid w:val="00B21055"/>
    <w:rsid w:val="00B2235F"/>
    <w:rsid w:val="00B22993"/>
    <w:rsid w:val="00B2335D"/>
    <w:rsid w:val="00B246E1"/>
    <w:rsid w:val="00B24B91"/>
    <w:rsid w:val="00B256AF"/>
    <w:rsid w:val="00B25A46"/>
    <w:rsid w:val="00B26BC0"/>
    <w:rsid w:val="00B31071"/>
    <w:rsid w:val="00B31D02"/>
    <w:rsid w:val="00B341C5"/>
    <w:rsid w:val="00B35CFF"/>
    <w:rsid w:val="00B35DC6"/>
    <w:rsid w:val="00B36297"/>
    <w:rsid w:val="00B36B0B"/>
    <w:rsid w:val="00B36C98"/>
    <w:rsid w:val="00B37907"/>
    <w:rsid w:val="00B409F8"/>
    <w:rsid w:val="00B4178B"/>
    <w:rsid w:val="00B42287"/>
    <w:rsid w:val="00B43320"/>
    <w:rsid w:val="00B44499"/>
    <w:rsid w:val="00B45571"/>
    <w:rsid w:val="00B45E68"/>
    <w:rsid w:val="00B5054F"/>
    <w:rsid w:val="00B52622"/>
    <w:rsid w:val="00B5482D"/>
    <w:rsid w:val="00B560E3"/>
    <w:rsid w:val="00B604CB"/>
    <w:rsid w:val="00B613E9"/>
    <w:rsid w:val="00B61F14"/>
    <w:rsid w:val="00B63AE6"/>
    <w:rsid w:val="00B65F55"/>
    <w:rsid w:val="00B66C1D"/>
    <w:rsid w:val="00B670DC"/>
    <w:rsid w:val="00B7013E"/>
    <w:rsid w:val="00B70E5F"/>
    <w:rsid w:val="00B71199"/>
    <w:rsid w:val="00B72B2D"/>
    <w:rsid w:val="00B72F80"/>
    <w:rsid w:val="00B74C53"/>
    <w:rsid w:val="00B811D2"/>
    <w:rsid w:val="00B81A0A"/>
    <w:rsid w:val="00B83715"/>
    <w:rsid w:val="00B841E5"/>
    <w:rsid w:val="00B865B7"/>
    <w:rsid w:val="00B86708"/>
    <w:rsid w:val="00B87114"/>
    <w:rsid w:val="00B9079E"/>
    <w:rsid w:val="00B909CC"/>
    <w:rsid w:val="00B91B57"/>
    <w:rsid w:val="00B93A3D"/>
    <w:rsid w:val="00B94197"/>
    <w:rsid w:val="00B956D4"/>
    <w:rsid w:val="00B96003"/>
    <w:rsid w:val="00B976AB"/>
    <w:rsid w:val="00B977BB"/>
    <w:rsid w:val="00B977F7"/>
    <w:rsid w:val="00BA027D"/>
    <w:rsid w:val="00BA03E4"/>
    <w:rsid w:val="00BA052D"/>
    <w:rsid w:val="00BA193E"/>
    <w:rsid w:val="00BA2CBF"/>
    <w:rsid w:val="00BA2F07"/>
    <w:rsid w:val="00BA3953"/>
    <w:rsid w:val="00BA52B8"/>
    <w:rsid w:val="00BA6777"/>
    <w:rsid w:val="00BA717B"/>
    <w:rsid w:val="00BB1F2F"/>
    <w:rsid w:val="00BB2716"/>
    <w:rsid w:val="00BB37AD"/>
    <w:rsid w:val="00BB3927"/>
    <w:rsid w:val="00BB46F4"/>
    <w:rsid w:val="00BB4C54"/>
    <w:rsid w:val="00BB540E"/>
    <w:rsid w:val="00BB6BB9"/>
    <w:rsid w:val="00BB7EEC"/>
    <w:rsid w:val="00BC1ABB"/>
    <w:rsid w:val="00BC25D0"/>
    <w:rsid w:val="00BC527D"/>
    <w:rsid w:val="00BC5331"/>
    <w:rsid w:val="00BD0F7A"/>
    <w:rsid w:val="00BD1F5C"/>
    <w:rsid w:val="00BD22C1"/>
    <w:rsid w:val="00BD2FEA"/>
    <w:rsid w:val="00BD3EA1"/>
    <w:rsid w:val="00BD540A"/>
    <w:rsid w:val="00BD584C"/>
    <w:rsid w:val="00BD5913"/>
    <w:rsid w:val="00BD63AB"/>
    <w:rsid w:val="00BD7631"/>
    <w:rsid w:val="00BD7C3D"/>
    <w:rsid w:val="00BE0535"/>
    <w:rsid w:val="00BE1242"/>
    <w:rsid w:val="00BE2C21"/>
    <w:rsid w:val="00BE2F94"/>
    <w:rsid w:val="00BE3432"/>
    <w:rsid w:val="00BE4B49"/>
    <w:rsid w:val="00BE5ACC"/>
    <w:rsid w:val="00BE5E16"/>
    <w:rsid w:val="00BE7162"/>
    <w:rsid w:val="00BE725B"/>
    <w:rsid w:val="00BF0760"/>
    <w:rsid w:val="00BF0789"/>
    <w:rsid w:val="00BF0864"/>
    <w:rsid w:val="00BF17F3"/>
    <w:rsid w:val="00BF2A22"/>
    <w:rsid w:val="00BF4AA6"/>
    <w:rsid w:val="00C00AD1"/>
    <w:rsid w:val="00C00BC7"/>
    <w:rsid w:val="00C00E83"/>
    <w:rsid w:val="00C00F2C"/>
    <w:rsid w:val="00C01BE9"/>
    <w:rsid w:val="00C0280B"/>
    <w:rsid w:val="00C04B80"/>
    <w:rsid w:val="00C04D16"/>
    <w:rsid w:val="00C04E6A"/>
    <w:rsid w:val="00C054BE"/>
    <w:rsid w:val="00C059FC"/>
    <w:rsid w:val="00C06223"/>
    <w:rsid w:val="00C075DC"/>
    <w:rsid w:val="00C07AA3"/>
    <w:rsid w:val="00C1008C"/>
    <w:rsid w:val="00C10B2C"/>
    <w:rsid w:val="00C10FAE"/>
    <w:rsid w:val="00C11900"/>
    <w:rsid w:val="00C11F77"/>
    <w:rsid w:val="00C1249C"/>
    <w:rsid w:val="00C12F77"/>
    <w:rsid w:val="00C1320B"/>
    <w:rsid w:val="00C136A0"/>
    <w:rsid w:val="00C13A1C"/>
    <w:rsid w:val="00C14336"/>
    <w:rsid w:val="00C14A66"/>
    <w:rsid w:val="00C14E35"/>
    <w:rsid w:val="00C155B9"/>
    <w:rsid w:val="00C1655B"/>
    <w:rsid w:val="00C169E2"/>
    <w:rsid w:val="00C20B5C"/>
    <w:rsid w:val="00C2126B"/>
    <w:rsid w:val="00C2127C"/>
    <w:rsid w:val="00C217B3"/>
    <w:rsid w:val="00C21F1D"/>
    <w:rsid w:val="00C232A8"/>
    <w:rsid w:val="00C24438"/>
    <w:rsid w:val="00C24592"/>
    <w:rsid w:val="00C25029"/>
    <w:rsid w:val="00C252E1"/>
    <w:rsid w:val="00C25C1A"/>
    <w:rsid w:val="00C26599"/>
    <w:rsid w:val="00C27A2F"/>
    <w:rsid w:val="00C27C6F"/>
    <w:rsid w:val="00C27F76"/>
    <w:rsid w:val="00C31B7E"/>
    <w:rsid w:val="00C32ABA"/>
    <w:rsid w:val="00C32F9B"/>
    <w:rsid w:val="00C3547E"/>
    <w:rsid w:val="00C3569F"/>
    <w:rsid w:val="00C35F20"/>
    <w:rsid w:val="00C41EB0"/>
    <w:rsid w:val="00C4223C"/>
    <w:rsid w:val="00C4266E"/>
    <w:rsid w:val="00C429F1"/>
    <w:rsid w:val="00C4316C"/>
    <w:rsid w:val="00C44B7E"/>
    <w:rsid w:val="00C45224"/>
    <w:rsid w:val="00C45A1A"/>
    <w:rsid w:val="00C46E35"/>
    <w:rsid w:val="00C4752B"/>
    <w:rsid w:val="00C47BFE"/>
    <w:rsid w:val="00C52747"/>
    <w:rsid w:val="00C53C8D"/>
    <w:rsid w:val="00C557D3"/>
    <w:rsid w:val="00C55CCE"/>
    <w:rsid w:val="00C56A86"/>
    <w:rsid w:val="00C57965"/>
    <w:rsid w:val="00C60A29"/>
    <w:rsid w:val="00C60CEB"/>
    <w:rsid w:val="00C60FF3"/>
    <w:rsid w:val="00C6218F"/>
    <w:rsid w:val="00C628CA"/>
    <w:rsid w:val="00C62F16"/>
    <w:rsid w:val="00C63CC5"/>
    <w:rsid w:val="00C63FD0"/>
    <w:rsid w:val="00C641B3"/>
    <w:rsid w:val="00C641F9"/>
    <w:rsid w:val="00C66398"/>
    <w:rsid w:val="00C66B25"/>
    <w:rsid w:val="00C6786E"/>
    <w:rsid w:val="00C7064B"/>
    <w:rsid w:val="00C70AE3"/>
    <w:rsid w:val="00C71492"/>
    <w:rsid w:val="00C71E3D"/>
    <w:rsid w:val="00C71F1D"/>
    <w:rsid w:val="00C723B3"/>
    <w:rsid w:val="00C7385A"/>
    <w:rsid w:val="00C75115"/>
    <w:rsid w:val="00C75F5D"/>
    <w:rsid w:val="00C75FB2"/>
    <w:rsid w:val="00C76CAD"/>
    <w:rsid w:val="00C80196"/>
    <w:rsid w:val="00C80238"/>
    <w:rsid w:val="00C80255"/>
    <w:rsid w:val="00C80472"/>
    <w:rsid w:val="00C816B9"/>
    <w:rsid w:val="00C81DAA"/>
    <w:rsid w:val="00C81FD8"/>
    <w:rsid w:val="00C823DC"/>
    <w:rsid w:val="00C82862"/>
    <w:rsid w:val="00C82D73"/>
    <w:rsid w:val="00C82E7D"/>
    <w:rsid w:val="00C83B49"/>
    <w:rsid w:val="00C83F4A"/>
    <w:rsid w:val="00C84735"/>
    <w:rsid w:val="00C84BFE"/>
    <w:rsid w:val="00C85433"/>
    <w:rsid w:val="00C87547"/>
    <w:rsid w:val="00C87D28"/>
    <w:rsid w:val="00C9060A"/>
    <w:rsid w:val="00C92F2C"/>
    <w:rsid w:val="00C9316B"/>
    <w:rsid w:val="00C93A0A"/>
    <w:rsid w:val="00C93DA8"/>
    <w:rsid w:val="00C94F01"/>
    <w:rsid w:val="00C978F4"/>
    <w:rsid w:val="00C97D12"/>
    <w:rsid w:val="00CA1DDA"/>
    <w:rsid w:val="00CA2BB7"/>
    <w:rsid w:val="00CA3F7B"/>
    <w:rsid w:val="00CA469D"/>
    <w:rsid w:val="00CA58D3"/>
    <w:rsid w:val="00CA58EA"/>
    <w:rsid w:val="00CA68E5"/>
    <w:rsid w:val="00CA78B5"/>
    <w:rsid w:val="00CB0399"/>
    <w:rsid w:val="00CB03FD"/>
    <w:rsid w:val="00CB166D"/>
    <w:rsid w:val="00CB189F"/>
    <w:rsid w:val="00CB484B"/>
    <w:rsid w:val="00CB4F33"/>
    <w:rsid w:val="00CB61CA"/>
    <w:rsid w:val="00CB641D"/>
    <w:rsid w:val="00CB6732"/>
    <w:rsid w:val="00CB7528"/>
    <w:rsid w:val="00CB7597"/>
    <w:rsid w:val="00CC02D9"/>
    <w:rsid w:val="00CC05F4"/>
    <w:rsid w:val="00CC09BF"/>
    <w:rsid w:val="00CC1855"/>
    <w:rsid w:val="00CC2DD7"/>
    <w:rsid w:val="00CC3F07"/>
    <w:rsid w:val="00CC4F77"/>
    <w:rsid w:val="00CC707C"/>
    <w:rsid w:val="00CC71F6"/>
    <w:rsid w:val="00CC7415"/>
    <w:rsid w:val="00CC7EAE"/>
    <w:rsid w:val="00CD2E6D"/>
    <w:rsid w:val="00CD6982"/>
    <w:rsid w:val="00CD71D4"/>
    <w:rsid w:val="00CD7EC9"/>
    <w:rsid w:val="00CE0F94"/>
    <w:rsid w:val="00CE0FB0"/>
    <w:rsid w:val="00CE134D"/>
    <w:rsid w:val="00CE2123"/>
    <w:rsid w:val="00CE36B6"/>
    <w:rsid w:val="00CE4307"/>
    <w:rsid w:val="00CE523F"/>
    <w:rsid w:val="00CE549C"/>
    <w:rsid w:val="00CE5A15"/>
    <w:rsid w:val="00CE6960"/>
    <w:rsid w:val="00CE6A5F"/>
    <w:rsid w:val="00CE7D47"/>
    <w:rsid w:val="00CF0A90"/>
    <w:rsid w:val="00CF1300"/>
    <w:rsid w:val="00CF1402"/>
    <w:rsid w:val="00CF32DC"/>
    <w:rsid w:val="00CF3FDF"/>
    <w:rsid w:val="00CF418B"/>
    <w:rsid w:val="00CF53FF"/>
    <w:rsid w:val="00CF6064"/>
    <w:rsid w:val="00CF69E1"/>
    <w:rsid w:val="00CF6DFB"/>
    <w:rsid w:val="00CF77CE"/>
    <w:rsid w:val="00CF7A81"/>
    <w:rsid w:val="00D0076F"/>
    <w:rsid w:val="00D00824"/>
    <w:rsid w:val="00D00BA1"/>
    <w:rsid w:val="00D01466"/>
    <w:rsid w:val="00D0552B"/>
    <w:rsid w:val="00D06450"/>
    <w:rsid w:val="00D10C21"/>
    <w:rsid w:val="00D10DD0"/>
    <w:rsid w:val="00D114B1"/>
    <w:rsid w:val="00D11F91"/>
    <w:rsid w:val="00D12408"/>
    <w:rsid w:val="00D12E96"/>
    <w:rsid w:val="00D13A9A"/>
    <w:rsid w:val="00D145E4"/>
    <w:rsid w:val="00D150EF"/>
    <w:rsid w:val="00D15B11"/>
    <w:rsid w:val="00D20BE7"/>
    <w:rsid w:val="00D23E5A"/>
    <w:rsid w:val="00D24778"/>
    <w:rsid w:val="00D2496E"/>
    <w:rsid w:val="00D2544A"/>
    <w:rsid w:val="00D27001"/>
    <w:rsid w:val="00D27723"/>
    <w:rsid w:val="00D278FE"/>
    <w:rsid w:val="00D318B2"/>
    <w:rsid w:val="00D31D94"/>
    <w:rsid w:val="00D3391F"/>
    <w:rsid w:val="00D347D7"/>
    <w:rsid w:val="00D35050"/>
    <w:rsid w:val="00D35647"/>
    <w:rsid w:val="00D371BC"/>
    <w:rsid w:val="00D37750"/>
    <w:rsid w:val="00D40D87"/>
    <w:rsid w:val="00D422EB"/>
    <w:rsid w:val="00D42577"/>
    <w:rsid w:val="00D4348E"/>
    <w:rsid w:val="00D43FBB"/>
    <w:rsid w:val="00D441A9"/>
    <w:rsid w:val="00D44250"/>
    <w:rsid w:val="00D44EEC"/>
    <w:rsid w:val="00D46FC6"/>
    <w:rsid w:val="00D4714C"/>
    <w:rsid w:val="00D47B14"/>
    <w:rsid w:val="00D47DB5"/>
    <w:rsid w:val="00D47F59"/>
    <w:rsid w:val="00D50DBD"/>
    <w:rsid w:val="00D5133C"/>
    <w:rsid w:val="00D51960"/>
    <w:rsid w:val="00D5205A"/>
    <w:rsid w:val="00D52B65"/>
    <w:rsid w:val="00D52F99"/>
    <w:rsid w:val="00D53E94"/>
    <w:rsid w:val="00D556A5"/>
    <w:rsid w:val="00D5685F"/>
    <w:rsid w:val="00D57F8B"/>
    <w:rsid w:val="00D61B9D"/>
    <w:rsid w:val="00D624BA"/>
    <w:rsid w:val="00D6307C"/>
    <w:rsid w:val="00D639B8"/>
    <w:rsid w:val="00D64AD1"/>
    <w:rsid w:val="00D66667"/>
    <w:rsid w:val="00D67128"/>
    <w:rsid w:val="00D672FC"/>
    <w:rsid w:val="00D67CFB"/>
    <w:rsid w:val="00D707CB"/>
    <w:rsid w:val="00D71A80"/>
    <w:rsid w:val="00D73405"/>
    <w:rsid w:val="00D749AC"/>
    <w:rsid w:val="00D74F51"/>
    <w:rsid w:val="00D74FC3"/>
    <w:rsid w:val="00D75FB7"/>
    <w:rsid w:val="00D77A38"/>
    <w:rsid w:val="00D80A2B"/>
    <w:rsid w:val="00D813A8"/>
    <w:rsid w:val="00D81780"/>
    <w:rsid w:val="00D81CD1"/>
    <w:rsid w:val="00D820D1"/>
    <w:rsid w:val="00D82FB2"/>
    <w:rsid w:val="00D86234"/>
    <w:rsid w:val="00D868F3"/>
    <w:rsid w:val="00D86F79"/>
    <w:rsid w:val="00D87B34"/>
    <w:rsid w:val="00D87D18"/>
    <w:rsid w:val="00D91607"/>
    <w:rsid w:val="00D92338"/>
    <w:rsid w:val="00D92CD4"/>
    <w:rsid w:val="00D93085"/>
    <w:rsid w:val="00D93A29"/>
    <w:rsid w:val="00D93CEE"/>
    <w:rsid w:val="00D954D9"/>
    <w:rsid w:val="00D96167"/>
    <w:rsid w:val="00D978CA"/>
    <w:rsid w:val="00DA32BC"/>
    <w:rsid w:val="00DA36AF"/>
    <w:rsid w:val="00DA4C96"/>
    <w:rsid w:val="00DA52D8"/>
    <w:rsid w:val="00DA6043"/>
    <w:rsid w:val="00DA677A"/>
    <w:rsid w:val="00DA6AA6"/>
    <w:rsid w:val="00DA6E61"/>
    <w:rsid w:val="00DA757B"/>
    <w:rsid w:val="00DB02A1"/>
    <w:rsid w:val="00DB0FCC"/>
    <w:rsid w:val="00DB11A3"/>
    <w:rsid w:val="00DB1A1B"/>
    <w:rsid w:val="00DB1F9B"/>
    <w:rsid w:val="00DB491C"/>
    <w:rsid w:val="00DB76DF"/>
    <w:rsid w:val="00DC0457"/>
    <w:rsid w:val="00DC0670"/>
    <w:rsid w:val="00DC5416"/>
    <w:rsid w:val="00DC69A9"/>
    <w:rsid w:val="00DC714B"/>
    <w:rsid w:val="00DC74DD"/>
    <w:rsid w:val="00DD0DC3"/>
    <w:rsid w:val="00DD269C"/>
    <w:rsid w:val="00DD2F37"/>
    <w:rsid w:val="00DD519F"/>
    <w:rsid w:val="00DD56DE"/>
    <w:rsid w:val="00DD643A"/>
    <w:rsid w:val="00DE1257"/>
    <w:rsid w:val="00DE1D8C"/>
    <w:rsid w:val="00DE2107"/>
    <w:rsid w:val="00DE2435"/>
    <w:rsid w:val="00DE2F58"/>
    <w:rsid w:val="00DE339A"/>
    <w:rsid w:val="00DE393B"/>
    <w:rsid w:val="00DE3C6F"/>
    <w:rsid w:val="00DE3E25"/>
    <w:rsid w:val="00DE5011"/>
    <w:rsid w:val="00DE5139"/>
    <w:rsid w:val="00DE567F"/>
    <w:rsid w:val="00DE720F"/>
    <w:rsid w:val="00DE7956"/>
    <w:rsid w:val="00DF0704"/>
    <w:rsid w:val="00DF27FA"/>
    <w:rsid w:val="00DF35E3"/>
    <w:rsid w:val="00DF3637"/>
    <w:rsid w:val="00DF408C"/>
    <w:rsid w:val="00DF47E4"/>
    <w:rsid w:val="00DF546A"/>
    <w:rsid w:val="00DF5AC5"/>
    <w:rsid w:val="00DF609D"/>
    <w:rsid w:val="00E00145"/>
    <w:rsid w:val="00E0168C"/>
    <w:rsid w:val="00E02774"/>
    <w:rsid w:val="00E03A3A"/>
    <w:rsid w:val="00E03B01"/>
    <w:rsid w:val="00E03B7E"/>
    <w:rsid w:val="00E04E2C"/>
    <w:rsid w:val="00E05E7A"/>
    <w:rsid w:val="00E0608D"/>
    <w:rsid w:val="00E070C0"/>
    <w:rsid w:val="00E10342"/>
    <w:rsid w:val="00E109FA"/>
    <w:rsid w:val="00E10A12"/>
    <w:rsid w:val="00E10CA2"/>
    <w:rsid w:val="00E1371D"/>
    <w:rsid w:val="00E13B39"/>
    <w:rsid w:val="00E13D20"/>
    <w:rsid w:val="00E157C1"/>
    <w:rsid w:val="00E16582"/>
    <w:rsid w:val="00E2055E"/>
    <w:rsid w:val="00E2056D"/>
    <w:rsid w:val="00E23FF2"/>
    <w:rsid w:val="00E2426E"/>
    <w:rsid w:val="00E318DF"/>
    <w:rsid w:val="00E32024"/>
    <w:rsid w:val="00E34783"/>
    <w:rsid w:val="00E36F32"/>
    <w:rsid w:val="00E42582"/>
    <w:rsid w:val="00E4288F"/>
    <w:rsid w:val="00E42A7B"/>
    <w:rsid w:val="00E43FDA"/>
    <w:rsid w:val="00E4407D"/>
    <w:rsid w:val="00E44131"/>
    <w:rsid w:val="00E450B6"/>
    <w:rsid w:val="00E450BF"/>
    <w:rsid w:val="00E450F3"/>
    <w:rsid w:val="00E45AF1"/>
    <w:rsid w:val="00E45B08"/>
    <w:rsid w:val="00E45F1B"/>
    <w:rsid w:val="00E469E2"/>
    <w:rsid w:val="00E46EBD"/>
    <w:rsid w:val="00E470B4"/>
    <w:rsid w:val="00E4735D"/>
    <w:rsid w:val="00E506C1"/>
    <w:rsid w:val="00E510F4"/>
    <w:rsid w:val="00E51489"/>
    <w:rsid w:val="00E51C9E"/>
    <w:rsid w:val="00E5216C"/>
    <w:rsid w:val="00E5342D"/>
    <w:rsid w:val="00E550A4"/>
    <w:rsid w:val="00E554D9"/>
    <w:rsid w:val="00E55777"/>
    <w:rsid w:val="00E561C6"/>
    <w:rsid w:val="00E56308"/>
    <w:rsid w:val="00E56AA7"/>
    <w:rsid w:val="00E57677"/>
    <w:rsid w:val="00E600EA"/>
    <w:rsid w:val="00E621B0"/>
    <w:rsid w:val="00E62362"/>
    <w:rsid w:val="00E63E96"/>
    <w:rsid w:val="00E67210"/>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0793"/>
    <w:rsid w:val="00E813CD"/>
    <w:rsid w:val="00E8176C"/>
    <w:rsid w:val="00E8199E"/>
    <w:rsid w:val="00E82037"/>
    <w:rsid w:val="00E826C7"/>
    <w:rsid w:val="00E82793"/>
    <w:rsid w:val="00E829B0"/>
    <w:rsid w:val="00E8367F"/>
    <w:rsid w:val="00E8394D"/>
    <w:rsid w:val="00E849C5"/>
    <w:rsid w:val="00E84BD0"/>
    <w:rsid w:val="00E84D23"/>
    <w:rsid w:val="00E850BB"/>
    <w:rsid w:val="00E8664B"/>
    <w:rsid w:val="00E878E2"/>
    <w:rsid w:val="00E91252"/>
    <w:rsid w:val="00E94889"/>
    <w:rsid w:val="00E94B72"/>
    <w:rsid w:val="00E96C0B"/>
    <w:rsid w:val="00E976D1"/>
    <w:rsid w:val="00E97C22"/>
    <w:rsid w:val="00EA0054"/>
    <w:rsid w:val="00EA014D"/>
    <w:rsid w:val="00EA14B2"/>
    <w:rsid w:val="00EA3C52"/>
    <w:rsid w:val="00EA49B1"/>
    <w:rsid w:val="00EA62E3"/>
    <w:rsid w:val="00EA6B28"/>
    <w:rsid w:val="00EA72CA"/>
    <w:rsid w:val="00EB237D"/>
    <w:rsid w:val="00EB2823"/>
    <w:rsid w:val="00EB35EA"/>
    <w:rsid w:val="00EB3BE1"/>
    <w:rsid w:val="00EB475B"/>
    <w:rsid w:val="00EB49E7"/>
    <w:rsid w:val="00EB5E49"/>
    <w:rsid w:val="00EB76A4"/>
    <w:rsid w:val="00EC08B5"/>
    <w:rsid w:val="00EC2E52"/>
    <w:rsid w:val="00EC331B"/>
    <w:rsid w:val="00EC4105"/>
    <w:rsid w:val="00EC5679"/>
    <w:rsid w:val="00EC5841"/>
    <w:rsid w:val="00EC72EB"/>
    <w:rsid w:val="00EC7AA4"/>
    <w:rsid w:val="00ED03FE"/>
    <w:rsid w:val="00ED0482"/>
    <w:rsid w:val="00ED0951"/>
    <w:rsid w:val="00ED1F9E"/>
    <w:rsid w:val="00ED2E94"/>
    <w:rsid w:val="00ED2EC9"/>
    <w:rsid w:val="00ED3871"/>
    <w:rsid w:val="00ED3A60"/>
    <w:rsid w:val="00ED3EDB"/>
    <w:rsid w:val="00ED4CB9"/>
    <w:rsid w:val="00ED5E07"/>
    <w:rsid w:val="00ED6CE4"/>
    <w:rsid w:val="00ED76B5"/>
    <w:rsid w:val="00EE012D"/>
    <w:rsid w:val="00EE03AA"/>
    <w:rsid w:val="00EE069B"/>
    <w:rsid w:val="00EE1171"/>
    <w:rsid w:val="00EE1CA1"/>
    <w:rsid w:val="00EE2873"/>
    <w:rsid w:val="00EE359A"/>
    <w:rsid w:val="00EE3DC4"/>
    <w:rsid w:val="00EE4015"/>
    <w:rsid w:val="00EE6A0B"/>
    <w:rsid w:val="00EE708B"/>
    <w:rsid w:val="00EE72BC"/>
    <w:rsid w:val="00EE73DD"/>
    <w:rsid w:val="00EE7F80"/>
    <w:rsid w:val="00EF2214"/>
    <w:rsid w:val="00EF4627"/>
    <w:rsid w:val="00EF524F"/>
    <w:rsid w:val="00EF589F"/>
    <w:rsid w:val="00EF66B1"/>
    <w:rsid w:val="00EF74B2"/>
    <w:rsid w:val="00EF7B90"/>
    <w:rsid w:val="00F0020B"/>
    <w:rsid w:val="00F0034B"/>
    <w:rsid w:val="00F03298"/>
    <w:rsid w:val="00F03F0A"/>
    <w:rsid w:val="00F04045"/>
    <w:rsid w:val="00F0527B"/>
    <w:rsid w:val="00F056BA"/>
    <w:rsid w:val="00F06354"/>
    <w:rsid w:val="00F069D5"/>
    <w:rsid w:val="00F07220"/>
    <w:rsid w:val="00F0785C"/>
    <w:rsid w:val="00F10DBB"/>
    <w:rsid w:val="00F10DFE"/>
    <w:rsid w:val="00F11BE9"/>
    <w:rsid w:val="00F12AF4"/>
    <w:rsid w:val="00F12CE1"/>
    <w:rsid w:val="00F148A9"/>
    <w:rsid w:val="00F155BE"/>
    <w:rsid w:val="00F16C86"/>
    <w:rsid w:val="00F20F55"/>
    <w:rsid w:val="00F2119F"/>
    <w:rsid w:val="00F22354"/>
    <w:rsid w:val="00F22DAB"/>
    <w:rsid w:val="00F234FE"/>
    <w:rsid w:val="00F25065"/>
    <w:rsid w:val="00F268B4"/>
    <w:rsid w:val="00F26EE6"/>
    <w:rsid w:val="00F279DF"/>
    <w:rsid w:val="00F30D20"/>
    <w:rsid w:val="00F32190"/>
    <w:rsid w:val="00F323C3"/>
    <w:rsid w:val="00F36A56"/>
    <w:rsid w:val="00F36B85"/>
    <w:rsid w:val="00F37E55"/>
    <w:rsid w:val="00F37FD6"/>
    <w:rsid w:val="00F41232"/>
    <w:rsid w:val="00F42576"/>
    <w:rsid w:val="00F42933"/>
    <w:rsid w:val="00F43669"/>
    <w:rsid w:val="00F437C0"/>
    <w:rsid w:val="00F43A4A"/>
    <w:rsid w:val="00F448D1"/>
    <w:rsid w:val="00F45D92"/>
    <w:rsid w:val="00F464C0"/>
    <w:rsid w:val="00F4654A"/>
    <w:rsid w:val="00F46773"/>
    <w:rsid w:val="00F46A8A"/>
    <w:rsid w:val="00F46B55"/>
    <w:rsid w:val="00F4751F"/>
    <w:rsid w:val="00F51B96"/>
    <w:rsid w:val="00F52DEC"/>
    <w:rsid w:val="00F5332A"/>
    <w:rsid w:val="00F533D4"/>
    <w:rsid w:val="00F55074"/>
    <w:rsid w:val="00F5587C"/>
    <w:rsid w:val="00F565E3"/>
    <w:rsid w:val="00F56F45"/>
    <w:rsid w:val="00F57715"/>
    <w:rsid w:val="00F57AF2"/>
    <w:rsid w:val="00F60DC1"/>
    <w:rsid w:val="00F61C63"/>
    <w:rsid w:val="00F6310A"/>
    <w:rsid w:val="00F634EB"/>
    <w:rsid w:val="00F64113"/>
    <w:rsid w:val="00F64A2E"/>
    <w:rsid w:val="00F65604"/>
    <w:rsid w:val="00F6586C"/>
    <w:rsid w:val="00F661DA"/>
    <w:rsid w:val="00F67435"/>
    <w:rsid w:val="00F67977"/>
    <w:rsid w:val="00F711CB"/>
    <w:rsid w:val="00F73019"/>
    <w:rsid w:val="00F7320C"/>
    <w:rsid w:val="00F74375"/>
    <w:rsid w:val="00F74D23"/>
    <w:rsid w:val="00F76959"/>
    <w:rsid w:val="00F7771D"/>
    <w:rsid w:val="00F77C47"/>
    <w:rsid w:val="00F813AC"/>
    <w:rsid w:val="00F81402"/>
    <w:rsid w:val="00F81829"/>
    <w:rsid w:val="00F82DDC"/>
    <w:rsid w:val="00F84CA8"/>
    <w:rsid w:val="00F84E94"/>
    <w:rsid w:val="00F85714"/>
    <w:rsid w:val="00F85BFB"/>
    <w:rsid w:val="00F85F71"/>
    <w:rsid w:val="00F8661D"/>
    <w:rsid w:val="00F86620"/>
    <w:rsid w:val="00F86C05"/>
    <w:rsid w:val="00F901B0"/>
    <w:rsid w:val="00F9030F"/>
    <w:rsid w:val="00F90938"/>
    <w:rsid w:val="00F91BBC"/>
    <w:rsid w:val="00F91C3C"/>
    <w:rsid w:val="00F931E5"/>
    <w:rsid w:val="00F937DF"/>
    <w:rsid w:val="00F9447F"/>
    <w:rsid w:val="00F94E82"/>
    <w:rsid w:val="00F9573B"/>
    <w:rsid w:val="00F9631A"/>
    <w:rsid w:val="00F969E1"/>
    <w:rsid w:val="00F96AF1"/>
    <w:rsid w:val="00F96DF6"/>
    <w:rsid w:val="00F97592"/>
    <w:rsid w:val="00F97DC9"/>
    <w:rsid w:val="00FA1B18"/>
    <w:rsid w:val="00FA2923"/>
    <w:rsid w:val="00FA2B5F"/>
    <w:rsid w:val="00FA2C6D"/>
    <w:rsid w:val="00FA2F9B"/>
    <w:rsid w:val="00FA3C83"/>
    <w:rsid w:val="00FA4645"/>
    <w:rsid w:val="00FA4BD2"/>
    <w:rsid w:val="00FA4EDF"/>
    <w:rsid w:val="00FA60EA"/>
    <w:rsid w:val="00FB065D"/>
    <w:rsid w:val="00FB0BE7"/>
    <w:rsid w:val="00FB1584"/>
    <w:rsid w:val="00FB182D"/>
    <w:rsid w:val="00FB2149"/>
    <w:rsid w:val="00FB2410"/>
    <w:rsid w:val="00FB2962"/>
    <w:rsid w:val="00FB34B5"/>
    <w:rsid w:val="00FB3A5F"/>
    <w:rsid w:val="00FB42EB"/>
    <w:rsid w:val="00FB4E76"/>
    <w:rsid w:val="00FB4F54"/>
    <w:rsid w:val="00FB5C4F"/>
    <w:rsid w:val="00FB5D4E"/>
    <w:rsid w:val="00FB6088"/>
    <w:rsid w:val="00FB66C7"/>
    <w:rsid w:val="00FC0580"/>
    <w:rsid w:val="00FC26E1"/>
    <w:rsid w:val="00FC2932"/>
    <w:rsid w:val="00FC55AD"/>
    <w:rsid w:val="00FC7710"/>
    <w:rsid w:val="00FD041B"/>
    <w:rsid w:val="00FD113F"/>
    <w:rsid w:val="00FD266E"/>
    <w:rsid w:val="00FD33C0"/>
    <w:rsid w:val="00FD40B9"/>
    <w:rsid w:val="00FD5121"/>
    <w:rsid w:val="00FD54C6"/>
    <w:rsid w:val="00FE037C"/>
    <w:rsid w:val="00FE0A76"/>
    <w:rsid w:val="00FE0E0B"/>
    <w:rsid w:val="00FE1919"/>
    <w:rsid w:val="00FE29B2"/>
    <w:rsid w:val="00FE2C0B"/>
    <w:rsid w:val="00FE3726"/>
    <w:rsid w:val="00FE5179"/>
    <w:rsid w:val="00FE72C4"/>
    <w:rsid w:val="00FF0AD9"/>
    <w:rsid w:val="00FF2197"/>
    <w:rsid w:val="00FF22C7"/>
    <w:rsid w:val="00FF418C"/>
    <w:rsid w:val="00FF4B01"/>
    <w:rsid w:val="00FF4CF0"/>
    <w:rsid w:val="00FF53C3"/>
    <w:rsid w:val="00FF627D"/>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E18B00D-22CC-4233-9E5C-B1211E0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201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CA0B0-5CD9-470A-A9CC-5FE45392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9</TotalTime>
  <Pages>3</Pages>
  <Words>991</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Twila Lycette</cp:lastModifiedBy>
  <cp:revision>7</cp:revision>
  <cp:lastPrinted>2018-01-05T18:55:00Z</cp:lastPrinted>
  <dcterms:created xsi:type="dcterms:W3CDTF">2018-12-28T01:38:00Z</dcterms:created>
  <dcterms:modified xsi:type="dcterms:W3CDTF">2019-01-03T20:52:00Z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