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96" w:rsidRDefault="00900667">
      <w:r>
        <w:t>Q</w:t>
      </w:r>
      <w:r>
        <w:tab/>
      </w:r>
      <w:bookmarkStart w:id="0" w:name="_GoBack"/>
      <w:bookmarkEnd w:id="0"/>
      <w:r w:rsidR="00EB1DAA">
        <w:t xml:space="preserve"> </w:t>
      </w:r>
      <w:r w:rsidR="00874496">
        <w:t xml:space="preserve">MINUTES LIBRARY GOVERNING BOARD </w:t>
      </w:r>
      <w:r w:rsidR="00DE5F6F">
        <w:t>April 17, 2019.</w:t>
      </w:r>
      <w:r w:rsidR="00C11DF9">
        <w:t xml:space="preserve"> </w:t>
      </w:r>
      <w:r w:rsidR="00874496">
        <w:t xml:space="preserve"> IN ATTENDANCE:</w:t>
      </w:r>
      <w:r w:rsidR="00C11DF9">
        <w:t xml:space="preserve"> Richard Golden, Chairman</w:t>
      </w:r>
      <w:r w:rsidR="00DA759C">
        <w:t>, Claire</w:t>
      </w:r>
      <w:r w:rsidR="00874496">
        <w:t xml:space="preserve"> Paquette, Jo-Jean </w:t>
      </w:r>
      <w:r w:rsidR="00016E5B">
        <w:t>Keller &amp; Michael Crosskill</w:t>
      </w:r>
      <w:r w:rsidR="001C4FFD">
        <w:t xml:space="preserve">. </w:t>
      </w:r>
      <w:r w:rsidR="00DE5F6F">
        <w:t>ABSENT:</w:t>
      </w:r>
      <w:r w:rsidR="00F36AB0">
        <w:t xml:space="preserve"> Hillary Kuhl.</w:t>
      </w:r>
      <w:r w:rsidR="00DE5F6F">
        <w:t xml:space="preserve"> </w:t>
      </w:r>
      <w:r w:rsidR="001C4FFD">
        <w:t xml:space="preserve"> Also in attendance: Diane Nadeau, Library Director.</w:t>
      </w:r>
    </w:p>
    <w:p w:rsidR="003561A8" w:rsidRDefault="00C11DF9" w:rsidP="00DE5F6F">
      <w:r>
        <w:t xml:space="preserve">Mr. Golden called the meeting to order at 6:30 PM.  The Board reviewed the </w:t>
      </w:r>
      <w:r w:rsidR="00DE5F6F">
        <w:t xml:space="preserve">March 2019 </w:t>
      </w:r>
      <w:r>
        <w:t xml:space="preserve">circulation statistics report. </w:t>
      </w:r>
      <w:r w:rsidR="00DE5F6F">
        <w:t xml:space="preserve">Miss Paquette noted the increase for the past two months </w:t>
      </w:r>
      <w:r>
        <w:t>in the children’s</w:t>
      </w:r>
      <w:r w:rsidR="00DE5F6F">
        <w:t xml:space="preserve"> books circulation.  Board members discussed and agreed the increase in the number of children who come to the library and check out books is a valuable service to the town.  Mr. Golden noted the increase in the use of the on-line “Cloud Download Service.”  More Lisbon library patrons downloaded audio books and music to their personal devices in March.  Miss Keller noted that Inter Library Loan transactions continue to show our patrons are pleased with borrowing materials from other Maine libraries.  Mrs. Nadeau noted that Lisbon materials continue to be requested and popular with patrons from area libraries as well. All agreed the reci</w:t>
      </w:r>
      <w:r w:rsidR="003561A8">
        <w:t>procal agreements between Maine libraries is good for all communities.</w:t>
      </w:r>
    </w:p>
    <w:p w:rsidR="00DE5F6F" w:rsidRDefault="003561A8" w:rsidP="00DE5F6F">
      <w:r>
        <w:t>The Governing Board reviewed the</w:t>
      </w:r>
      <w:r w:rsidR="00F36AB0">
        <w:t xml:space="preserve"> L</w:t>
      </w:r>
      <w:r>
        <w:t xml:space="preserve">ibrary </w:t>
      </w:r>
      <w:r w:rsidR="00F36AB0">
        <w:t>D</w:t>
      </w:r>
      <w:r>
        <w:t>irector’s report.  Miss Keller noted that staff had completed assessing and weeding the early readers’ “Picture Dot Collection.”  She noted th</w:t>
      </w:r>
      <w:r w:rsidR="002315B8">
        <w:t>is</w:t>
      </w:r>
      <w:r>
        <w:t xml:space="preserve"> </w:t>
      </w:r>
      <w:r w:rsidR="002315B8">
        <w:t>would</w:t>
      </w:r>
      <w:r>
        <w:t xml:space="preserve"> provide much needed shelving space for that collection and ensure it remains pertinent and fun for the young readers.</w:t>
      </w:r>
    </w:p>
    <w:p w:rsidR="002315B8" w:rsidRDefault="002315B8" w:rsidP="00DE5F6F">
      <w:r>
        <w:t xml:space="preserve">Mr. Crosskill noted the report included and update on the re-bar-coding and record check project.  He said it is quite impressive that Mrs. Medlen began the project about 2 years ago with more than 37,000 items to re-bar-code.  As of 4/17/18, there are </w:t>
      </w:r>
      <w:r w:rsidR="00F36AB0">
        <w:t>approximately</w:t>
      </w:r>
      <w:r>
        <w:t xml:space="preserve"> 3,500 books to process.  Mrs. Nadeau </w:t>
      </w:r>
      <w:r w:rsidR="00163BF4">
        <w:t>also noted that the book records for the Lisbon Library are often used by other libraries because they are complete and accurate.</w:t>
      </w:r>
    </w:p>
    <w:p w:rsidR="00163BF4" w:rsidRDefault="00163BF4" w:rsidP="00DE5F6F">
      <w:r>
        <w:t>The report included an update on adult programing.  Miss Keller noted she had attended the Marcy 16, 2019 Maine author, Jack Flowers program.  Fourteen Lisbon citizens attended the program to hear Mr. Flower’s discuss his book “Rat Six” about his experience in the Vietnam War.  Everyone seemed to enjoy the program.  Mrs. Nadeau noted the next adult program will be held on Saturday, May 18</w:t>
      </w:r>
      <w:r w:rsidRPr="00163BF4">
        <w:rPr>
          <w:vertAlign w:val="superscript"/>
        </w:rPr>
        <w:t>th</w:t>
      </w:r>
      <w:r>
        <w:t>.  This will be the first craft class at the library in several years. “Succulent</w:t>
      </w:r>
      <w:r w:rsidR="00F36AB0">
        <w:t xml:space="preserve"> Terrarium</w:t>
      </w:r>
      <w:r>
        <w:t xml:space="preserve"> &amp; Weaving Workshop” will be limited to 18 participants.  As of </w:t>
      </w:r>
      <w:r w:rsidR="00F67699">
        <w:t>4/17/19,</w:t>
      </w:r>
      <w:r>
        <w:t xml:space="preserve"> fifteen Lisbon residents have signed up for this fun class.  </w:t>
      </w:r>
    </w:p>
    <w:p w:rsidR="00F67699" w:rsidRDefault="00163BF4" w:rsidP="00DE5F6F">
      <w:r>
        <w:t xml:space="preserve">Miss Keller noted the report also updated the progress of 2019 Summer Reading Program </w:t>
      </w:r>
      <w:r w:rsidR="00F67699">
        <w:t>preparations.  It was noted all banners, bookmarks and other materials needed to promote the program have been purchased.  The June 25</w:t>
      </w:r>
      <w:r w:rsidR="00F67699" w:rsidRPr="00F67699">
        <w:rPr>
          <w:vertAlign w:val="superscript"/>
        </w:rPr>
        <w:t>th</w:t>
      </w:r>
      <w:r w:rsidR="00F67699">
        <w:t xml:space="preserve"> “Kick-Off Program” with the North-Star Planetarium has also been scheduled.  Mr. Golden noted the children should have fun with this summer’s space and astronomy theme.  The Board asked to be kept informed.</w:t>
      </w:r>
    </w:p>
    <w:p w:rsidR="00163BF4" w:rsidRDefault="00F36AB0" w:rsidP="00DE5F6F">
      <w:r>
        <w:t xml:space="preserve">The report included an update of the March 26, 2019 Library Department 2019-20 budget presentation to the Town Council.  Mr. Golden the schedule indicated that the budget sessions would continue until the end of April therefore Town Councilors will move the municipal budget forward during that time.  The Governing Board asked to be kept informed.  They </w:t>
      </w:r>
      <w:r w:rsidR="008E6672">
        <w:t>agreed to be available answer questions and attend additional meetings if needed.  Mrs. Nadeau assured the Board that she would keep them informed as the process moved forward.</w:t>
      </w:r>
    </w:p>
    <w:p w:rsidR="008E6672" w:rsidRDefault="008E6672" w:rsidP="00DE5F6F">
      <w:r>
        <w:t>There was no additional business to take care of therefore the meeting was adjourned at 7:25 PM.  The next Library Governing Board meeting is scheduled for Wednesday, May 8, 2019.</w:t>
      </w:r>
      <w:r>
        <w:br/>
      </w:r>
      <w:r>
        <w:lastRenderedPageBreak/>
        <w:br/>
      </w:r>
    </w:p>
    <w:p w:rsidR="008E6672" w:rsidRDefault="008E6672" w:rsidP="00DE5F6F"/>
    <w:sectPr w:rsidR="008E6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96"/>
    <w:rsid w:val="00016E5B"/>
    <w:rsid w:val="000E1D33"/>
    <w:rsid w:val="001449A7"/>
    <w:rsid w:val="00163BF4"/>
    <w:rsid w:val="001C4FFD"/>
    <w:rsid w:val="002315B8"/>
    <w:rsid w:val="002C058A"/>
    <w:rsid w:val="003561A8"/>
    <w:rsid w:val="00446675"/>
    <w:rsid w:val="00593A4E"/>
    <w:rsid w:val="005D2B30"/>
    <w:rsid w:val="00601EF4"/>
    <w:rsid w:val="00607E55"/>
    <w:rsid w:val="0069667B"/>
    <w:rsid w:val="006C6FC1"/>
    <w:rsid w:val="008021F7"/>
    <w:rsid w:val="008509F1"/>
    <w:rsid w:val="00855E38"/>
    <w:rsid w:val="00874496"/>
    <w:rsid w:val="008A0A2C"/>
    <w:rsid w:val="008E6672"/>
    <w:rsid w:val="00900667"/>
    <w:rsid w:val="009670E5"/>
    <w:rsid w:val="009A6F11"/>
    <w:rsid w:val="009B0958"/>
    <w:rsid w:val="00BA3C11"/>
    <w:rsid w:val="00C11DF9"/>
    <w:rsid w:val="00DA759C"/>
    <w:rsid w:val="00DE5F6F"/>
    <w:rsid w:val="00E02E94"/>
    <w:rsid w:val="00EB1DAA"/>
    <w:rsid w:val="00F36AB0"/>
    <w:rsid w:val="00F6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9C3C"/>
  <w15:chartTrackingRefBased/>
  <w15:docId w15:val="{1BE49846-5B7C-4BAC-981E-94AB4FB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Nadeau</dc:creator>
  <cp:keywords/>
  <dc:description/>
  <cp:lastModifiedBy>Diane Nadeau</cp:lastModifiedBy>
  <cp:revision>2</cp:revision>
  <cp:lastPrinted>2019-04-19T14:08:00Z</cp:lastPrinted>
  <dcterms:created xsi:type="dcterms:W3CDTF">2019-04-19T15:56:00Z</dcterms:created>
  <dcterms:modified xsi:type="dcterms:W3CDTF">2019-04-19T15:56:00Z</dcterms:modified>
</cp:coreProperties>
</file>