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DA" w:rsidRDefault="0053213B" w:rsidP="0098475D">
      <w:bookmarkStart w:id="0" w:name="_GoBack"/>
      <w:bookmarkEnd w:id="0"/>
      <w:r>
        <w:t xml:space="preserve">MINUTES LIBRARY GOVERNING BOARD: </w:t>
      </w:r>
      <w:r w:rsidR="00BF3831">
        <w:t xml:space="preserve">July 8, 2020.  IN </w:t>
      </w:r>
      <w:r>
        <w:t>ATTENDANCE:</w:t>
      </w:r>
      <w:r w:rsidR="007167F2">
        <w:t xml:space="preserve"> </w:t>
      </w:r>
      <w:r w:rsidR="00B94D02">
        <w:t>Claire</w:t>
      </w:r>
      <w:r w:rsidR="009816B9">
        <w:t xml:space="preserve"> Paquette</w:t>
      </w:r>
      <w:r w:rsidR="005D690B">
        <w:t xml:space="preserve">, Jo-Jean </w:t>
      </w:r>
      <w:r w:rsidR="007167F2">
        <w:t>Kelle</w:t>
      </w:r>
      <w:r w:rsidR="0098475D">
        <w:t>r</w:t>
      </w:r>
      <w:r w:rsidR="002371D8">
        <w:t xml:space="preserve">, </w:t>
      </w:r>
      <w:r w:rsidR="008373B2">
        <w:t>Hillary Kuhl</w:t>
      </w:r>
      <w:r w:rsidR="00BF3831">
        <w:t>, Michael</w:t>
      </w:r>
      <w:r w:rsidR="002371D8">
        <w:t xml:space="preserve"> Crosskill</w:t>
      </w:r>
      <w:r w:rsidR="00BF3831">
        <w:t xml:space="preserve"> and Trudy Duval.</w:t>
      </w:r>
      <w:r w:rsidR="0098475D">
        <w:t xml:space="preserve"> Also in attendance: Diane Nadeau, Library Director. </w:t>
      </w:r>
    </w:p>
    <w:p w:rsidR="000C3F53" w:rsidRDefault="00BF3831" w:rsidP="002371D8">
      <w:r>
        <w:t>The meeting was called to order at 6:33 PM.   It was noted this was the first meeting of the Library Governing Board since the February 2020 meeting because the library had been closed since March due to the Covid-19 pandemic.  The Board met in the Children’s Room to ensure the social distancing mandate.</w:t>
      </w:r>
    </w:p>
    <w:p w:rsidR="00BF3831" w:rsidRDefault="00BF3831" w:rsidP="002371D8">
      <w:r>
        <w:t>The Library Board reviewed the Library Director’s June 2020 circulation statistics and report.  Mrs. Nadeau noted the June 1</w:t>
      </w:r>
      <w:r w:rsidRPr="00BF3831">
        <w:rPr>
          <w:vertAlign w:val="superscript"/>
        </w:rPr>
        <w:t>st</w:t>
      </w:r>
      <w:r>
        <w:t xml:space="preserve"> reopening date with limited hours and services </w:t>
      </w:r>
      <w:r w:rsidR="00496628">
        <w:t>affected</w:t>
      </w:r>
      <w:r>
        <w:t xml:space="preserve"> the circulation numbers.  Miss Paquette noted despite the limited hours of service </w:t>
      </w:r>
      <w:r w:rsidR="00496628">
        <w:t xml:space="preserve">patrons were very happy to have “in-building” library services. The 1,745 adult and children’s books that were checked out </w:t>
      </w:r>
      <w:r w:rsidR="00917215">
        <w:t xml:space="preserve">verify the importance of library services in these difficult times.  </w:t>
      </w:r>
    </w:p>
    <w:p w:rsidR="00917215" w:rsidRDefault="000E3AB1" w:rsidP="002371D8">
      <w:r>
        <w:t xml:space="preserve">Miss Keller noted the success of the Maine State Library’s “Cloud System” that allows the Lisbon Library patrons access to </w:t>
      </w:r>
      <w:r w:rsidR="00E819A2">
        <w:t xml:space="preserve">download </w:t>
      </w:r>
      <w:r>
        <w:t>e-books and audio books at no cost to the patron. It was noted that from April 1</w:t>
      </w:r>
      <w:r w:rsidR="00E819A2">
        <w:t xml:space="preserve">st </w:t>
      </w:r>
      <w:r>
        <w:t>through June 30, 2020</w:t>
      </w:r>
      <w:r w:rsidR="00E819A2">
        <w:t>,</w:t>
      </w:r>
      <w:r>
        <w:t xml:space="preserve"> 161 Lisbon Library patrons downloaded 551 items to enjoy on their personal electronic devices.</w:t>
      </w:r>
    </w:p>
    <w:p w:rsidR="00347FFE" w:rsidRDefault="000E3AB1" w:rsidP="002371D8">
      <w:r>
        <w:t xml:space="preserve">The report also included information </w:t>
      </w:r>
      <w:r w:rsidR="00E819A2">
        <w:t>on the</w:t>
      </w:r>
      <w:r>
        <w:t xml:space="preserve"> new hours of service and all the safety preparations the library put into place before opening to the public on June 1, 2020.  Miss Duval noted she had visited the library and was pleased that plexi-glass partitions were in place at both checkout desks and staff was monitoring the number of patrons coming into and leaving the library to ensure compliance with the state mandate.  Miss Duval noted library staff were vigilant in the sanitizing of surfaces and that staff were wearing masks when away from the plexi-glass enclosures.</w:t>
      </w:r>
    </w:p>
    <w:p w:rsidR="00347FFE" w:rsidRDefault="00347FFE" w:rsidP="002371D8">
      <w:r>
        <w:t xml:space="preserve">Miss Paquette noted she was pleased the report included the latest information from the Maine State on the scientific/lab results from the Battelle Laboratory.  She felt this information would be very helpful information for staff and patrons who visit the library.  Several library materials/surfaces were tested and the results showed the virus dissipates and is undetectable on books with plastic jackets, cloth books and all DVD and CD cases after 72 hours.  Mrs. Nadeau noted the library had re-adjusted its materials quarantine time from </w:t>
      </w:r>
      <w:r w:rsidR="00C70BF7">
        <w:t>a</w:t>
      </w:r>
      <w:r>
        <w:t xml:space="preserve"> 7-day quarantine to the 72-hour period</w:t>
      </w:r>
      <w:r w:rsidR="00E819A2">
        <w:t xml:space="preserve"> recommended by Battelle Labs</w:t>
      </w:r>
      <w:r>
        <w:t>.</w:t>
      </w:r>
    </w:p>
    <w:p w:rsidR="000E3AB1" w:rsidRDefault="00C70BF7" w:rsidP="002371D8">
      <w:r>
        <w:t>Mrs. Kuhl noted she and her children were taking part in the library’s “Happy 200</w:t>
      </w:r>
      <w:r w:rsidRPr="00C70BF7">
        <w:rPr>
          <w:vertAlign w:val="superscript"/>
        </w:rPr>
        <w:t>th</w:t>
      </w:r>
      <w:r>
        <w:t xml:space="preserve"> Birthday Maine” Summer Reading Program.  She was pleased the Lisbon Library received a grant from the Maine State Library for the on-line program from</w:t>
      </w:r>
      <w:r w:rsidR="00E819A2">
        <w:t xml:space="preserve"> an organization called “</w:t>
      </w:r>
      <w:r>
        <w:t>Bean Stack.”  Mrs. Nadeau explained this platform allowed the children’s librarian</w:t>
      </w:r>
      <w:r w:rsidR="00E819A2">
        <w:t>, Bill Meakin</w:t>
      </w:r>
      <w:r>
        <w:t xml:space="preserve"> to customize the program with the library’s specific needs and activities.  She also noted that families were happy to have a version of the popular summer reading program.  </w:t>
      </w:r>
      <w:r w:rsidR="00E819A2">
        <w:t>Mrs. Nadeau said she would keep the Governing Board informed on the number of participants and number of books read as the program progressed throughout the summer.</w:t>
      </w:r>
    </w:p>
    <w:p w:rsidR="006E1119" w:rsidRDefault="00E819A2" w:rsidP="002371D8">
      <w:r>
        <w:t xml:space="preserve">Mr. Crosskill noted he appreciated a copy of the Library Department’s 2020-21 fiscal year budget that </w:t>
      </w:r>
      <w:proofErr w:type="gramStart"/>
      <w:r>
        <w:t>was approve</w:t>
      </w:r>
      <w:r w:rsidR="00417AD8">
        <w:t>d</w:t>
      </w:r>
      <w:proofErr w:type="gramEnd"/>
      <w:r>
        <w:t xml:space="preserve"> by the Lisbon Town Council.  He felt this keeps the Governing Board informed on </w:t>
      </w:r>
      <w:r>
        <w:lastRenderedPageBreak/>
        <w:t>expenditures and funds available throughout the year.</w:t>
      </w:r>
      <w:r w:rsidR="006E1119">
        <w:t xml:space="preserve">  Mrs. Nadeau said she would provide a copy of library expenditures at each monthly meeting.</w:t>
      </w:r>
    </w:p>
    <w:p w:rsidR="00417AD8" w:rsidRDefault="006E1119" w:rsidP="002371D8">
      <w:r>
        <w:t>There was no further business to take care of therefore the meeting was adjourned at 7:39</w:t>
      </w:r>
      <w:r w:rsidR="00417AD8">
        <w:t xml:space="preserve"> PM</w:t>
      </w:r>
      <w:r>
        <w:t>.  The Board set their next monthly meeting for Wednesday, August 12, 2020 in the Children’s Room at the library facility.</w:t>
      </w:r>
      <w:r w:rsidR="00417AD8">
        <w:t xml:space="preserve">  All meetings are open to the public.</w:t>
      </w:r>
    </w:p>
    <w:p w:rsidR="006E1119" w:rsidRDefault="006E1119" w:rsidP="002371D8">
      <w:r>
        <w:t xml:space="preserve">Respectfully submitted, </w:t>
      </w:r>
      <w:r>
        <w:br/>
        <w:t>Diane I. Nadeau</w:t>
      </w:r>
      <w:r>
        <w:br/>
        <w:t>Library Director</w:t>
      </w:r>
    </w:p>
    <w:p w:rsidR="006E1119" w:rsidRDefault="006E1119" w:rsidP="002371D8"/>
    <w:sectPr w:rsidR="006E1119" w:rsidSect="0065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3B"/>
    <w:rsid w:val="000222D6"/>
    <w:rsid w:val="000264EB"/>
    <w:rsid w:val="00040A5E"/>
    <w:rsid w:val="0007284A"/>
    <w:rsid w:val="0008242C"/>
    <w:rsid w:val="00083E2A"/>
    <w:rsid w:val="00084FE4"/>
    <w:rsid w:val="000B6E5D"/>
    <w:rsid w:val="000C3F53"/>
    <w:rsid w:val="000D7C0C"/>
    <w:rsid w:val="000E3AB1"/>
    <w:rsid w:val="000E43E6"/>
    <w:rsid w:val="000E7412"/>
    <w:rsid w:val="0012767B"/>
    <w:rsid w:val="00141CD1"/>
    <w:rsid w:val="001620DE"/>
    <w:rsid w:val="00165893"/>
    <w:rsid w:val="0017043D"/>
    <w:rsid w:val="00170BAB"/>
    <w:rsid w:val="0017373F"/>
    <w:rsid w:val="00185412"/>
    <w:rsid w:val="001B37F2"/>
    <w:rsid w:val="001B7BC5"/>
    <w:rsid w:val="001C01B2"/>
    <w:rsid w:val="001D084A"/>
    <w:rsid w:val="001E3908"/>
    <w:rsid w:val="00200147"/>
    <w:rsid w:val="00202807"/>
    <w:rsid w:val="00212669"/>
    <w:rsid w:val="00226949"/>
    <w:rsid w:val="00226C21"/>
    <w:rsid w:val="002359D6"/>
    <w:rsid w:val="002371D8"/>
    <w:rsid w:val="00241379"/>
    <w:rsid w:val="00243139"/>
    <w:rsid w:val="002561A2"/>
    <w:rsid w:val="00264DB2"/>
    <w:rsid w:val="00271E30"/>
    <w:rsid w:val="00292B1B"/>
    <w:rsid w:val="002B41D8"/>
    <w:rsid w:val="002C2062"/>
    <w:rsid w:val="002D4699"/>
    <w:rsid w:val="00301CBD"/>
    <w:rsid w:val="00307487"/>
    <w:rsid w:val="00330C41"/>
    <w:rsid w:val="00335B2D"/>
    <w:rsid w:val="00341EF4"/>
    <w:rsid w:val="00342677"/>
    <w:rsid w:val="00344693"/>
    <w:rsid w:val="00344D01"/>
    <w:rsid w:val="00345973"/>
    <w:rsid w:val="00347FFE"/>
    <w:rsid w:val="00352568"/>
    <w:rsid w:val="0036351C"/>
    <w:rsid w:val="003641FB"/>
    <w:rsid w:val="00375589"/>
    <w:rsid w:val="00381BA5"/>
    <w:rsid w:val="003A1F69"/>
    <w:rsid w:val="003B2351"/>
    <w:rsid w:val="003C2AB5"/>
    <w:rsid w:val="003C53D9"/>
    <w:rsid w:val="003D2E66"/>
    <w:rsid w:val="003F3754"/>
    <w:rsid w:val="003F70C7"/>
    <w:rsid w:val="00401259"/>
    <w:rsid w:val="00417AD8"/>
    <w:rsid w:val="004269C3"/>
    <w:rsid w:val="00451740"/>
    <w:rsid w:val="00466791"/>
    <w:rsid w:val="004810C9"/>
    <w:rsid w:val="00496628"/>
    <w:rsid w:val="004A20DC"/>
    <w:rsid w:val="004A2D65"/>
    <w:rsid w:val="004A3F71"/>
    <w:rsid w:val="004A56AA"/>
    <w:rsid w:val="004B7AB9"/>
    <w:rsid w:val="004C15EF"/>
    <w:rsid w:val="004C2BFB"/>
    <w:rsid w:val="004D34FA"/>
    <w:rsid w:val="004D390A"/>
    <w:rsid w:val="004F3E77"/>
    <w:rsid w:val="0050625A"/>
    <w:rsid w:val="00507E7A"/>
    <w:rsid w:val="00524BDF"/>
    <w:rsid w:val="005304F8"/>
    <w:rsid w:val="0053213B"/>
    <w:rsid w:val="00564CCC"/>
    <w:rsid w:val="00571A3C"/>
    <w:rsid w:val="005844B0"/>
    <w:rsid w:val="005A1028"/>
    <w:rsid w:val="005C28E5"/>
    <w:rsid w:val="005D295B"/>
    <w:rsid w:val="005D3A1C"/>
    <w:rsid w:val="005D6367"/>
    <w:rsid w:val="005D690B"/>
    <w:rsid w:val="005F3270"/>
    <w:rsid w:val="00615647"/>
    <w:rsid w:val="00620B87"/>
    <w:rsid w:val="00644557"/>
    <w:rsid w:val="006502DA"/>
    <w:rsid w:val="00652B7A"/>
    <w:rsid w:val="00664AA2"/>
    <w:rsid w:val="006A3740"/>
    <w:rsid w:val="006E1119"/>
    <w:rsid w:val="006E60F4"/>
    <w:rsid w:val="006F6544"/>
    <w:rsid w:val="007167F2"/>
    <w:rsid w:val="00750E3E"/>
    <w:rsid w:val="00761635"/>
    <w:rsid w:val="00784DE8"/>
    <w:rsid w:val="00796612"/>
    <w:rsid w:val="007A109A"/>
    <w:rsid w:val="007A186A"/>
    <w:rsid w:val="007A4461"/>
    <w:rsid w:val="007A5263"/>
    <w:rsid w:val="007B03E0"/>
    <w:rsid w:val="007C45C4"/>
    <w:rsid w:val="007D78F4"/>
    <w:rsid w:val="007F01DF"/>
    <w:rsid w:val="00802101"/>
    <w:rsid w:val="00806344"/>
    <w:rsid w:val="008071CE"/>
    <w:rsid w:val="00814208"/>
    <w:rsid w:val="008373B2"/>
    <w:rsid w:val="0084520D"/>
    <w:rsid w:val="00873619"/>
    <w:rsid w:val="00875160"/>
    <w:rsid w:val="00877D3A"/>
    <w:rsid w:val="00887282"/>
    <w:rsid w:val="00892C4A"/>
    <w:rsid w:val="008A6384"/>
    <w:rsid w:val="008A7347"/>
    <w:rsid w:val="008A7C1F"/>
    <w:rsid w:val="008C6EAA"/>
    <w:rsid w:val="008E5FF2"/>
    <w:rsid w:val="008F5CE2"/>
    <w:rsid w:val="00901C2E"/>
    <w:rsid w:val="00912942"/>
    <w:rsid w:val="00917215"/>
    <w:rsid w:val="00921CFA"/>
    <w:rsid w:val="00932890"/>
    <w:rsid w:val="00933A30"/>
    <w:rsid w:val="009351AA"/>
    <w:rsid w:val="00965805"/>
    <w:rsid w:val="009704F6"/>
    <w:rsid w:val="00974DBA"/>
    <w:rsid w:val="009816B9"/>
    <w:rsid w:val="0098475D"/>
    <w:rsid w:val="00992EB4"/>
    <w:rsid w:val="009B360E"/>
    <w:rsid w:val="009B542F"/>
    <w:rsid w:val="009C2F20"/>
    <w:rsid w:val="009D0FA8"/>
    <w:rsid w:val="009E1808"/>
    <w:rsid w:val="009F22D9"/>
    <w:rsid w:val="00A006E8"/>
    <w:rsid w:val="00A0655F"/>
    <w:rsid w:val="00A073EA"/>
    <w:rsid w:val="00A12123"/>
    <w:rsid w:val="00A1392D"/>
    <w:rsid w:val="00A150DA"/>
    <w:rsid w:val="00A25C1E"/>
    <w:rsid w:val="00A334A6"/>
    <w:rsid w:val="00A46750"/>
    <w:rsid w:val="00A5574E"/>
    <w:rsid w:val="00A70D71"/>
    <w:rsid w:val="00A81D40"/>
    <w:rsid w:val="00A9584F"/>
    <w:rsid w:val="00AA4EC7"/>
    <w:rsid w:val="00AA6562"/>
    <w:rsid w:val="00AB42FD"/>
    <w:rsid w:val="00AC0CAA"/>
    <w:rsid w:val="00AC312B"/>
    <w:rsid w:val="00AD46DA"/>
    <w:rsid w:val="00AF11CD"/>
    <w:rsid w:val="00B16F75"/>
    <w:rsid w:val="00B329DF"/>
    <w:rsid w:val="00B40D43"/>
    <w:rsid w:val="00B40F86"/>
    <w:rsid w:val="00B45EC0"/>
    <w:rsid w:val="00B61755"/>
    <w:rsid w:val="00B74C97"/>
    <w:rsid w:val="00B76DAA"/>
    <w:rsid w:val="00B84270"/>
    <w:rsid w:val="00B94D02"/>
    <w:rsid w:val="00B95A30"/>
    <w:rsid w:val="00BA24BF"/>
    <w:rsid w:val="00BB535D"/>
    <w:rsid w:val="00BD056F"/>
    <w:rsid w:val="00BF3831"/>
    <w:rsid w:val="00C0225B"/>
    <w:rsid w:val="00C04D0E"/>
    <w:rsid w:val="00C11047"/>
    <w:rsid w:val="00C214C1"/>
    <w:rsid w:val="00C54B42"/>
    <w:rsid w:val="00C559F7"/>
    <w:rsid w:val="00C57BC7"/>
    <w:rsid w:val="00C6219B"/>
    <w:rsid w:val="00C67213"/>
    <w:rsid w:val="00C70BF7"/>
    <w:rsid w:val="00C91231"/>
    <w:rsid w:val="00C94C60"/>
    <w:rsid w:val="00C9555D"/>
    <w:rsid w:val="00C9557E"/>
    <w:rsid w:val="00CA405E"/>
    <w:rsid w:val="00CF0824"/>
    <w:rsid w:val="00CF2E3C"/>
    <w:rsid w:val="00CF58A1"/>
    <w:rsid w:val="00CF7E5E"/>
    <w:rsid w:val="00D10A2A"/>
    <w:rsid w:val="00D22B1E"/>
    <w:rsid w:val="00D25145"/>
    <w:rsid w:val="00D55083"/>
    <w:rsid w:val="00D74F52"/>
    <w:rsid w:val="00D76423"/>
    <w:rsid w:val="00D85478"/>
    <w:rsid w:val="00DC5D82"/>
    <w:rsid w:val="00DE260C"/>
    <w:rsid w:val="00DF0815"/>
    <w:rsid w:val="00DF2F49"/>
    <w:rsid w:val="00E20787"/>
    <w:rsid w:val="00E31D3C"/>
    <w:rsid w:val="00E337B4"/>
    <w:rsid w:val="00E40684"/>
    <w:rsid w:val="00E47BF3"/>
    <w:rsid w:val="00E741FF"/>
    <w:rsid w:val="00E819A2"/>
    <w:rsid w:val="00EC0C18"/>
    <w:rsid w:val="00EC0F4B"/>
    <w:rsid w:val="00EC5EEC"/>
    <w:rsid w:val="00ED4C05"/>
    <w:rsid w:val="00EE7040"/>
    <w:rsid w:val="00F0037E"/>
    <w:rsid w:val="00F14CED"/>
    <w:rsid w:val="00F15B14"/>
    <w:rsid w:val="00F419FF"/>
    <w:rsid w:val="00F4354D"/>
    <w:rsid w:val="00F53ADA"/>
    <w:rsid w:val="00F663A3"/>
    <w:rsid w:val="00F7677D"/>
    <w:rsid w:val="00FB5EB8"/>
    <w:rsid w:val="00FB635F"/>
    <w:rsid w:val="00FC1A1D"/>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A693-2DE8-427E-839D-CCA10531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F0815"/>
    <w:pPr>
      <w:spacing w:after="120"/>
    </w:pPr>
  </w:style>
  <w:style w:type="character" w:customStyle="1" w:styleId="BodyTextChar">
    <w:name w:val="Body Text Char"/>
    <w:basedOn w:val="DefaultParagraphFont"/>
    <w:link w:val="BodyText"/>
    <w:uiPriority w:val="99"/>
    <w:rsid w:val="00DF0815"/>
  </w:style>
  <w:style w:type="paragraph" w:styleId="BalloonText">
    <w:name w:val="Balloon Text"/>
    <w:basedOn w:val="Normal"/>
    <w:link w:val="BalloonTextChar"/>
    <w:uiPriority w:val="99"/>
    <w:semiHidden/>
    <w:unhideWhenUsed/>
    <w:rsid w:val="00B9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9D65A-D300-4602-8C4E-2A64F6E9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Nadeau</dc:creator>
  <cp:lastModifiedBy>Diane Nadeau</cp:lastModifiedBy>
  <cp:revision>2</cp:revision>
  <cp:lastPrinted>2018-09-25T12:22:00Z</cp:lastPrinted>
  <dcterms:created xsi:type="dcterms:W3CDTF">2020-09-24T18:04:00Z</dcterms:created>
  <dcterms:modified xsi:type="dcterms:W3CDTF">2020-09-24T18:04:00Z</dcterms:modified>
</cp:coreProperties>
</file>