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93"/>
        <w:tblW w:w="0" w:type="auto"/>
        <w:tblLook w:val="0000" w:firstRow="0" w:lastRow="0" w:firstColumn="0" w:lastColumn="0" w:noHBand="0" w:noVBand="0"/>
      </w:tblPr>
      <w:tblGrid>
        <w:gridCol w:w="3797"/>
      </w:tblGrid>
      <w:tr w:rsidR="009A48C1" w:rsidRPr="004915C0" w:rsidTr="00D707CB">
        <w:trPr>
          <w:trHeight w:val="1338"/>
        </w:trPr>
        <w:tc>
          <w:tcPr>
            <w:tcW w:w="3797" w:type="dxa"/>
          </w:tcPr>
          <w:p w:rsidR="009A48C1" w:rsidRPr="00D707CB" w:rsidRDefault="00AA5E4D" w:rsidP="00D707CB">
            <w:pPr>
              <w:pStyle w:val="Title"/>
              <w:tabs>
                <w:tab w:val="clear" w:pos="1980"/>
              </w:tabs>
              <w:ind w:left="-270" w:firstLine="0"/>
              <w:rPr>
                <w:rFonts w:ascii="Times New Roman" w:hAnsi="Times New Roman"/>
                <w:bCs/>
                <w:sz w:val="30"/>
                <w:szCs w:val="30"/>
              </w:rPr>
            </w:pPr>
            <w:r w:rsidRPr="00D707CB">
              <w:rPr>
                <w:rFonts w:ascii="Times New Roman" w:hAnsi="Times New Roman"/>
                <w:b w:val="0"/>
                <w:noProof/>
                <w:sz w:val="30"/>
                <w:szCs w:val="30"/>
              </w:rPr>
              <mc:AlternateContent>
                <mc:Choice Requires="wps">
                  <w:drawing>
                    <wp:anchor distT="0" distB="0" distL="114300" distR="114300" simplePos="0" relativeHeight="251657728" behindDoc="0" locked="0" layoutInCell="1" allowOverlap="1">
                      <wp:simplePos x="0" y="0"/>
                      <wp:positionH relativeFrom="column">
                        <wp:posOffset>1673225</wp:posOffset>
                      </wp:positionH>
                      <wp:positionV relativeFrom="paragraph">
                        <wp:posOffset>40005</wp:posOffset>
                      </wp:positionV>
                      <wp:extent cx="45085" cy="45085"/>
                      <wp:effectExtent l="3810" t="381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49AC" w:rsidRPr="00ED0951" w:rsidRDefault="00D749AC" w:rsidP="00ED09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1.75pt;margin-top:3.15pt;width:3.5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" stroked="f">
                      <v:textbox>
                        <w:txbxContent>
                          <w:p w:rsidR="00D749AC" w:rsidRPr="00ED0951" w:rsidRDefault="00D749AC" w:rsidP="00ED0951"/>
                        </w:txbxContent>
                      </v:textbox>
                    </v:shape>
                  </w:pict>
                </mc:Fallback>
              </mc:AlternateContent>
            </w:r>
            <w:r w:rsidR="009A48C1" w:rsidRPr="00D707CB">
              <w:rPr>
                <w:rFonts w:ascii="Times New Roman" w:hAnsi="Times New Roman"/>
                <w:bCs/>
                <w:sz w:val="30"/>
                <w:szCs w:val="30"/>
              </w:rPr>
              <w:t>MINUTES</w:t>
            </w:r>
          </w:p>
          <w:p w:rsidR="009A48C1" w:rsidRPr="00D707CB" w:rsidRDefault="009A48C1" w:rsidP="00D707CB">
            <w:pPr>
              <w:pStyle w:val="Title"/>
              <w:tabs>
                <w:tab w:val="clear" w:pos="1980"/>
              </w:tabs>
              <w:ind w:left="-270" w:firstLine="0"/>
              <w:rPr>
                <w:rFonts w:ascii="Times New Roman" w:hAnsi="Times New Roman"/>
                <w:bCs/>
                <w:sz w:val="30"/>
                <w:szCs w:val="30"/>
              </w:rPr>
            </w:pPr>
            <w:r w:rsidRPr="00D707CB">
              <w:rPr>
                <w:rFonts w:ascii="Times New Roman" w:hAnsi="Times New Roman"/>
                <w:bCs/>
                <w:sz w:val="30"/>
                <w:szCs w:val="30"/>
              </w:rPr>
              <w:t>PLANNING BOARD</w:t>
            </w:r>
          </w:p>
          <w:p w:rsidR="009A48C1" w:rsidRPr="00D707CB" w:rsidRDefault="00B66E63" w:rsidP="00794E63">
            <w:pPr>
              <w:pStyle w:val="Title"/>
              <w:tabs>
                <w:tab w:val="clear" w:pos="1980"/>
              </w:tabs>
              <w:ind w:left="-270" w:firstLine="0"/>
              <w:rPr>
                <w:rFonts w:ascii="Times New Roman" w:hAnsi="Times New Roman"/>
                <w:b w:val="0"/>
                <w:sz w:val="20"/>
              </w:rPr>
            </w:pPr>
            <w:r>
              <w:rPr>
                <w:rFonts w:ascii="Times New Roman" w:hAnsi="Times New Roman"/>
                <w:bCs/>
                <w:caps/>
                <w:sz w:val="30"/>
                <w:szCs w:val="30"/>
              </w:rPr>
              <w:t>AUGUST 8</w:t>
            </w:r>
            <w:r w:rsidR="00FB4542">
              <w:rPr>
                <w:rFonts w:ascii="Times New Roman" w:hAnsi="Times New Roman"/>
                <w:bCs/>
                <w:caps/>
                <w:sz w:val="30"/>
                <w:szCs w:val="30"/>
              </w:rPr>
              <w:t>, 2019</w:t>
            </w:r>
            <w:r w:rsidR="00F22DAB" w:rsidRPr="00D707CB">
              <w:rPr>
                <w:rFonts w:ascii="Times New Roman" w:hAnsi="Times New Roman"/>
                <w:bCs/>
                <w:caps/>
                <w:sz w:val="30"/>
                <w:szCs w:val="30"/>
              </w:rPr>
              <w:t xml:space="preserve"> </w:t>
            </w:r>
          </w:p>
        </w:tc>
      </w:tr>
    </w:tbl>
    <w:p w:rsidR="002C5512" w:rsidRPr="004915C0" w:rsidRDefault="00197DC8" w:rsidP="00F55074">
      <w:pPr>
        <w:pStyle w:val="Title"/>
        <w:tabs>
          <w:tab w:val="clear" w:pos="1980"/>
          <w:tab w:val="left" w:pos="1800"/>
        </w:tabs>
        <w:ind w:left="1800" w:firstLine="0"/>
        <w:jc w:val="left"/>
        <w:rPr>
          <w:rFonts w:ascii="Times New Roman" w:hAnsi="Times New Roman"/>
          <w:b w:val="0"/>
          <w:sz w:val="20"/>
        </w:rPr>
      </w:pPr>
      <w:r>
        <w:rPr>
          <w:rFonts w:ascii="Times New Roman" w:hAnsi="Times New Roman"/>
          <w:b w:val="0"/>
          <w:noProof/>
          <w:sz w:val="20"/>
        </w:rPr>
        <mc:AlternateContent>
          <mc:Choice Requires="wps">
            <w:drawing>
              <wp:anchor distT="0" distB="0" distL="114300" distR="114300" simplePos="0" relativeHeight="251658752" behindDoc="0" locked="0" layoutInCell="1" allowOverlap="1">
                <wp:simplePos x="0" y="0"/>
                <wp:positionH relativeFrom="column">
                  <wp:posOffset>4484536</wp:posOffset>
                </wp:positionH>
                <wp:positionV relativeFrom="paragraph">
                  <wp:posOffset>-9415</wp:posOffset>
                </wp:positionV>
                <wp:extent cx="1597439" cy="930275"/>
                <wp:effectExtent l="0" t="0" r="3175"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439"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211" w:rsidRDefault="0082230C" w:rsidP="004A2099">
                            <w:pPr>
                              <w:jc w:val="right"/>
                              <w:rPr>
                                <w:rFonts w:ascii="Book Antiqua" w:hAnsi="Book Antiqua"/>
                                <w:b/>
                                <w:sz w:val="14"/>
                                <w:szCs w:val="14"/>
                              </w:rPr>
                            </w:pPr>
                            <w:r>
                              <w:rPr>
                                <w:rFonts w:ascii="Book Antiqua" w:hAnsi="Book Antiqua"/>
                                <w:b/>
                                <w:sz w:val="14"/>
                                <w:szCs w:val="14"/>
                              </w:rPr>
                              <w:t>Chris</w:t>
                            </w:r>
                            <w:r w:rsidR="004A2099">
                              <w:rPr>
                                <w:rFonts w:ascii="Book Antiqua" w:hAnsi="Book Antiqua"/>
                                <w:b/>
                                <w:sz w:val="14"/>
                                <w:szCs w:val="14"/>
                              </w:rPr>
                              <w:t>topher</w:t>
                            </w:r>
                            <w:r>
                              <w:rPr>
                                <w:rFonts w:ascii="Book Antiqua" w:hAnsi="Book Antiqua"/>
                                <w:b/>
                                <w:sz w:val="14"/>
                                <w:szCs w:val="14"/>
                              </w:rPr>
                              <w:t xml:space="preserve"> Huston</w:t>
                            </w:r>
                            <w:r w:rsidR="00572211">
                              <w:rPr>
                                <w:rFonts w:ascii="Book Antiqua" w:hAnsi="Book Antiqua"/>
                                <w:b/>
                                <w:sz w:val="14"/>
                                <w:szCs w:val="14"/>
                              </w:rPr>
                              <w:t xml:space="preserve">- </w:t>
                            </w:r>
                            <w:r>
                              <w:rPr>
                                <w:rFonts w:ascii="Book Antiqua" w:hAnsi="Book Antiqua"/>
                                <w:b/>
                                <w:sz w:val="14"/>
                                <w:szCs w:val="14"/>
                              </w:rPr>
                              <w:t>Associate 2022</w:t>
                            </w:r>
                          </w:p>
                          <w:p w:rsidR="00D749AC" w:rsidRDefault="0082230C" w:rsidP="006D4B0A">
                            <w:pPr>
                              <w:jc w:val="right"/>
                              <w:rPr>
                                <w:rFonts w:ascii="Book Antiqua" w:hAnsi="Book Antiqua"/>
                                <w:b/>
                                <w:sz w:val="14"/>
                                <w:szCs w:val="14"/>
                              </w:rPr>
                            </w:pPr>
                            <w:r>
                              <w:rPr>
                                <w:rFonts w:ascii="Book Antiqua" w:hAnsi="Book Antiqua"/>
                                <w:b/>
                                <w:sz w:val="14"/>
                                <w:szCs w:val="14"/>
                              </w:rPr>
                              <w:t>Curtis Lunt- Regular 2022</w:t>
                            </w:r>
                          </w:p>
                          <w:p w:rsidR="00D749AC" w:rsidRDefault="00D749AC" w:rsidP="006D4B0A">
                            <w:pPr>
                              <w:jc w:val="right"/>
                              <w:rPr>
                                <w:rFonts w:ascii="Book Antiqua" w:hAnsi="Book Antiqua"/>
                                <w:b/>
                                <w:sz w:val="14"/>
                                <w:szCs w:val="14"/>
                              </w:rPr>
                            </w:pPr>
                            <w:r>
                              <w:rPr>
                                <w:rFonts w:ascii="Book Antiqua" w:hAnsi="Book Antiqua"/>
                                <w:b/>
                                <w:sz w:val="14"/>
                                <w:szCs w:val="14"/>
                              </w:rPr>
                              <w:t>Don Fellows - Regular</w:t>
                            </w:r>
                            <w:r w:rsidRPr="00323B50">
                              <w:rPr>
                                <w:rFonts w:ascii="Book Antiqua" w:hAnsi="Book Antiqua"/>
                                <w:b/>
                                <w:sz w:val="14"/>
                                <w:szCs w:val="14"/>
                              </w:rPr>
                              <w:t xml:space="preserve"> 20</w:t>
                            </w:r>
                            <w:r w:rsidR="0082230C">
                              <w:rPr>
                                <w:rFonts w:ascii="Book Antiqua" w:hAnsi="Book Antiqua"/>
                                <w:b/>
                                <w:sz w:val="14"/>
                                <w:szCs w:val="14"/>
                              </w:rPr>
                              <w:t>22</w:t>
                            </w:r>
                          </w:p>
                          <w:p w:rsidR="00D749AC" w:rsidRPr="00323B50" w:rsidRDefault="00D749AC" w:rsidP="006D4B0A">
                            <w:pPr>
                              <w:jc w:val="right"/>
                              <w:rPr>
                                <w:rFonts w:ascii="Book Antiqua" w:hAnsi="Book Antiqua"/>
                                <w:b/>
                                <w:sz w:val="14"/>
                                <w:szCs w:val="14"/>
                              </w:rPr>
                            </w:pPr>
                            <w:r>
                              <w:rPr>
                                <w:rFonts w:ascii="Book Antiqua" w:hAnsi="Book Antiqua"/>
                                <w:b/>
                                <w:sz w:val="14"/>
                                <w:szCs w:val="14"/>
                              </w:rPr>
                              <w:t xml:space="preserve">William </w:t>
                            </w:r>
                            <w:proofErr w:type="spellStart"/>
                            <w:r>
                              <w:rPr>
                                <w:rFonts w:ascii="Book Antiqua" w:hAnsi="Book Antiqua"/>
                                <w:b/>
                                <w:sz w:val="14"/>
                                <w:szCs w:val="14"/>
                              </w:rPr>
                              <w:t>Kuhl</w:t>
                            </w:r>
                            <w:proofErr w:type="spellEnd"/>
                            <w:r>
                              <w:rPr>
                                <w:rFonts w:ascii="Book Antiqua" w:hAnsi="Book Antiqua"/>
                                <w:b/>
                                <w:sz w:val="14"/>
                                <w:szCs w:val="14"/>
                              </w:rPr>
                              <w:t xml:space="preserve"> - </w:t>
                            </w:r>
                            <w:r w:rsidR="0082230C">
                              <w:rPr>
                                <w:rFonts w:ascii="Book Antiqua" w:hAnsi="Book Antiqua"/>
                                <w:b/>
                                <w:sz w:val="14"/>
                                <w:szCs w:val="14"/>
                              </w:rPr>
                              <w:t>Regular 2020</w:t>
                            </w:r>
                            <w:r>
                              <w:rPr>
                                <w:rFonts w:ascii="Book Antiqua" w:hAnsi="Book Antiqua"/>
                                <w:b/>
                                <w:sz w:val="14"/>
                                <w:szCs w:val="14"/>
                              </w:rPr>
                              <w:t xml:space="preserve"> </w:t>
                            </w:r>
                          </w:p>
                          <w:p w:rsidR="00D749AC" w:rsidRPr="00323B50" w:rsidRDefault="00D749AC" w:rsidP="00F74D23">
                            <w:pPr>
                              <w:jc w:val="right"/>
                              <w:rPr>
                                <w:rFonts w:ascii="Book Antiqua" w:hAnsi="Book Antiqua"/>
                                <w:b/>
                                <w:sz w:val="14"/>
                                <w:szCs w:val="14"/>
                              </w:rPr>
                            </w:pPr>
                            <w:r>
                              <w:rPr>
                                <w:rFonts w:ascii="Book Antiqua" w:hAnsi="Book Antiqua"/>
                                <w:b/>
                                <w:sz w:val="14"/>
                                <w:szCs w:val="14"/>
                              </w:rPr>
                              <w:t>Karin Paradis - Regular</w:t>
                            </w:r>
                            <w:r w:rsidRPr="00323B50">
                              <w:rPr>
                                <w:rFonts w:ascii="Book Antiqua" w:hAnsi="Book Antiqua"/>
                                <w:b/>
                                <w:sz w:val="14"/>
                                <w:szCs w:val="14"/>
                              </w:rPr>
                              <w:t xml:space="preserve"> </w:t>
                            </w:r>
                            <w:r w:rsidR="0082230C">
                              <w:rPr>
                                <w:rFonts w:ascii="Book Antiqua" w:hAnsi="Book Antiqua"/>
                                <w:b/>
                                <w:sz w:val="14"/>
                                <w:szCs w:val="14"/>
                              </w:rPr>
                              <w:t>2021</w:t>
                            </w:r>
                          </w:p>
                          <w:p w:rsidR="00D749AC" w:rsidRDefault="00197DC8" w:rsidP="00F74D23">
                            <w:pPr>
                              <w:jc w:val="right"/>
                              <w:rPr>
                                <w:rFonts w:ascii="Book Antiqua" w:hAnsi="Book Antiqua"/>
                                <w:b/>
                                <w:sz w:val="14"/>
                                <w:szCs w:val="14"/>
                              </w:rPr>
                            </w:pPr>
                            <w:r>
                              <w:rPr>
                                <w:rFonts w:ascii="Book Antiqua" w:hAnsi="Book Antiqua"/>
                                <w:b/>
                                <w:sz w:val="14"/>
                                <w:szCs w:val="14"/>
                              </w:rPr>
                              <w:t xml:space="preserve">Shaun </w:t>
                            </w:r>
                            <w:proofErr w:type="spellStart"/>
                            <w:r>
                              <w:rPr>
                                <w:rFonts w:ascii="Book Antiqua" w:hAnsi="Book Antiqua"/>
                                <w:b/>
                                <w:sz w:val="14"/>
                                <w:szCs w:val="14"/>
                              </w:rPr>
                              <w:t>Car</w:t>
                            </w:r>
                            <w:r w:rsidR="0082230C">
                              <w:rPr>
                                <w:rFonts w:ascii="Book Antiqua" w:hAnsi="Book Antiqua"/>
                                <w:b/>
                                <w:sz w:val="14"/>
                                <w:szCs w:val="14"/>
                              </w:rPr>
                              <w:t>r</w:t>
                            </w:r>
                            <w:proofErr w:type="spellEnd"/>
                            <w:r w:rsidR="0082230C">
                              <w:rPr>
                                <w:rFonts w:ascii="Book Antiqua" w:hAnsi="Book Antiqua"/>
                                <w:b/>
                                <w:sz w:val="14"/>
                                <w:szCs w:val="14"/>
                              </w:rPr>
                              <w:t>- Associate 2021</w:t>
                            </w:r>
                          </w:p>
                          <w:p w:rsidR="00D749AC" w:rsidRDefault="0082230C" w:rsidP="00D51960">
                            <w:pPr>
                              <w:jc w:val="right"/>
                              <w:rPr>
                                <w:rFonts w:ascii="Book Antiqua" w:hAnsi="Book Antiqua"/>
                                <w:b/>
                                <w:sz w:val="14"/>
                                <w:szCs w:val="14"/>
                              </w:rPr>
                            </w:pPr>
                            <w:r>
                              <w:rPr>
                                <w:rFonts w:ascii="Book Antiqua" w:hAnsi="Book Antiqua"/>
                                <w:b/>
                                <w:sz w:val="14"/>
                                <w:szCs w:val="14"/>
                              </w:rPr>
                              <w:t>Scott T. Hall – Regular 2021</w:t>
                            </w:r>
                          </w:p>
                          <w:p w:rsidR="00D749AC" w:rsidRDefault="00D749AC" w:rsidP="00F74D23">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53.1pt;margin-top:-.75pt;width:125.8pt;height:7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" stroked="f">
                <v:textbox>
                  <w:txbxContent>
                    <w:p w:rsidR="00572211" w:rsidRDefault="0082230C" w:rsidP="004A2099">
                      <w:pPr>
                        <w:jc w:val="right"/>
                        <w:rPr>
                          <w:rFonts w:ascii="Book Antiqua" w:hAnsi="Book Antiqua"/>
                          <w:b/>
                          <w:sz w:val="14"/>
                          <w:szCs w:val="14"/>
                        </w:rPr>
                      </w:pPr>
                      <w:r>
                        <w:rPr>
                          <w:rFonts w:ascii="Book Antiqua" w:hAnsi="Book Antiqua"/>
                          <w:b/>
                          <w:sz w:val="14"/>
                          <w:szCs w:val="14"/>
                        </w:rPr>
                        <w:t>Chris</w:t>
                      </w:r>
                      <w:r w:rsidR="004A2099">
                        <w:rPr>
                          <w:rFonts w:ascii="Book Antiqua" w:hAnsi="Book Antiqua"/>
                          <w:b/>
                          <w:sz w:val="14"/>
                          <w:szCs w:val="14"/>
                        </w:rPr>
                        <w:t>topher</w:t>
                      </w:r>
                      <w:r>
                        <w:rPr>
                          <w:rFonts w:ascii="Book Antiqua" w:hAnsi="Book Antiqua"/>
                          <w:b/>
                          <w:sz w:val="14"/>
                          <w:szCs w:val="14"/>
                        </w:rPr>
                        <w:t xml:space="preserve"> Huston</w:t>
                      </w:r>
                      <w:r w:rsidR="00572211">
                        <w:rPr>
                          <w:rFonts w:ascii="Book Antiqua" w:hAnsi="Book Antiqua"/>
                          <w:b/>
                          <w:sz w:val="14"/>
                          <w:szCs w:val="14"/>
                        </w:rPr>
                        <w:t xml:space="preserve">- </w:t>
                      </w:r>
                      <w:r>
                        <w:rPr>
                          <w:rFonts w:ascii="Book Antiqua" w:hAnsi="Book Antiqua"/>
                          <w:b/>
                          <w:sz w:val="14"/>
                          <w:szCs w:val="14"/>
                        </w:rPr>
                        <w:t>Associate 2022</w:t>
                      </w:r>
                    </w:p>
                    <w:p w:rsidR="00D749AC" w:rsidRDefault="0082230C" w:rsidP="006D4B0A">
                      <w:pPr>
                        <w:jc w:val="right"/>
                        <w:rPr>
                          <w:rFonts w:ascii="Book Antiqua" w:hAnsi="Book Antiqua"/>
                          <w:b/>
                          <w:sz w:val="14"/>
                          <w:szCs w:val="14"/>
                        </w:rPr>
                      </w:pPr>
                      <w:r>
                        <w:rPr>
                          <w:rFonts w:ascii="Book Antiqua" w:hAnsi="Book Antiqua"/>
                          <w:b/>
                          <w:sz w:val="14"/>
                          <w:szCs w:val="14"/>
                        </w:rPr>
                        <w:t>Curtis Lunt- Regular 2022</w:t>
                      </w:r>
                    </w:p>
                    <w:p w:rsidR="00D749AC" w:rsidRDefault="00D749AC" w:rsidP="006D4B0A">
                      <w:pPr>
                        <w:jc w:val="right"/>
                        <w:rPr>
                          <w:rFonts w:ascii="Book Antiqua" w:hAnsi="Book Antiqua"/>
                          <w:b/>
                          <w:sz w:val="14"/>
                          <w:szCs w:val="14"/>
                        </w:rPr>
                      </w:pPr>
                      <w:r>
                        <w:rPr>
                          <w:rFonts w:ascii="Book Antiqua" w:hAnsi="Book Antiqua"/>
                          <w:b/>
                          <w:sz w:val="14"/>
                          <w:szCs w:val="14"/>
                        </w:rPr>
                        <w:t>Don Fellows - Regular</w:t>
                      </w:r>
                      <w:r w:rsidRPr="00323B50">
                        <w:rPr>
                          <w:rFonts w:ascii="Book Antiqua" w:hAnsi="Book Antiqua"/>
                          <w:b/>
                          <w:sz w:val="14"/>
                          <w:szCs w:val="14"/>
                        </w:rPr>
                        <w:t xml:space="preserve"> 20</w:t>
                      </w:r>
                      <w:r w:rsidR="0082230C">
                        <w:rPr>
                          <w:rFonts w:ascii="Book Antiqua" w:hAnsi="Book Antiqua"/>
                          <w:b/>
                          <w:sz w:val="14"/>
                          <w:szCs w:val="14"/>
                        </w:rPr>
                        <w:t>22</w:t>
                      </w:r>
                    </w:p>
                    <w:p w:rsidR="00D749AC" w:rsidRPr="00323B50" w:rsidRDefault="00D749AC" w:rsidP="006D4B0A">
                      <w:pPr>
                        <w:jc w:val="right"/>
                        <w:rPr>
                          <w:rFonts w:ascii="Book Antiqua" w:hAnsi="Book Antiqua"/>
                          <w:b/>
                          <w:sz w:val="14"/>
                          <w:szCs w:val="14"/>
                        </w:rPr>
                      </w:pPr>
                      <w:r>
                        <w:rPr>
                          <w:rFonts w:ascii="Book Antiqua" w:hAnsi="Book Antiqua"/>
                          <w:b/>
                          <w:sz w:val="14"/>
                          <w:szCs w:val="14"/>
                        </w:rPr>
                        <w:t xml:space="preserve">William </w:t>
                      </w:r>
                      <w:proofErr w:type="spellStart"/>
                      <w:r>
                        <w:rPr>
                          <w:rFonts w:ascii="Book Antiqua" w:hAnsi="Book Antiqua"/>
                          <w:b/>
                          <w:sz w:val="14"/>
                          <w:szCs w:val="14"/>
                        </w:rPr>
                        <w:t>Kuhl</w:t>
                      </w:r>
                      <w:proofErr w:type="spellEnd"/>
                      <w:r>
                        <w:rPr>
                          <w:rFonts w:ascii="Book Antiqua" w:hAnsi="Book Antiqua"/>
                          <w:b/>
                          <w:sz w:val="14"/>
                          <w:szCs w:val="14"/>
                        </w:rPr>
                        <w:t xml:space="preserve"> - </w:t>
                      </w:r>
                      <w:r w:rsidR="0082230C">
                        <w:rPr>
                          <w:rFonts w:ascii="Book Antiqua" w:hAnsi="Book Antiqua"/>
                          <w:b/>
                          <w:sz w:val="14"/>
                          <w:szCs w:val="14"/>
                        </w:rPr>
                        <w:t>Regular 2020</w:t>
                      </w:r>
                      <w:r>
                        <w:rPr>
                          <w:rFonts w:ascii="Book Antiqua" w:hAnsi="Book Antiqua"/>
                          <w:b/>
                          <w:sz w:val="14"/>
                          <w:szCs w:val="14"/>
                        </w:rPr>
                        <w:t xml:space="preserve"> </w:t>
                      </w:r>
                    </w:p>
                    <w:p w:rsidR="00D749AC" w:rsidRPr="00323B50" w:rsidRDefault="00D749AC" w:rsidP="00F74D23">
                      <w:pPr>
                        <w:jc w:val="right"/>
                        <w:rPr>
                          <w:rFonts w:ascii="Book Antiqua" w:hAnsi="Book Antiqua"/>
                          <w:b/>
                          <w:sz w:val="14"/>
                          <w:szCs w:val="14"/>
                        </w:rPr>
                      </w:pPr>
                      <w:r>
                        <w:rPr>
                          <w:rFonts w:ascii="Book Antiqua" w:hAnsi="Book Antiqua"/>
                          <w:b/>
                          <w:sz w:val="14"/>
                          <w:szCs w:val="14"/>
                        </w:rPr>
                        <w:t>Karin Paradis - Regular</w:t>
                      </w:r>
                      <w:r w:rsidRPr="00323B50">
                        <w:rPr>
                          <w:rFonts w:ascii="Book Antiqua" w:hAnsi="Book Antiqua"/>
                          <w:b/>
                          <w:sz w:val="14"/>
                          <w:szCs w:val="14"/>
                        </w:rPr>
                        <w:t xml:space="preserve"> </w:t>
                      </w:r>
                      <w:r w:rsidR="0082230C">
                        <w:rPr>
                          <w:rFonts w:ascii="Book Antiqua" w:hAnsi="Book Antiqua"/>
                          <w:b/>
                          <w:sz w:val="14"/>
                          <w:szCs w:val="14"/>
                        </w:rPr>
                        <w:t>2021</w:t>
                      </w:r>
                    </w:p>
                    <w:p w:rsidR="00D749AC" w:rsidRDefault="00197DC8" w:rsidP="00F74D23">
                      <w:pPr>
                        <w:jc w:val="right"/>
                        <w:rPr>
                          <w:rFonts w:ascii="Book Antiqua" w:hAnsi="Book Antiqua"/>
                          <w:b/>
                          <w:sz w:val="14"/>
                          <w:szCs w:val="14"/>
                        </w:rPr>
                      </w:pPr>
                      <w:r>
                        <w:rPr>
                          <w:rFonts w:ascii="Book Antiqua" w:hAnsi="Book Antiqua"/>
                          <w:b/>
                          <w:sz w:val="14"/>
                          <w:szCs w:val="14"/>
                        </w:rPr>
                        <w:t xml:space="preserve">Shaun </w:t>
                      </w:r>
                      <w:proofErr w:type="spellStart"/>
                      <w:r>
                        <w:rPr>
                          <w:rFonts w:ascii="Book Antiqua" w:hAnsi="Book Antiqua"/>
                          <w:b/>
                          <w:sz w:val="14"/>
                          <w:szCs w:val="14"/>
                        </w:rPr>
                        <w:t>Car</w:t>
                      </w:r>
                      <w:r w:rsidR="0082230C">
                        <w:rPr>
                          <w:rFonts w:ascii="Book Antiqua" w:hAnsi="Book Antiqua"/>
                          <w:b/>
                          <w:sz w:val="14"/>
                          <w:szCs w:val="14"/>
                        </w:rPr>
                        <w:t>r</w:t>
                      </w:r>
                      <w:proofErr w:type="spellEnd"/>
                      <w:r w:rsidR="0082230C">
                        <w:rPr>
                          <w:rFonts w:ascii="Book Antiqua" w:hAnsi="Book Antiqua"/>
                          <w:b/>
                          <w:sz w:val="14"/>
                          <w:szCs w:val="14"/>
                        </w:rPr>
                        <w:t>- Associate 2021</w:t>
                      </w:r>
                    </w:p>
                    <w:p w:rsidR="00D749AC" w:rsidRDefault="0082230C" w:rsidP="00D51960">
                      <w:pPr>
                        <w:jc w:val="right"/>
                        <w:rPr>
                          <w:rFonts w:ascii="Book Antiqua" w:hAnsi="Book Antiqua"/>
                          <w:b/>
                          <w:sz w:val="14"/>
                          <w:szCs w:val="14"/>
                        </w:rPr>
                      </w:pPr>
                      <w:r>
                        <w:rPr>
                          <w:rFonts w:ascii="Book Antiqua" w:hAnsi="Book Antiqua"/>
                          <w:b/>
                          <w:sz w:val="14"/>
                          <w:szCs w:val="14"/>
                        </w:rPr>
                        <w:t>Scott T. Hall – Regular 2021</w:t>
                      </w:r>
                    </w:p>
                    <w:p w:rsidR="00D749AC" w:rsidRDefault="00D749AC" w:rsidP="00F74D23">
                      <w:pPr>
                        <w:ind w:left="0"/>
                      </w:pPr>
                    </w:p>
                  </w:txbxContent>
                </v:textbox>
              </v:shape>
            </w:pict>
          </mc:Fallback>
        </mc:AlternateContent>
      </w:r>
      <w:r w:rsidR="005D6FA2">
        <w:rPr>
          <w:rFonts w:ascii="Times New Roman" w:hAnsi="Times New Roman"/>
          <w:b w:val="0"/>
          <w:noProof/>
          <w:sz w:val="20"/>
        </w:rPr>
        <w:drawing>
          <wp:anchor distT="0" distB="0" distL="114300" distR="114300" simplePos="0" relativeHeight="251656704" behindDoc="0" locked="0" layoutInCell="1" allowOverlap="0">
            <wp:simplePos x="0" y="0"/>
            <wp:positionH relativeFrom="column">
              <wp:posOffset>-92710</wp:posOffset>
            </wp:positionH>
            <wp:positionV relativeFrom="paragraph">
              <wp:posOffset>-609600</wp:posOffset>
            </wp:positionV>
            <wp:extent cx="1149350" cy="1113155"/>
            <wp:effectExtent l="19050" t="0" r="0" b="0"/>
            <wp:wrapSquare wrapText="bothSides"/>
            <wp:docPr id="2" name="Picture 2" descr="prop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ercolor"/>
                    <pic:cNvPicPr>
                      <a:picLocks noChangeAspect="1" noChangeArrowheads="1"/>
                    </pic:cNvPicPr>
                  </pic:nvPicPr>
                  <pic:blipFill>
                    <a:blip r:embed="rId8" cstate="print"/>
                    <a:srcRect/>
                    <a:stretch>
                      <a:fillRect/>
                    </a:stretch>
                  </pic:blipFill>
                  <pic:spPr bwMode="auto">
                    <a:xfrm>
                      <a:off x="0" y="0"/>
                      <a:ext cx="1149350" cy="1113155"/>
                    </a:xfrm>
                    <a:prstGeom prst="rect">
                      <a:avLst/>
                    </a:prstGeom>
                    <a:noFill/>
                    <a:ln w="9525">
                      <a:noFill/>
                      <a:miter lim="800000"/>
                      <a:headEnd/>
                      <a:tailEnd/>
                    </a:ln>
                  </pic:spPr>
                </pic:pic>
              </a:graphicData>
            </a:graphic>
          </wp:anchor>
        </w:drawing>
      </w:r>
      <w:r w:rsidR="00CB641D" w:rsidRPr="004915C0">
        <w:rPr>
          <w:rFonts w:ascii="Times New Roman" w:hAnsi="Times New Roman"/>
          <w:b w:val="0"/>
          <w:sz w:val="20"/>
        </w:rPr>
        <w:tab/>
      </w:r>
      <w:r w:rsidR="00CB641D" w:rsidRPr="004915C0">
        <w:rPr>
          <w:rFonts w:ascii="Times New Roman" w:hAnsi="Times New Roman"/>
          <w:b w:val="0"/>
          <w:sz w:val="20"/>
        </w:rPr>
        <w:tab/>
      </w:r>
    </w:p>
    <w:p w:rsidR="002C5512" w:rsidRPr="004915C0" w:rsidRDefault="002C5512" w:rsidP="00F55074">
      <w:pPr>
        <w:pStyle w:val="Title"/>
        <w:tabs>
          <w:tab w:val="clear" w:pos="1980"/>
          <w:tab w:val="left" w:pos="1800"/>
        </w:tabs>
        <w:ind w:left="1800" w:firstLine="0"/>
        <w:jc w:val="left"/>
        <w:rPr>
          <w:rFonts w:ascii="Times New Roman" w:hAnsi="Times New Roman"/>
          <w:b w:val="0"/>
          <w:sz w:val="20"/>
        </w:rPr>
      </w:pPr>
      <w:r w:rsidRPr="004915C0">
        <w:rPr>
          <w:rFonts w:ascii="Times New Roman" w:hAnsi="Times New Roman"/>
          <w:b w:val="0"/>
          <w:sz w:val="20"/>
        </w:rPr>
        <w:tab/>
      </w:r>
      <w:r w:rsidRPr="004915C0">
        <w:rPr>
          <w:rFonts w:ascii="Times New Roman" w:hAnsi="Times New Roman"/>
          <w:b w:val="0"/>
          <w:sz w:val="20"/>
        </w:rPr>
        <w:tab/>
      </w:r>
      <w:r w:rsidRPr="004915C0">
        <w:rPr>
          <w:rFonts w:ascii="Times New Roman" w:hAnsi="Times New Roman"/>
          <w:b w:val="0"/>
          <w:sz w:val="20"/>
        </w:rPr>
        <w:tab/>
      </w:r>
    </w:p>
    <w:p w:rsidR="001E0907" w:rsidRDefault="002C5512" w:rsidP="00F55074">
      <w:pPr>
        <w:pStyle w:val="Title"/>
        <w:tabs>
          <w:tab w:val="clear" w:pos="1980"/>
        </w:tabs>
        <w:ind w:left="2160" w:firstLine="0"/>
        <w:jc w:val="both"/>
        <w:rPr>
          <w:rFonts w:ascii="Times New Roman" w:hAnsi="Times New Roman"/>
          <w:b w:val="0"/>
          <w:sz w:val="20"/>
        </w:rPr>
      </w:pPr>
      <w:r w:rsidRPr="004915C0">
        <w:rPr>
          <w:rFonts w:ascii="Times New Roman" w:hAnsi="Times New Roman"/>
          <w:b w:val="0"/>
          <w:sz w:val="20"/>
        </w:rPr>
        <w:t xml:space="preserve">     </w:t>
      </w:r>
    </w:p>
    <w:p w:rsidR="002C5512" w:rsidRPr="004915C0" w:rsidRDefault="002C5512" w:rsidP="00F55074">
      <w:pPr>
        <w:pStyle w:val="Title"/>
        <w:tabs>
          <w:tab w:val="clear" w:pos="1980"/>
        </w:tabs>
        <w:ind w:left="2160" w:firstLine="0"/>
        <w:jc w:val="both"/>
        <w:rPr>
          <w:rFonts w:ascii="Times New Roman" w:hAnsi="Times New Roman"/>
          <w:b w:val="0"/>
          <w:sz w:val="20"/>
        </w:rPr>
      </w:pPr>
      <w:r w:rsidRPr="004915C0">
        <w:rPr>
          <w:rFonts w:ascii="Times New Roman" w:hAnsi="Times New Roman"/>
          <w:b w:val="0"/>
          <w:sz w:val="20"/>
        </w:rPr>
        <w:t xml:space="preserve">             </w:t>
      </w:r>
      <w:r w:rsidRPr="004915C0">
        <w:rPr>
          <w:rFonts w:ascii="Times New Roman" w:hAnsi="Times New Roman"/>
          <w:b w:val="0"/>
          <w:sz w:val="20"/>
        </w:rPr>
        <w:tab/>
      </w:r>
    </w:p>
    <w:p w:rsidR="0006676B" w:rsidRPr="004915C0" w:rsidRDefault="0006676B" w:rsidP="00F55074">
      <w:pPr>
        <w:ind w:left="1800" w:right="-270" w:firstLine="0"/>
        <w:rPr>
          <w:sz w:val="6"/>
          <w:szCs w:val="24"/>
        </w:rPr>
      </w:pPr>
    </w:p>
    <w:p w:rsidR="0006676B" w:rsidRDefault="0006676B" w:rsidP="00F55074">
      <w:pPr>
        <w:ind w:left="1800" w:right="-270" w:firstLine="0"/>
        <w:rPr>
          <w:sz w:val="6"/>
          <w:szCs w:val="24"/>
        </w:rPr>
      </w:pPr>
    </w:p>
    <w:p w:rsidR="00197DC8" w:rsidRDefault="00197DC8" w:rsidP="00F55074">
      <w:pPr>
        <w:ind w:left="1800" w:right="-270" w:firstLine="0"/>
        <w:rPr>
          <w:sz w:val="6"/>
          <w:szCs w:val="24"/>
        </w:rPr>
      </w:pPr>
    </w:p>
    <w:p w:rsidR="00197DC8" w:rsidRDefault="00197DC8" w:rsidP="00F55074">
      <w:pPr>
        <w:ind w:left="1800" w:right="-270" w:firstLine="0"/>
        <w:rPr>
          <w:sz w:val="6"/>
          <w:szCs w:val="24"/>
        </w:rPr>
      </w:pPr>
    </w:p>
    <w:p w:rsidR="00197DC8" w:rsidRDefault="00197DC8" w:rsidP="00F55074">
      <w:pPr>
        <w:ind w:left="1800" w:right="-270" w:firstLine="0"/>
        <w:rPr>
          <w:sz w:val="6"/>
          <w:szCs w:val="24"/>
        </w:rPr>
      </w:pPr>
    </w:p>
    <w:p w:rsidR="00197DC8" w:rsidRDefault="00197DC8" w:rsidP="00F55074">
      <w:pPr>
        <w:ind w:left="1800" w:right="-270" w:firstLine="0"/>
        <w:rPr>
          <w:sz w:val="6"/>
          <w:szCs w:val="24"/>
        </w:rPr>
      </w:pPr>
    </w:p>
    <w:p w:rsidR="00197DC8" w:rsidRDefault="00197DC8" w:rsidP="00F55074">
      <w:pPr>
        <w:ind w:left="1800" w:right="-270" w:firstLine="0"/>
        <w:rPr>
          <w:sz w:val="6"/>
          <w:szCs w:val="24"/>
        </w:rPr>
      </w:pPr>
    </w:p>
    <w:p w:rsidR="00197DC8" w:rsidRDefault="00197DC8" w:rsidP="00F55074">
      <w:pPr>
        <w:ind w:left="1800" w:right="-270" w:firstLine="0"/>
        <w:rPr>
          <w:sz w:val="6"/>
          <w:szCs w:val="24"/>
        </w:rPr>
      </w:pPr>
    </w:p>
    <w:p w:rsidR="00197DC8" w:rsidRDefault="00197DC8" w:rsidP="00F55074">
      <w:pPr>
        <w:ind w:left="1800" w:right="-270" w:firstLine="0"/>
        <w:rPr>
          <w:sz w:val="6"/>
          <w:szCs w:val="24"/>
        </w:rPr>
      </w:pPr>
    </w:p>
    <w:p w:rsidR="00197DC8" w:rsidRDefault="00197DC8" w:rsidP="00F55074">
      <w:pPr>
        <w:ind w:left="1800" w:right="-270" w:firstLine="0"/>
        <w:rPr>
          <w:sz w:val="6"/>
          <w:szCs w:val="24"/>
        </w:rPr>
      </w:pPr>
    </w:p>
    <w:p w:rsidR="00197DC8" w:rsidRDefault="00197DC8" w:rsidP="00F55074">
      <w:pPr>
        <w:ind w:left="1800" w:right="-270" w:firstLine="0"/>
        <w:rPr>
          <w:sz w:val="6"/>
          <w:szCs w:val="24"/>
        </w:rPr>
      </w:pPr>
    </w:p>
    <w:p w:rsidR="00197DC8" w:rsidRDefault="00197DC8" w:rsidP="00F55074">
      <w:pPr>
        <w:ind w:left="1800" w:right="-270" w:firstLine="0"/>
        <w:rPr>
          <w:sz w:val="6"/>
          <w:szCs w:val="24"/>
        </w:rPr>
      </w:pPr>
    </w:p>
    <w:p w:rsidR="00197DC8" w:rsidRDefault="00197DC8" w:rsidP="00F55074">
      <w:pPr>
        <w:ind w:left="1800" w:right="-270" w:firstLine="0"/>
        <w:rPr>
          <w:sz w:val="6"/>
          <w:szCs w:val="24"/>
        </w:rPr>
      </w:pPr>
    </w:p>
    <w:p w:rsidR="009D7994" w:rsidRDefault="009D7994" w:rsidP="00F55074">
      <w:pPr>
        <w:ind w:left="1800" w:right="-270" w:firstLine="0"/>
        <w:rPr>
          <w:sz w:val="6"/>
          <w:szCs w:val="24"/>
        </w:rPr>
      </w:pPr>
    </w:p>
    <w:p w:rsidR="009D7994" w:rsidRDefault="009D7994" w:rsidP="00F55074">
      <w:pPr>
        <w:ind w:left="1800" w:right="-270" w:firstLine="0"/>
        <w:rPr>
          <w:sz w:val="6"/>
          <w:szCs w:val="24"/>
        </w:rPr>
      </w:pPr>
    </w:p>
    <w:p w:rsidR="009D7994" w:rsidRDefault="009D7994" w:rsidP="00F55074">
      <w:pPr>
        <w:ind w:left="1800" w:right="-270" w:firstLine="0"/>
        <w:rPr>
          <w:sz w:val="6"/>
          <w:szCs w:val="24"/>
        </w:rPr>
      </w:pPr>
    </w:p>
    <w:p w:rsidR="009D7994" w:rsidRDefault="009D7994" w:rsidP="00F55074">
      <w:pPr>
        <w:ind w:left="1800" w:right="-270" w:firstLine="0"/>
        <w:rPr>
          <w:sz w:val="6"/>
          <w:szCs w:val="24"/>
        </w:rPr>
      </w:pPr>
    </w:p>
    <w:p w:rsidR="004268D9" w:rsidRDefault="004268D9" w:rsidP="00F55074">
      <w:pPr>
        <w:ind w:left="1800" w:right="-270" w:firstLine="0"/>
        <w:rPr>
          <w:sz w:val="6"/>
          <w:szCs w:val="24"/>
        </w:rPr>
      </w:pPr>
    </w:p>
    <w:p w:rsidR="004268D9" w:rsidRDefault="004268D9" w:rsidP="00F55074">
      <w:pPr>
        <w:ind w:left="1800" w:right="-270" w:firstLine="0"/>
        <w:rPr>
          <w:sz w:val="6"/>
          <w:szCs w:val="24"/>
        </w:rPr>
      </w:pPr>
    </w:p>
    <w:p w:rsidR="004268D9" w:rsidRDefault="004268D9" w:rsidP="00F55074">
      <w:pPr>
        <w:ind w:left="1800" w:right="-270" w:firstLine="0"/>
        <w:rPr>
          <w:sz w:val="6"/>
          <w:szCs w:val="24"/>
        </w:rPr>
      </w:pPr>
    </w:p>
    <w:p w:rsidR="009D7994" w:rsidRDefault="009D7994" w:rsidP="00F55074">
      <w:pPr>
        <w:ind w:left="1800" w:right="-270" w:firstLine="0"/>
        <w:rPr>
          <w:sz w:val="6"/>
          <w:szCs w:val="24"/>
        </w:rPr>
      </w:pPr>
    </w:p>
    <w:p w:rsidR="009D7994" w:rsidRDefault="009D7994" w:rsidP="00F55074">
      <w:pPr>
        <w:ind w:left="1800" w:right="-270" w:firstLine="0"/>
        <w:rPr>
          <w:sz w:val="6"/>
          <w:szCs w:val="24"/>
        </w:rPr>
      </w:pPr>
    </w:p>
    <w:p w:rsidR="00197DC8" w:rsidRPr="004915C0" w:rsidRDefault="00197DC8" w:rsidP="00F55074">
      <w:pPr>
        <w:ind w:left="1800" w:right="-270" w:firstLine="0"/>
        <w:rPr>
          <w:sz w:val="6"/>
          <w:szCs w:val="24"/>
        </w:rPr>
      </w:pPr>
    </w:p>
    <w:p w:rsidR="008512F9" w:rsidRPr="004A2099" w:rsidRDefault="002C5512" w:rsidP="004A2099">
      <w:pPr>
        <w:numPr>
          <w:ilvl w:val="0"/>
          <w:numId w:val="1"/>
        </w:numPr>
        <w:ind w:left="180" w:right="-270" w:firstLine="0"/>
        <w:rPr>
          <w:sz w:val="22"/>
          <w:szCs w:val="24"/>
        </w:rPr>
      </w:pPr>
      <w:r w:rsidRPr="009D7994">
        <w:rPr>
          <w:b/>
          <w:sz w:val="22"/>
          <w:szCs w:val="22"/>
        </w:rPr>
        <w:t>CALL TO ORDER</w:t>
      </w:r>
      <w:r w:rsidR="009E50CF" w:rsidRPr="00CF0922">
        <w:rPr>
          <w:b/>
          <w:sz w:val="18"/>
          <w:szCs w:val="18"/>
        </w:rPr>
        <w:t>:</w:t>
      </w:r>
      <w:r w:rsidR="009C4CCD" w:rsidRPr="00CF0922">
        <w:rPr>
          <w:b/>
          <w:sz w:val="18"/>
          <w:szCs w:val="18"/>
        </w:rPr>
        <w:t xml:space="preserve">  </w:t>
      </w:r>
      <w:r w:rsidRPr="009D7994">
        <w:t>The</w:t>
      </w:r>
      <w:r w:rsidR="006D4B0A" w:rsidRPr="009D7994">
        <w:t xml:space="preserve"> </w:t>
      </w:r>
      <w:r w:rsidR="00B66E63">
        <w:t>Chairman</w:t>
      </w:r>
      <w:r w:rsidR="00197DC8" w:rsidRPr="009D7994">
        <w:t xml:space="preserve"> </w:t>
      </w:r>
      <w:r w:rsidRPr="009D7994">
        <w:t xml:space="preserve">called the meeting to order </w:t>
      </w:r>
      <w:r w:rsidR="00723FAE" w:rsidRPr="009D7994">
        <w:t>at</w:t>
      </w:r>
      <w:r w:rsidR="003F6B66" w:rsidRPr="009D7994">
        <w:t xml:space="preserve"> </w:t>
      </w:r>
      <w:r w:rsidR="00905F9A">
        <w:t>7:</w:t>
      </w:r>
      <w:r w:rsidR="00B9363B">
        <w:t>00</w:t>
      </w:r>
      <w:r w:rsidR="00905F9A">
        <w:t xml:space="preserve"> pm.</w:t>
      </w:r>
    </w:p>
    <w:p w:rsidR="00141738" w:rsidRPr="00CF0922" w:rsidRDefault="00141738" w:rsidP="003D0D3A">
      <w:pPr>
        <w:ind w:right="-270"/>
        <w:rPr>
          <w:sz w:val="22"/>
          <w:szCs w:val="24"/>
        </w:rPr>
      </w:pPr>
    </w:p>
    <w:p w:rsidR="00905F9A" w:rsidRPr="00B9363B" w:rsidRDefault="009B407E" w:rsidP="00B9363B">
      <w:pPr>
        <w:pStyle w:val="BodyTextIndent"/>
        <w:numPr>
          <w:ilvl w:val="0"/>
          <w:numId w:val="1"/>
        </w:numPr>
        <w:tabs>
          <w:tab w:val="clear" w:pos="1440"/>
        </w:tabs>
        <w:spacing w:line="276" w:lineRule="auto"/>
        <w:ind w:left="720" w:right="180" w:hanging="540"/>
        <w:rPr>
          <w:b/>
          <w:sz w:val="20"/>
        </w:rPr>
      </w:pPr>
      <w:r w:rsidRPr="009D7994">
        <w:rPr>
          <w:b/>
          <w:sz w:val="22"/>
          <w:szCs w:val="22"/>
        </w:rPr>
        <w:t>ROLL CALL</w:t>
      </w:r>
      <w:r w:rsidRPr="009D7994">
        <w:rPr>
          <w:b/>
          <w:sz w:val="20"/>
        </w:rPr>
        <w:t>:</w:t>
      </w:r>
      <w:r w:rsidRPr="009D7994">
        <w:rPr>
          <w:sz w:val="20"/>
        </w:rPr>
        <w:t xml:space="preserve"> Regular members present were</w:t>
      </w:r>
      <w:r w:rsidR="006B026C" w:rsidRPr="009D7994">
        <w:rPr>
          <w:sz w:val="20"/>
        </w:rPr>
        <w:t xml:space="preserve"> </w:t>
      </w:r>
      <w:r w:rsidR="00B66E63" w:rsidRPr="009D7994">
        <w:rPr>
          <w:sz w:val="20"/>
        </w:rPr>
        <w:t>Don Fellows</w:t>
      </w:r>
      <w:r w:rsidR="00B66E63">
        <w:rPr>
          <w:sz w:val="20"/>
        </w:rPr>
        <w:t xml:space="preserve">, </w:t>
      </w:r>
      <w:r w:rsidR="00FB4542">
        <w:rPr>
          <w:sz w:val="20"/>
        </w:rPr>
        <w:t xml:space="preserve">Karin Paradis, </w:t>
      </w:r>
      <w:r w:rsidR="0082230C">
        <w:rPr>
          <w:sz w:val="20"/>
        </w:rPr>
        <w:t xml:space="preserve">and </w:t>
      </w:r>
      <w:r w:rsidR="00794E63" w:rsidRPr="009D7994">
        <w:rPr>
          <w:sz w:val="20"/>
        </w:rPr>
        <w:t>Scott Hall</w:t>
      </w:r>
      <w:r w:rsidR="00C92863">
        <w:rPr>
          <w:sz w:val="20"/>
        </w:rPr>
        <w:t xml:space="preserve">, with William </w:t>
      </w:r>
      <w:proofErr w:type="spellStart"/>
      <w:r w:rsidR="00C92863">
        <w:rPr>
          <w:sz w:val="20"/>
        </w:rPr>
        <w:t>Kuhl</w:t>
      </w:r>
      <w:proofErr w:type="spellEnd"/>
      <w:r w:rsidR="00C92863">
        <w:rPr>
          <w:sz w:val="20"/>
        </w:rPr>
        <w:t xml:space="preserve"> arriving at 7:35.</w:t>
      </w:r>
      <w:r w:rsidR="00865058">
        <w:rPr>
          <w:sz w:val="20"/>
        </w:rPr>
        <w:t xml:space="preserve"> </w:t>
      </w:r>
      <w:r w:rsidR="00244E43" w:rsidRPr="009D7994">
        <w:rPr>
          <w:sz w:val="20"/>
        </w:rPr>
        <w:t>Associate member</w:t>
      </w:r>
      <w:r w:rsidR="00515FBF" w:rsidRPr="009D7994">
        <w:rPr>
          <w:sz w:val="20"/>
        </w:rPr>
        <w:t xml:space="preserve"> </w:t>
      </w:r>
      <w:r w:rsidR="00197DC8" w:rsidRPr="009D7994">
        <w:rPr>
          <w:sz w:val="20"/>
        </w:rPr>
        <w:t xml:space="preserve">Shaun </w:t>
      </w:r>
      <w:proofErr w:type="spellStart"/>
      <w:r w:rsidR="00197DC8" w:rsidRPr="009D7994">
        <w:rPr>
          <w:sz w:val="20"/>
        </w:rPr>
        <w:t>Carr</w:t>
      </w:r>
      <w:proofErr w:type="spellEnd"/>
      <w:r w:rsidR="00C92863">
        <w:rPr>
          <w:sz w:val="20"/>
        </w:rPr>
        <w:t xml:space="preserve"> was</w:t>
      </w:r>
      <w:r w:rsidR="006B026C" w:rsidRPr="009D7994">
        <w:rPr>
          <w:sz w:val="20"/>
        </w:rPr>
        <w:t xml:space="preserve"> present </w:t>
      </w:r>
      <w:r w:rsidR="0008570F" w:rsidRPr="009D7994">
        <w:rPr>
          <w:sz w:val="20"/>
        </w:rPr>
        <w:t>as well.</w:t>
      </w:r>
      <w:r w:rsidR="00555F79" w:rsidRPr="009D7994">
        <w:rPr>
          <w:sz w:val="20"/>
        </w:rPr>
        <w:t xml:space="preserve"> </w:t>
      </w:r>
      <w:r w:rsidR="00C92863">
        <w:rPr>
          <w:sz w:val="20"/>
        </w:rPr>
        <w:t>Cu</w:t>
      </w:r>
      <w:r w:rsidR="003B0095">
        <w:rPr>
          <w:sz w:val="20"/>
        </w:rPr>
        <w:t xml:space="preserve">rtis Lunt and Chris Huston were </w:t>
      </w:r>
      <w:bookmarkStart w:id="0" w:name="_GoBack"/>
      <w:bookmarkEnd w:id="0"/>
      <w:r w:rsidR="00C92863">
        <w:rPr>
          <w:sz w:val="20"/>
        </w:rPr>
        <w:t xml:space="preserve">excused. </w:t>
      </w:r>
      <w:r w:rsidR="009B263C" w:rsidRPr="009D7994">
        <w:rPr>
          <w:sz w:val="20"/>
        </w:rPr>
        <w:t xml:space="preserve">Also present </w:t>
      </w:r>
      <w:r w:rsidR="003A7B83" w:rsidRPr="009D7994">
        <w:rPr>
          <w:sz w:val="20"/>
        </w:rPr>
        <w:t>was</w:t>
      </w:r>
      <w:r w:rsidR="00244E43" w:rsidRPr="009D7994">
        <w:rPr>
          <w:sz w:val="20"/>
        </w:rPr>
        <w:t xml:space="preserve"> </w:t>
      </w:r>
      <w:r w:rsidR="00794E63" w:rsidRPr="009D7994">
        <w:rPr>
          <w:sz w:val="20"/>
        </w:rPr>
        <w:t>Town Planner</w:t>
      </w:r>
      <w:r w:rsidR="00D2064E">
        <w:rPr>
          <w:sz w:val="20"/>
        </w:rPr>
        <w:t>,</w:t>
      </w:r>
      <w:r w:rsidR="00794E63" w:rsidRPr="009D7994">
        <w:rPr>
          <w:sz w:val="20"/>
        </w:rPr>
        <w:t xml:space="preserve"> Ben Smith and </w:t>
      </w:r>
      <w:r w:rsidR="00D2064E" w:rsidRPr="009D7994">
        <w:rPr>
          <w:sz w:val="20"/>
        </w:rPr>
        <w:t>Code Enforcement Officer</w:t>
      </w:r>
      <w:r w:rsidR="00D2064E">
        <w:rPr>
          <w:sz w:val="20"/>
        </w:rPr>
        <w:t>,</w:t>
      </w:r>
      <w:r w:rsidR="00D2064E" w:rsidRPr="009D7994">
        <w:rPr>
          <w:sz w:val="20"/>
        </w:rPr>
        <w:t xml:space="preserve"> </w:t>
      </w:r>
      <w:r w:rsidR="00D2064E">
        <w:rPr>
          <w:sz w:val="20"/>
        </w:rPr>
        <w:t>Dennis Douglass.</w:t>
      </w:r>
      <w:r w:rsidR="001B6527">
        <w:rPr>
          <w:sz w:val="20"/>
        </w:rPr>
        <w:t xml:space="preserve"> </w:t>
      </w:r>
      <w:r w:rsidR="00905F9A">
        <w:rPr>
          <w:sz w:val="20"/>
        </w:rPr>
        <w:t xml:space="preserve">There </w:t>
      </w:r>
      <w:r w:rsidR="00C92863">
        <w:rPr>
          <w:sz w:val="20"/>
        </w:rPr>
        <w:t>were two</w:t>
      </w:r>
      <w:r w:rsidR="00555F79" w:rsidRPr="009D7994">
        <w:rPr>
          <w:sz w:val="20"/>
        </w:rPr>
        <w:t xml:space="preserve"> </w:t>
      </w:r>
      <w:r w:rsidR="0008570F" w:rsidRPr="009D7994">
        <w:rPr>
          <w:sz w:val="20"/>
        </w:rPr>
        <w:t>audience members.</w:t>
      </w:r>
      <w:r w:rsidR="00244E43" w:rsidRPr="009D7994">
        <w:rPr>
          <w:sz w:val="20"/>
        </w:rPr>
        <w:t xml:space="preserve">  </w:t>
      </w:r>
      <w:r w:rsidR="00555F79" w:rsidRPr="009D7994">
        <w:rPr>
          <w:sz w:val="20"/>
        </w:rPr>
        <w:t xml:space="preserve"> </w:t>
      </w:r>
      <w:r w:rsidR="00C92863">
        <w:rPr>
          <w:sz w:val="20"/>
        </w:rPr>
        <w:t xml:space="preserve">The Chairman extended voting privileges to Shaun </w:t>
      </w:r>
      <w:proofErr w:type="spellStart"/>
      <w:r w:rsidR="00C92863">
        <w:rPr>
          <w:sz w:val="20"/>
        </w:rPr>
        <w:t>Carr</w:t>
      </w:r>
      <w:proofErr w:type="spellEnd"/>
      <w:r w:rsidR="00C92863">
        <w:rPr>
          <w:sz w:val="20"/>
        </w:rPr>
        <w:t>.</w:t>
      </w:r>
    </w:p>
    <w:p w:rsidR="00141738" w:rsidRPr="009D7994" w:rsidRDefault="00141738" w:rsidP="003D0D3A">
      <w:pPr>
        <w:pStyle w:val="BodyTextIndent"/>
        <w:tabs>
          <w:tab w:val="clear" w:pos="1440"/>
        </w:tabs>
        <w:ind w:left="0" w:right="180"/>
        <w:rPr>
          <w:b/>
          <w:sz w:val="20"/>
        </w:rPr>
      </w:pPr>
    </w:p>
    <w:p w:rsidR="00D81CD1" w:rsidRPr="004915C0" w:rsidRDefault="005A790C" w:rsidP="003D0D3A">
      <w:pPr>
        <w:pStyle w:val="BodyTextIndent"/>
        <w:numPr>
          <w:ilvl w:val="0"/>
          <w:numId w:val="1"/>
        </w:numPr>
        <w:tabs>
          <w:tab w:val="clear" w:pos="1440"/>
        </w:tabs>
        <w:ind w:left="180" w:right="180" w:firstLine="0"/>
        <w:rPr>
          <w:sz w:val="22"/>
          <w:szCs w:val="24"/>
        </w:rPr>
      </w:pPr>
      <w:r w:rsidRPr="009D7994">
        <w:rPr>
          <w:b/>
          <w:caps/>
          <w:sz w:val="22"/>
          <w:szCs w:val="22"/>
        </w:rPr>
        <w:t>chair’s review of meeting rules</w:t>
      </w:r>
      <w:r w:rsidRPr="004915C0">
        <w:rPr>
          <w:b/>
          <w:sz w:val="22"/>
          <w:szCs w:val="24"/>
        </w:rPr>
        <w:t xml:space="preserve">:  </w:t>
      </w:r>
    </w:p>
    <w:p w:rsidR="00765DB1" w:rsidRPr="009D7994" w:rsidRDefault="0093599D" w:rsidP="003D0D3A">
      <w:pPr>
        <w:pStyle w:val="BodyTextIndent"/>
        <w:tabs>
          <w:tab w:val="clear" w:pos="1440"/>
        </w:tabs>
        <w:spacing w:line="276" w:lineRule="auto"/>
        <w:ind w:left="720" w:right="180"/>
        <w:rPr>
          <w:sz w:val="20"/>
        </w:rPr>
      </w:pPr>
      <w:r w:rsidRPr="009D7994">
        <w:rPr>
          <w:sz w:val="20"/>
        </w:rPr>
        <w:t>The</w:t>
      </w:r>
      <w:r w:rsidR="00AC09EF" w:rsidRPr="009D7994">
        <w:rPr>
          <w:sz w:val="20"/>
        </w:rPr>
        <w:t xml:space="preserve"> </w:t>
      </w:r>
      <w:r w:rsidR="00435916" w:rsidRPr="009D7994">
        <w:rPr>
          <w:sz w:val="20"/>
        </w:rPr>
        <w:t>Chair</w:t>
      </w:r>
      <w:r w:rsidR="00515FBF" w:rsidRPr="009D7994">
        <w:rPr>
          <w:sz w:val="20"/>
        </w:rPr>
        <w:t>man</w:t>
      </w:r>
      <w:r w:rsidR="00AC09EF" w:rsidRPr="009D7994">
        <w:rPr>
          <w:sz w:val="20"/>
        </w:rPr>
        <w:t xml:space="preserve"> </w:t>
      </w:r>
      <w:r w:rsidR="00B841E5" w:rsidRPr="009D7994">
        <w:rPr>
          <w:sz w:val="20"/>
        </w:rPr>
        <w:t xml:space="preserve">explained </w:t>
      </w:r>
      <w:r w:rsidR="005B2EAD" w:rsidRPr="009D7994">
        <w:rPr>
          <w:sz w:val="20"/>
        </w:rPr>
        <w:t>t</w:t>
      </w:r>
      <w:r w:rsidR="00FF719E" w:rsidRPr="009D7994">
        <w:rPr>
          <w:sz w:val="20"/>
        </w:rPr>
        <w:t xml:space="preserve">he meeting rules </w:t>
      </w:r>
      <w:r w:rsidR="005B2EAD" w:rsidRPr="009D7994">
        <w:rPr>
          <w:sz w:val="20"/>
        </w:rPr>
        <w:t>are located</w:t>
      </w:r>
      <w:r w:rsidR="007F589B" w:rsidRPr="009D7994">
        <w:rPr>
          <w:sz w:val="20"/>
        </w:rPr>
        <w:t xml:space="preserve"> on the back of each agenda</w:t>
      </w:r>
      <w:r w:rsidR="004510AB" w:rsidRPr="009D7994">
        <w:rPr>
          <w:sz w:val="20"/>
        </w:rPr>
        <w:t>,</w:t>
      </w:r>
      <w:r w:rsidR="007F589B" w:rsidRPr="009D7994">
        <w:rPr>
          <w:sz w:val="20"/>
        </w:rPr>
        <w:t xml:space="preserve"> available in the document holder by the door</w:t>
      </w:r>
      <w:r w:rsidR="00E5342D" w:rsidRPr="009D7994">
        <w:rPr>
          <w:sz w:val="20"/>
        </w:rPr>
        <w:t>.</w:t>
      </w:r>
    </w:p>
    <w:p w:rsidR="0081089B" w:rsidRPr="004915C0" w:rsidRDefault="0081089B" w:rsidP="003D0D3A">
      <w:pPr>
        <w:pStyle w:val="BodyTextIndent"/>
        <w:tabs>
          <w:tab w:val="clear" w:pos="1440"/>
        </w:tabs>
        <w:spacing w:line="276" w:lineRule="auto"/>
        <w:ind w:left="720" w:right="180"/>
        <w:rPr>
          <w:sz w:val="22"/>
          <w:szCs w:val="24"/>
        </w:rPr>
      </w:pPr>
    </w:p>
    <w:p w:rsidR="008B1631" w:rsidRPr="008B1631" w:rsidRDefault="008351DF" w:rsidP="00030AF8">
      <w:pPr>
        <w:pStyle w:val="ListParagraph"/>
        <w:numPr>
          <w:ilvl w:val="0"/>
          <w:numId w:val="1"/>
        </w:numPr>
        <w:spacing w:line="276" w:lineRule="auto"/>
        <w:ind w:left="180" w:right="180" w:firstLine="0"/>
        <w:rPr>
          <w:sz w:val="18"/>
          <w:szCs w:val="18"/>
          <w:u w:val="single"/>
        </w:rPr>
      </w:pPr>
      <w:r w:rsidRPr="008B1631">
        <w:rPr>
          <w:b/>
          <w:sz w:val="22"/>
          <w:szCs w:val="22"/>
        </w:rPr>
        <w:t>WRITTEN COMMUNICATIONS</w:t>
      </w:r>
      <w:r w:rsidR="009E50CF" w:rsidRPr="008B1631">
        <w:rPr>
          <w:b/>
          <w:sz w:val="22"/>
          <w:szCs w:val="24"/>
        </w:rPr>
        <w:t>:</w:t>
      </w:r>
      <w:r w:rsidR="0006676B" w:rsidRPr="008B1631">
        <w:rPr>
          <w:b/>
          <w:sz w:val="22"/>
          <w:szCs w:val="24"/>
        </w:rPr>
        <w:t xml:space="preserve"> </w:t>
      </w:r>
      <w:r w:rsidR="004A2099" w:rsidRPr="008B1631">
        <w:rPr>
          <w:b/>
          <w:sz w:val="22"/>
          <w:szCs w:val="24"/>
        </w:rPr>
        <w:t xml:space="preserve"> </w:t>
      </w:r>
      <w:r w:rsidR="004C19DE" w:rsidRPr="004A2099">
        <w:t xml:space="preserve">Minutes </w:t>
      </w:r>
      <w:r w:rsidR="00420F6F" w:rsidRPr="004A2099">
        <w:t>of</w:t>
      </w:r>
      <w:r w:rsidR="00DF0704" w:rsidRPr="004A2099">
        <w:t xml:space="preserve"> </w:t>
      </w:r>
      <w:r w:rsidR="00B9363B">
        <w:t>July 11</w:t>
      </w:r>
      <w:r w:rsidR="004163CB" w:rsidRPr="004A2099">
        <w:t>, 2019</w:t>
      </w:r>
    </w:p>
    <w:p w:rsidR="00D2064E" w:rsidRPr="006459C2" w:rsidRDefault="0047708F" w:rsidP="008B1631">
      <w:pPr>
        <w:spacing w:line="276" w:lineRule="auto"/>
        <w:ind w:left="720" w:right="180" w:firstLine="0"/>
      </w:pPr>
      <w:r w:rsidRPr="006459C2">
        <w:t xml:space="preserve">The meeting minutes of </w:t>
      </w:r>
      <w:r w:rsidR="00B9363B">
        <w:t>July 11, 2019</w:t>
      </w:r>
      <w:r w:rsidR="00197DC8" w:rsidRPr="006459C2">
        <w:t xml:space="preserve"> </w:t>
      </w:r>
      <w:proofErr w:type="gramStart"/>
      <w:r w:rsidR="005C22B6" w:rsidRPr="006459C2">
        <w:t>were distributed</w:t>
      </w:r>
      <w:proofErr w:type="gramEnd"/>
      <w:r w:rsidR="005C22B6" w:rsidRPr="006459C2">
        <w:t xml:space="preserve"> to all members.  The</w:t>
      </w:r>
      <w:r w:rsidR="008E1E02" w:rsidRPr="006459C2">
        <w:t xml:space="preserve"> </w:t>
      </w:r>
      <w:r w:rsidR="005C22B6" w:rsidRPr="006459C2">
        <w:t>Chair asked if there were corrections or additions.</w:t>
      </w:r>
      <w:r w:rsidR="00341C01" w:rsidRPr="006459C2">
        <w:t xml:space="preserve"> </w:t>
      </w:r>
      <w:r w:rsidR="003A7B83" w:rsidRPr="006459C2">
        <w:t xml:space="preserve">Seeing none, </w:t>
      </w:r>
      <w:r w:rsidR="008B1631">
        <w:t>Mr. Fellows</w:t>
      </w:r>
      <w:r w:rsidR="00197DC8" w:rsidRPr="006459C2">
        <w:t xml:space="preserve"> </w:t>
      </w:r>
      <w:r w:rsidR="007A37D4" w:rsidRPr="006459C2">
        <w:t xml:space="preserve">declared the minutes approved. </w:t>
      </w:r>
    </w:p>
    <w:p w:rsidR="00FD041B" w:rsidRDefault="00FD041B" w:rsidP="003D0D3A">
      <w:pPr>
        <w:ind w:left="0" w:right="180" w:firstLine="0"/>
        <w:rPr>
          <w:b/>
          <w:sz w:val="14"/>
          <w:szCs w:val="24"/>
        </w:rPr>
      </w:pPr>
    </w:p>
    <w:p w:rsidR="0008570F" w:rsidRPr="004915C0" w:rsidRDefault="0008570F" w:rsidP="003D0D3A">
      <w:pPr>
        <w:ind w:left="0" w:right="180" w:firstLine="0"/>
        <w:rPr>
          <w:b/>
          <w:sz w:val="14"/>
          <w:szCs w:val="24"/>
        </w:rPr>
      </w:pPr>
    </w:p>
    <w:p w:rsidR="00400F69" w:rsidRDefault="007A37D4" w:rsidP="00030AF8">
      <w:pPr>
        <w:pStyle w:val="BodyTextIndent"/>
        <w:numPr>
          <w:ilvl w:val="0"/>
          <w:numId w:val="1"/>
        </w:numPr>
        <w:tabs>
          <w:tab w:val="clear" w:pos="1440"/>
        </w:tabs>
        <w:spacing w:line="360" w:lineRule="auto"/>
        <w:ind w:left="180" w:right="187" w:firstLine="0"/>
        <w:rPr>
          <w:sz w:val="20"/>
        </w:rPr>
      </w:pPr>
      <w:r w:rsidRPr="006459C2">
        <w:rPr>
          <w:b/>
          <w:sz w:val="22"/>
          <w:szCs w:val="22"/>
        </w:rPr>
        <w:t>PUBLIC HEARING</w:t>
      </w:r>
      <w:r w:rsidR="00CC4CCB">
        <w:rPr>
          <w:b/>
          <w:sz w:val="22"/>
          <w:szCs w:val="24"/>
        </w:rPr>
        <w:t xml:space="preserve"> </w:t>
      </w:r>
      <w:r w:rsidR="000C1022">
        <w:rPr>
          <w:b/>
          <w:sz w:val="22"/>
          <w:szCs w:val="24"/>
        </w:rPr>
        <w:t>–</w:t>
      </w:r>
      <w:r w:rsidR="00EC0FD4">
        <w:rPr>
          <w:b/>
          <w:sz w:val="22"/>
          <w:szCs w:val="24"/>
        </w:rPr>
        <w:t xml:space="preserve">  </w:t>
      </w:r>
      <w:r w:rsidR="00030AF8">
        <w:rPr>
          <w:b/>
          <w:sz w:val="20"/>
        </w:rPr>
        <w:t>None</w:t>
      </w:r>
    </w:p>
    <w:p w:rsidR="00966D11" w:rsidRDefault="00400F69" w:rsidP="00030AF8">
      <w:pPr>
        <w:pStyle w:val="BodyTextIndent"/>
        <w:tabs>
          <w:tab w:val="clear" w:pos="1440"/>
        </w:tabs>
        <w:spacing w:line="360" w:lineRule="auto"/>
        <w:ind w:left="0" w:right="187"/>
        <w:rPr>
          <w:b/>
          <w:sz w:val="20"/>
        </w:rPr>
      </w:pPr>
      <w:r>
        <w:rPr>
          <w:sz w:val="20"/>
        </w:rPr>
        <w:tab/>
      </w:r>
    </w:p>
    <w:p w:rsidR="00030AF8" w:rsidRPr="00B9363B" w:rsidRDefault="00B9363B" w:rsidP="00030AF8">
      <w:pPr>
        <w:pStyle w:val="BodyTextIndent"/>
        <w:numPr>
          <w:ilvl w:val="0"/>
          <w:numId w:val="1"/>
        </w:numPr>
        <w:tabs>
          <w:tab w:val="clear" w:pos="1440"/>
        </w:tabs>
        <w:ind w:left="187" w:right="187" w:firstLine="0"/>
        <w:rPr>
          <w:sz w:val="20"/>
        </w:rPr>
      </w:pPr>
      <w:r>
        <w:rPr>
          <w:b/>
          <w:sz w:val="22"/>
          <w:szCs w:val="22"/>
        </w:rPr>
        <w:t xml:space="preserve">NEW BUSINESS – Case </w:t>
      </w:r>
      <w:r w:rsidR="003459C2">
        <w:rPr>
          <w:b/>
          <w:sz w:val="22"/>
          <w:szCs w:val="22"/>
        </w:rPr>
        <w:t>#</w:t>
      </w:r>
      <w:r>
        <w:rPr>
          <w:b/>
          <w:sz w:val="22"/>
          <w:szCs w:val="22"/>
        </w:rPr>
        <w:t xml:space="preserve">19-6 – Tier 2 Site Plan Review Application – </w:t>
      </w:r>
      <w:r>
        <w:rPr>
          <w:sz w:val="22"/>
          <w:szCs w:val="22"/>
        </w:rPr>
        <w:t>Sassy Strides Farm</w:t>
      </w:r>
    </w:p>
    <w:p w:rsidR="00B9363B" w:rsidRDefault="00B9363B" w:rsidP="00B9363B">
      <w:pPr>
        <w:pStyle w:val="ListParagraph"/>
      </w:pPr>
    </w:p>
    <w:p w:rsidR="00B9363B" w:rsidRDefault="00B9363B" w:rsidP="00B9363B">
      <w:pPr>
        <w:pStyle w:val="BodyTextIndent"/>
        <w:tabs>
          <w:tab w:val="clear" w:pos="1440"/>
        </w:tabs>
        <w:spacing w:line="360" w:lineRule="auto"/>
        <w:ind w:left="2160" w:right="187"/>
        <w:rPr>
          <w:sz w:val="20"/>
        </w:rPr>
      </w:pPr>
      <w:r>
        <w:rPr>
          <w:sz w:val="20"/>
        </w:rPr>
        <w:t xml:space="preserve">         Sassy Strides Equestrian, LLC</w:t>
      </w:r>
    </w:p>
    <w:p w:rsidR="00B9363B" w:rsidRDefault="00B9363B" w:rsidP="00B9363B">
      <w:pPr>
        <w:pStyle w:val="BodyTextIndent"/>
        <w:tabs>
          <w:tab w:val="clear" w:pos="1440"/>
        </w:tabs>
        <w:spacing w:line="360" w:lineRule="auto"/>
        <w:ind w:left="2160" w:right="187"/>
        <w:rPr>
          <w:sz w:val="20"/>
        </w:rPr>
      </w:pPr>
      <w:r>
        <w:rPr>
          <w:sz w:val="20"/>
        </w:rPr>
        <w:t xml:space="preserve">         11 Deschene Avenue, Lisbon ME 04250</w:t>
      </w:r>
    </w:p>
    <w:p w:rsidR="00B9363B" w:rsidRDefault="00B9363B" w:rsidP="00B9363B">
      <w:pPr>
        <w:pStyle w:val="BodyTextIndent"/>
        <w:tabs>
          <w:tab w:val="clear" w:pos="1440"/>
        </w:tabs>
        <w:spacing w:line="360" w:lineRule="auto"/>
        <w:ind w:left="2160" w:right="187"/>
        <w:rPr>
          <w:sz w:val="20"/>
        </w:rPr>
      </w:pPr>
      <w:r>
        <w:rPr>
          <w:sz w:val="20"/>
        </w:rPr>
        <w:t xml:space="preserve">         Tax Map R9 Lot 09</w:t>
      </w:r>
    </w:p>
    <w:p w:rsidR="00B9363B" w:rsidRDefault="00B9363B" w:rsidP="00B9363B">
      <w:pPr>
        <w:pStyle w:val="BodyTextIndent"/>
        <w:tabs>
          <w:tab w:val="clear" w:pos="1440"/>
        </w:tabs>
        <w:ind w:left="720" w:right="187"/>
        <w:rPr>
          <w:sz w:val="20"/>
        </w:rPr>
      </w:pPr>
      <w:r>
        <w:rPr>
          <w:sz w:val="20"/>
        </w:rPr>
        <w:t>Mr. Fellows stated that their application is not complete yet.  Mr. Douglass stated they submitted their   complete DEP Packet</w:t>
      </w:r>
      <w:r w:rsidR="00967BED">
        <w:rPr>
          <w:sz w:val="20"/>
        </w:rPr>
        <w:t xml:space="preserve"> and </w:t>
      </w:r>
      <w:proofErr w:type="gramStart"/>
      <w:r w:rsidR="00967BED">
        <w:rPr>
          <w:sz w:val="20"/>
        </w:rPr>
        <w:t>full scale</w:t>
      </w:r>
      <w:proofErr w:type="gramEnd"/>
      <w:r w:rsidR="00967BED">
        <w:rPr>
          <w:sz w:val="20"/>
        </w:rPr>
        <w:t xml:space="preserve"> plans</w:t>
      </w:r>
      <w:r>
        <w:rPr>
          <w:sz w:val="20"/>
        </w:rPr>
        <w:t xml:space="preserve"> which</w:t>
      </w:r>
      <w:r w:rsidR="006E7068">
        <w:rPr>
          <w:sz w:val="20"/>
        </w:rPr>
        <w:t xml:space="preserve"> are</w:t>
      </w:r>
      <w:r>
        <w:rPr>
          <w:sz w:val="20"/>
        </w:rPr>
        <w:t xml:space="preserve"> available for the Planning Board to look at tonight and he’ll have digital copies available for them this week.</w:t>
      </w:r>
    </w:p>
    <w:p w:rsidR="00B9363B" w:rsidRDefault="00B9363B" w:rsidP="00B9363B">
      <w:pPr>
        <w:pStyle w:val="BodyTextIndent"/>
        <w:tabs>
          <w:tab w:val="clear" w:pos="1440"/>
        </w:tabs>
        <w:ind w:left="720" w:right="187"/>
        <w:rPr>
          <w:sz w:val="20"/>
        </w:rPr>
      </w:pPr>
    </w:p>
    <w:p w:rsidR="00B9363B" w:rsidRPr="00B9363B" w:rsidRDefault="00B9363B" w:rsidP="00967BED">
      <w:pPr>
        <w:pStyle w:val="BodyTextIndent"/>
        <w:tabs>
          <w:tab w:val="clear" w:pos="1440"/>
        </w:tabs>
        <w:ind w:left="720" w:right="187"/>
        <w:rPr>
          <w:sz w:val="20"/>
        </w:rPr>
      </w:pPr>
      <w:r>
        <w:rPr>
          <w:sz w:val="20"/>
        </w:rPr>
        <w:tab/>
      </w:r>
      <w:r>
        <w:rPr>
          <w:sz w:val="20"/>
        </w:rPr>
        <w:tab/>
        <w:t xml:space="preserve">          </w:t>
      </w:r>
      <w:r w:rsidRPr="006E7068">
        <w:rPr>
          <w:b/>
          <w:sz w:val="22"/>
          <w:szCs w:val="22"/>
        </w:rPr>
        <w:t xml:space="preserve">Case </w:t>
      </w:r>
      <w:r w:rsidR="003459C2" w:rsidRPr="006E7068">
        <w:rPr>
          <w:b/>
          <w:sz w:val="22"/>
          <w:szCs w:val="22"/>
        </w:rPr>
        <w:t>#</w:t>
      </w:r>
      <w:r w:rsidRPr="006E7068">
        <w:rPr>
          <w:b/>
          <w:sz w:val="22"/>
          <w:szCs w:val="22"/>
        </w:rPr>
        <w:t>19-7 – Tier 2 Site Plan Review Application</w:t>
      </w:r>
      <w:r>
        <w:rPr>
          <w:b/>
          <w:sz w:val="20"/>
        </w:rPr>
        <w:t xml:space="preserve"> – </w:t>
      </w:r>
      <w:r w:rsidRPr="00B9363B">
        <w:rPr>
          <w:sz w:val="20"/>
        </w:rPr>
        <w:t>Crystal Spring Healing</w:t>
      </w:r>
    </w:p>
    <w:p w:rsidR="00B9363B" w:rsidRDefault="00B9363B" w:rsidP="00967BED">
      <w:pPr>
        <w:pStyle w:val="BodyTextIndent"/>
        <w:tabs>
          <w:tab w:val="clear" w:pos="1440"/>
        </w:tabs>
        <w:spacing w:line="360" w:lineRule="auto"/>
        <w:ind w:left="720" w:right="187"/>
        <w:rPr>
          <w:sz w:val="20"/>
        </w:rPr>
      </w:pPr>
      <w:r w:rsidRPr="00B9363B">
        <w:rPr>
          <w:sz w:val="20"/>
        </w:rPr>
        <w:tab/>
        <w:t xml:space="preserve">                         Alternatives</w:t>
      </w:r>
    </w:p>
    <w:p w:rsidR="00B9363B" w:rsidRDefault="00B9363B" w:rsidP="00967BED">
      <w:pPr>
        <w:pStyle w:val="BodyTextIndent"/>
        <w:tabs>
          <w:tab w:val="clear" w:pos="1440"/>
        </w:tabs>
        <w:spacing w:line="360" w:lineRule="auto"/>
        <w:ind w:left="720" w:right="187"/>
        <w:rPr>
          <w:sz w:val="20"/>
        </w:rPr>
      </w:pPr>
      <w:r>
        <w:rPr>
          <w:sz w:val="20"/>
        </w:rPr>
        <w:tab/>
      </w:r>
      <w:r>
        <w:rPr>
          <w:sz w:val="20"/>
        </w:rPr>
        <w:tab/>
        <w:t xml:space="preserve">           1 Upland Road, Lisbon ME 04250</w:t>
      </w:r>
    </w:p>
    <w:p w:rsidR="00B9363B" w:rsidRDefault="00B9363B" w:rsidP="00B9363B">
      <w:pPr>
        <w:pStyle w:val="BodyTextIndent"/>
        <w:tabs>
          <w:tab w:val="clear" w:pos="1440"/>
        </w:tabs>
        <w:spacing w:line="360" w:lineRule="auto"/>
        <w:ind w:left="720" w:right="187"/>
        <w:rPr>
          <w:sz w:val="20"/>
        </w:rPr>
      </w:pPr>
      <w:r>
        <w:rPr>
          <w:sz w:val="20"/>
        </w:rPr>
        <w:tab/>
      </w:r>
      <w:r>
        <w:rPr>
          <w:sz w:val="20"/>
        </w:rPr>
        <w:tab/>
        <w:t xml:space="preserve">           Tax Map U17 Lot 024</w:t>
      </w:r>
    </w:p>
    <w:p w:rsidR="00967BED" w:rsidRDefault="00967BED" w:rsidP="00967BED">
      <w:pPr>
        <w:pStyle w:val="BodyTextIndent"/>
        <w:tabs>
          <w:tab w:val="clear" w:pos="1440"/>
        </w:tabs>
        <w:ind w:left="720" w:right="187"/>
        <w:rPr>
          <w:sz w:val="20"/>
        </w:rPr>
      </w:pPr>
      <w:r>
        <w:rPr>
          <w:sz w:val="20"/>
        </w:rPr>
        <w:t xml:space="preserve">Mr. Douglass stated that they have submitted their complete application and </w:t>
      </w:r>
      <w:r w:rsidR="006E7068">
        <w:rPr>
          <w:sz w:val="20"/>
        </w:rPr>
        <w:t>full-scale</w:t>
      </w:r>
      <w:r>
        <w:rPr>
          <w:sz w:val="20"/>
        </w:rPr>
        <w:t xml:space="preserve"> plans and recommended that they set a Public Hearing for a full review at the next meeting.</w:t>
      </w:r>
    </w:p>
    <w:p w:rsidR="00967BED" w:rsidRDefault="00967BED" w:rsidP="00967BED">
      <w:pPr>
        <w:pStyle w:val="BodyTextIndent"/>
        <w:tabs>
          <w:tab w:val="clear" w:pos="1440"/>
        </w:tabs>
        <w:ind w:left="720" w:right="187"/>
        <w:rPr>
          <w:sz w:val="20"/>
        </w:rPr>
      </w:pPr>
      <w:r>
        <w:rPr>
          <w:sz w:val="20"/>
        </w:rPr>
        <w:t>Mr. Fellows informed the Applicant</w:t>
      </w:r>
      <w:r w:rsidR="001014F2">
        <w:rPr>
          <w:sz w:val="20"/>
        </w:rPr>
        <w:t xml:space="preserve">, Mr. </w:t>
      </w:r>
      <w:proofErr w:type="gramStart"/>
      <w:r w:rsidR="001014F2">
        <w:rPr>
          <w:sz w:val="20"/>
        </w:rPr>
        <w:t>Scalia,</w:t>
      </w:r>
      <w:r>
        <w:rPr>
          <w:sz w:val="20"/>
        </w:rPr>
        <w:t xml:space="preserve"> that</w:t>
      </w:r>
      <w:proofErr w:type="gramEnd"/>
      <w:r>
        <w:rPr>
          <w:sz w:val="20"/>
        </w:rPr>
        <w:t xml:space="preserve"> they are working on changing the zoning in that area from Resource protection to a Commercial Area, which would be to his advantage.  Mr. Fellows asked the applicant if there</w:t>
      </w:r>
      <w:r w:rsidR="006E7068">
        <w:rPr>
          <w:sz w:val="20"/>
        </w:rPr>
        <w:t xml:space="preserve"> is</w:t>
      </w:r>
      <w:r w:rsidR="001014F2">
        <w:rPr>
          <w:sz w:val="20"/>
        </w:rPr>
        <w:t xml:space="preserve"> a plan for a store.  Mr. Scalia’s son, Samuel Scalia, said no, not at this time.  They are just concentrating on a growth and manufacturing facility.</w:t>
      </w:r>
    </w:p>
    <w:p w:rsidR="001014F2" w:rsidRDefault="001014F2" w:rsidP="00967BED">
      <w:pPr>
        <w:pStyle w:val="BodyTextIndent"/>
        <w:tabs>
          <w:tab w:val="clear" w:pos="1440"/>
        </w:tabs>
        <w:ind w:left="720" w:right="187"/>
        <w:rPr>
          <w:sz w:val="20"/>
        </w:rPr>
      </w:pPr>
      <w:r>
        <w:rPr>
          <w:sz w:val="20"/>
        </w:rPr>
        <w:t>Mr. Dougla</w:t>
      </w:r>
      <w:r w:rsidR="006E7068">
        <w:rPr>
          <w:sz w:val="20"/>
        </w:rPr>
        <w:t xml:space="preserve">ss went through the Checklist, stating that they would need to decide which license they were applying </w:t>
      </w:r>
      <w:proofErr w:type="gramStart"/>
      <w:r w:rsidR="006E7068">
        <w:rPr>
          <w:sz w:val="20"/>
        </w:rPr>
        <w:t>for</w:t>
      </w:r>
      <w:proofErr w:type="gramEnd"/>
      <w:r w:rsidR="006E7068">
        <w:rPr>
          <w:sz w:val="20"/>
        </w:rPr>
        <w:t>.</w:t>
      </w:r>
    </w:p>
    <w:p w:rsidR="001014F2" w:rsidRDefault="001014F2" w:rsidP="00967BED">
      <w:pPr>
        <w:pStyle w:val="BodyTextIndent"/>
        <w:tabs>
          <w:tab w:val="clear" w:pos="1440"/>
        </w:tabs>
        <w:ind w:left="720" w:right="187"/>
        <w:rPr>
          <w:sz w:val="20"/>
        </w:rPr>
      </w:pPr>
      <w:r>
        <w:rPr>
          <w:sz w:val="20"/>
        </w:rPr>
        <w:t>Mr. Fellows stated that they listed Retail as a project on their application, but they stated earlier that they were not doing retail at this time.  Samuel Scalia stated that they wanted to put it on the application to establish the fact that they might consider it in the future, but would certainly remove it from the</w:t>
      </w:r>
      <w:r w:rsidR="00750BF4">
        <w:rPr>
          <w:sz w:val="20"/>
        </w:rPr>
        <w:t xml:space="preserve"> application if the Planning Board opposed it.  Mr. Fellows stated that the Town will not be putting a limit on the </w:t>
      </w:r>
      <w:r w:rsidR="00750BF4">
        <w:rPr>
          <w:sz w:val="20"/>
        </w:rPr>
        <w:lastRenderedPageBreak/>
        <w:t>number of Retail operations for medical marijuana, but it would have limitations and a process to go through.</w:t>
      </w:r>
      <w:r w:rsidR="00506570">
        <w:rPr>
          <w:sz w:val="20"/>
        </w:rPr>
        <w:t xml:space="preserve">  Mr. Smith stated that it would help the Planning Board if they had a clear understanding of their plan for Retail, if they should decide to, such as the mix of uses for the building, parking, traffic etc.</w:t>
      </w:r>
    </w:p>
    <w:p w:rsidR="00506570" w:rsidRDefault="00506570" w:rsidP="00967BED">
      <w:pPr>
        <w:pStyle w:val="BodyTextIndent"/>
        <w:tabs>
          <w:tab w:val="clear" w:pos="1440"/>
        </w:tabs>
        <w:ind w:left="720" w:right="187"/>
        <w:rPr>
          <w:sz w:val="20"/>
        </w:rPr>
      </w:pPr>
    </w:p>
    <w:p w:rsidR="00506570" w:rsidRDefault="00506570" w:rsidP="00967BED">
      <w:pPr>
        <w:pStyle w:val="BodyTextIndent"/>
        <w:tabs>
          <w:tab w:val="clear" w:pos="1440"/>
        </w:tabs>
        <w:ind w:left="720" w:right="187"/>
        <w:rPr>
          <w:sz w:val="20"/>
        </w:rPr>
      </w:pPr>
      <w:r w:rsidRPr="006E7068">
        <w:rPr>
          <w:b/>
          <w:sz w:val="22"/>
          <w:szCs w:val="22"/>
        </w:rPr>
        <w:t>VOTE:</w:t>
      </w:r>
      <w:r w:rsidR="007B6480" w:rsidRPr="006E7068">
        <w:rPr>
          <w:b/>
          <w:sz w:val="22"/>
          <w:szCs w:val="22"/>
        </w:rPr>
        <w:t xml:space="preserve"> (2019-44</w:t>
      </w:r>
      <w:proofErr w:type="gramStart"/>
      <w:r w:rsidR="007B6480" w:rsidRPr="006E7068">
        <w:rPr>
          <w:b/>
          <w:sz w:val="22"/>
          <w:szCs w:val="22"/>
        </w:rPr>
        <w:t>)</w:t>
      </w:r>
      <w:r w:rsidR="007B6480">
        <w:rPr>
          <w:b/>
          <w:sz w:val="20"/>
        </w:rPr>
        <w:t xml:space="preserve">  </w:t>
      </w:r>
      <w:r w:rsidR="007B6480">
        <w:rPr>
          <w:sz w:val="20"/>
        </w:rPr>
        <w:t>Mrs</w:t>
      </w:r>
      <w:proofErr w:type="gramEnd"/>
      <w:r w:rsidR="007B6480">
        <w:rPr>
          <w:sz w:val="20"/>
        </w:rPr>
        <w:t xml:space="preserve">. Paradis, seconded by Mr. </w:t>
      </w:r>
      <w:proofErr w:type="spellStart"/>
      <w:r w:rsidR="007B6480">
        <w:rPr>
          <w:sz w:val="20"/>
        </w:rPr>
        <w:t>Carr</w:t>
      </w:r>
      <w:proofErr w:type="spellEnd"/>
      <w:r w:rsidR="007B6480">
        <w:rPr>
          <w:sz w:val="20"/>
        </w:rPr>
        <w:t xml:space="preserve">, moved to schedule a site visit for Case </w:t>
      </w:r>
      <w:r w:rsidR="003459C2">
        <w:rPr>
          <w:sz w:val="20"/>
        </w:rPr>
        <w:t>#</w:t>
      </w:r>
      <w:r w:rsidR="007B6480">
        <w:rPr>
          <w:sz w:val="20"/>
        </w:rPr>
        <w:t>19-7 on August 22, 2019 at 6:00 pm.</w:t>
      </w:r>
    </w:p>
    <w:p w:rsidR="007B6480" w:rsidRDefault="007B6480" w:rsidP="00967BED">
      <w:pPr>
        <w:pStyle w:val="BodyTextIndent"/>
        <w:tabs>
          <w:tab w:val="clear" w:pos="1440"/>
        </w:tabs>
        <w:ind w:left="720" w:right="187"/>
        <w:rPr>
          <w:sz w:val="20"/>
        </w:rPr>
      </w:pPr>
    </w:p>
    <w:p w:rsidR="007B6480" w:rsidRPr="006E7068" w:rsidRDefault="007B6480" w:rsidP="00967BED">
      <w:pPr>
        <w:pStyle w:val="BodyTextIndent"/>
        <w:tabs>
          <w:tab w:val="clear" w:pos="1440"/>
        </w:tabs>
        <w:ind w:left="720" w:right="187"/>
        <w:rPr>
          <w:b/>
          <w:sz w:val="22"/>
          <w:szCs w:val="22"/>
        </w:rPr>
      </w:pPr>
      <w:proofErr w:type="gramStart"/>
      <w:r w:rsidRPr="006E7068">
        <w:rPr>
          <w:b/>
          <w:sz w:val="22"/>
          <w:szCs w:val="22"/>
        </w:rPr>
        <w:t>4-0</w:t>
      </w:r>
      <w:proofErr w:type="gramEnd"/>
      <w:r w:rsidRPr="006E7068">
        <w:rPr>
          <w:b/>
          <w:sz w:val="22"/>
          <w:szCs w:val="22"/>
        </w:rPr>
        <w:t xml:space="preserve"> Carried</w:t>
      </w:r>
    </w:p>
    <w:p w:rsidR="00690940" w:rsidRDefault="00690940" w:rsidP="00967BED">
      <w:pPr>
        <w:pStyle w:val="BodyTextIndent"/>
        <w:tabs>
          <w:tab w:val="clear" w:pos="1440"/>
        </w:tabs>
        <w:ind w:left="720" w:right="187"/>
        <w:rPr>
          <w:b/>
          <w:sz w:val="20"/>
        </w:rPr>
      </w:pPr>
    </w:p>
    <w:p w:rsidR="00690940" w:rsidRDefault="00690940" w:rsidP="00967BED">
      <w:pPr>
        <w:pStyle w:val="BodyTextIndent"/>
        <w:tabs>
          <w:tab w:val="clear" w:pos="1440"/>
        </w:tabs>
        <w:ind w:left="720" w:right="187"/>
        <w:rPr>
          <w:sz w:val="20"/>
        </w:rPr>
      </w:pPr>
      <w:r w:rsidRPr="006E7068">
        <w:rPr>
          <w:b/>
          <w:sz w:val="22"/>
          <w:szCs w:val="22"/>
        </w:rPr>
        <w:t>VOTE: (2019-45</w:t>
      </w:r>
      <w:proofErr w:type="gramStart"/>
      <w:r w:rsidRPr="006E7068">
        <w:rPr>
          <w:b/>
          <w:sz w:val="22"/>
          <w:szCs w:val="22"/>
        </w:rPr>
        <w:t>)</w:t>
      </w:r>
      <w:r>
        <w:rPr>
          <w:b/>
          <w:sz w:val="20"/>
        </w:rPr>
        <w:t xml:space="preserve">  </w:t>
      </w:r>
      <w:r>
        <w:rPr>
          <w:sz w:val="20"/>
        </w:rPr>
        <w:t>Mrs</w:t>
      </w:r>
      <w:proofErr w:type="gramEnd"/>
      <w:r>
        <w:rPr>
          <w:sz w:val="20"/>
        </w:rPr>
        <w:t>. Paradis, seconded by Mr. Hall</w:t>
      </w:r>
      <w:r w:rsidR="006E7068">
        <w:rPr>
          <w:sz w:val="20"/>
        </w:rPr>
        <w:t>,</w:t>
      </w:r>
      <w:r>
        <w:rPr>
          <w:sz w:val="20"/>
        </w:rPr>
        <w:t xml:space="preserve"> moved to schedule a Public Hearing for Case </w:t>
      </w:r>
      <w:r w:rsidR="003459C2">
        <w:rPr>
          <w:sz w:val="20"/>
        </w:rPr>
        <w:t>#</w:t>
      </w:r>
      <w:r>
        <w:rPr>
          <w:sz w:val="20"/>
        </w:rPr>
        <w:t xml:space="preserve">19-7 on August 22, 2019 at 7:00 pm. </w:t>
      </w:r>
    </w:p>
    <w:p w:rsidR="00690940" w:rsidRDefault="00690940" w:rsidP="00967BED">
      <w:pPr>
        <w:pStyle w:val="BodyTextIndent"/>
        <w:tabs>
          <w:tab w:val="clear" w:pos="1440"/>
        </w:tabs>
        <w:ind w:left="720" w:right="187"/>
        <w:rPr>
          <w:sz w:val="20"/>
        </w:rPr>
      </w:pPr>
    </w:p>
    <w:p w:rsidR="00690940" w:rsidRPr="006E7068" w:rsidRDefault="00690940" w:rsidP="00967BED">
      <w:pPr>
        <w:pStyle w:val="BodyTextIndent"/>
        <w:tabs>
          <w:tab w:val="clear" w:pos="1440"/>
        </w:tabs>
        <w:ind w:left="720" w:right="187"/>
        <w:rPr>
          <w:b/>
          <w:sz w:val="22"/>
          <w:szCs w:val="22"/>
        </w:rPr>
      </w:pPr>
      <w:proofErr w:type="gramStart"/>
      <w:r w:rsidRPr="006E7068">
        <w:rPr>
          <w:b/>
          <w:sz w:val="22"/>
          <w:szCs w:val="22"/>
        </w:rPr>
        <w:t>4-0</w:t>
      </w:r>
      <w:proofErr w:type="gramEnd"/>
      <w:r w:rsidRPr="006E7068">
        <w:rPr>
          <w:b/>
          <w:sz w:val="22"/>
          <w:szCs w:val="22"/>
        </w:rPr>
        <w:t xml:space="preserve"> Carried</w:t>
      </w:r>
    </w:p>
    <w:p w:rsidR="00E14871" w:rsidRDefault="00E14871" w:rsidP="00967BED">
      <w:pPr>
        <w:pStyle w:val="BodyTextIndent"/>
        <w:tabs>
          <w:tab w:val="clear" w:pos="1440"/>
        </w:tabs>
        <w:ind w:left="720" w:right="187"/>
        <w:rPr>
          <w:b/>
          <w:sz w:val="20"/>
        </w:rPr>
      </w:pPr>
    </w:p>
    <w:p w:rsidR="00E14871" w:rsidRDefault="00DD46F1" w:rsidP="00DD46F1">
      <w:pPr>
        <w:pStyle w:val="BodyTextIndent"/>
        <w:tabs>
          <w:tab w:val="clear" w:pos="1440"/>
          <w:tab w:val="left" w:pos="2520"/>
        </w:tabs>
        <w:ind w:left="720" w:right="187"/>
        <w:rPr>
          <w:b/>
          <w:sz w:val="20"/>
        </w:rPr>
      </w:pPr>
      <w:r>
        <w:rPr>
          <w:b/>
          <w:sz w:val="20"/>
        </w:rPr>
        <w:tab/>
      </w:r>
      <w:r w:rsidRPr="006E7068">
        <w:rPr>
          <w:b/>
          <w:sz w:val="22"/>
          <w:szCs w:val="22"/>
        </w:rPr>
        <w:t xml:space="preserve">Case </w:t>
      </w:r>
      <w:r w:rsidR="003459C2" w:rsidRPr="006E7068">
        <w:rPr>
          <w:b/>
          <w:sz w:val="22"/>
          <w:szCs w:val="22"/>
        </w:rPr>
        <w:t>#</w:t>
      </w:r>
      <w:r w:rsidRPr="006E7068">
        <w:rPr>
          <w:b/>
          <w:sz w:val="22"/>
          <w:szCs w:val="22"/>
        </w:rPr>
        <w:t>19-8 – Conditional Use Application</w:t>
      </w:r>
      <w:r>
        <w:rPr>
          <w:b/>
          <w:sz w:val="20"/>
        </w:rPr>
        <w:t xml:space="preserve"> – </w:t>
      </w:r>
      <w:r>
        <w:rPr>
          <w:sz w:val="20"/>
        </w:rPr>
        <w:t>Rear Lot</w:t>
      </w:r>
      <w:r w:rsidR="00E14871">
        <w:rPr>
          <w:b/>
          <w:sz w:val="20"/>
        </w:rPr>
        <w:tab/>
      </w:r>
    </w:p>
    <w:p w:rsidR="00DD46F1" w:rsidRDefault="00DD46F1" w:rsidP="00DD46F1">
      <w:pPr>
        <w:pStyle w:val="BodyTextIndent"/>
        <w:tabs>
          <w:tab w:val="clear" w:pos="1440"/>
          <w:tab w:val="left" w:pos="2520"/>
        </w:tabs>
        <w:ind w:left="720" w:right="187"/>
        <w:rPr>
          <w:b/>
          <w:sz w:val="20"/>
        </w:rPr>
      </w:pPr>
      <w:r>
        <w:rPr>
          <w:b/>
          <w:sz w:val="20"/>
        </w:rPr>
        <w:tab/>
      </w:r>
    </w:p>
    <w:p w:rsidR="00DD46F1" w:rsidRPr="00DD46F1" w:rsidRDefault="00DD46F1" w:rsidP="00DD46F1">
      <w:pPr>
        <w:pStyle w:val="BodyTextIndent"/>
        <w:tabs>
          <w:tab w:val="clear" w:pos="1440"/>
          <w:tab w:val="left" w:pos="2520"/>
        </w:tabs>
        <w:spacing w:line="360" w:lineRule="auto"/>
        <w:ind w:left="720" w:right="187"/>
        <w:rPr>
          <w:sz w:val="20"/>
        </w:rPr>
      </w:pPr>
      <w:r>
        <w:rPr>
          <w:b/>
          <w:sz w:val="20"/>
        </w:rPr>
        <w:tab/>
      </w:r>
      <w:r w:rsidRPr="00DD46F1">
        <w:rPr>
          <w:sz w:val="20"/>
        </w:rPr>
        <w:t xml:space="preserve">Mason </w:t>
      </w:r>
      <w:proofErr w:type="spellStart"/>
      <w:r w:rsidRPr="00DD46F1">
        <w:rPr>
          <w:sz w:val="20"/>
        </w:rPr>
        <w:t>Lotting</w:t>
      </w:r>
      <w:proofErr w:type="spellEnd"/>
      <w:r w:rsidRPr="00DD46F1">
        <w:rPr>
          <w:sz w:val="20"/>
        </w:rPr>
        <w:t xml:space="preserve"> Plan – Rick Mason</w:t>
      </w:r>
    </w:p>
    <w:p w:rsidR="00DD46F1" w:rsidRPr="00DD46F1" w:rsidRDefault="00DD46F1" w:rsidP="00DD46F1">
      <w:pPr>
        <w:pStyle w:val="BodyTextIndent"/>
        <w:tabs>
          <w:tab w:val="clear" w:pos="1440"/>
          <w:tab w:val="left" w:pos="2520"/>
        </w:tabs>
        <w:spacing w:line="360" w:lineRule="auto"/>
        <w:ind w:left="720" w:right="187"/>
        <w:rPr>
          <w:sz w:val="20"/>
        </w:rPr>
      </w:pPr>
      <w:r w:rsidRPr="00DD46F1">
        <w:rPr>
          <w:sz w:val="20"/>
        </w:rPr>
        <w:tab/>
        <w:t>320 Ridge Road, Lisbon Falls, ME 04252</w:t>
      </w:r>
    </w:p>
    <w:p w:rsidR="00DD46F1" w:rsidRDefault="00DD46F1" w:rsidP="00DD46F1">
      <w:pPr>
        <w:pStyle w:val="BodyTextIndent"/>
        <w:tabs>
          <w:tab w:val="clear" w:pos="1440"/>
          <w:tab w:val="left" w:pos="2520"/>
        </w:tabs>
        <w:spacing w:line="360" w:lineRule="auto"/>
        <w:ind w:left="0" w:right="187"/>
        <w:rPr>
          <w:sz w:val="20"/>
        </w:rPr>
      </w:pPr>
      <w:r w:rsidRPr="00DD46F1">
        <w:rPr>
          <w:sz w:val="20"/>
        </w:rPr>
        <w:tab/>
        <w:t>Tax Map R4 Lot 8E (part of)</w:t>
      </w:r>
    </w:p>
    <w:p w:rsidR="00DD46F1" w:rsidRDefault="00DD46F1" w:rsidP="00DD46F1">
      <w:pPr>
        <w:pStyle w:val="BodyTextIndent"/>
        <w:tabs>
          <w:tab w:val="clear" w:pos="1440"/>
          <w:tab w:val="left" w:pos="2520"/>
        </w:tabs>
        <w:ind w:left="0" w:right="187"/>
        <w:rPr>
          <w:sz w:val="20"/>
        </w:rPr>
      </w:pPr>
      <w:r>
        <w:rPr>
          <w:sz w:val="20"/>
        </w:rPr>
        <w:t xml:space="preserve">                Mr. Douglass stated that the application is complete and recommended that they schedule a Public</w:t>
      </w:r>
    </w:p>
    <w:p w:rsidR="003459C2" w:rsidRDefault="00DD46F1" w:rsidP="00DD46F1">
      <w:pPr>
        <w:pStyle w:val="BodyTextIndent"/>
        <w:tabs>
          <w:tab w:val="clear" w:pos="1440"/>
          <w:tab w:val="left" w:pos="2520"/>
        </w:tabs>
        <w:ind w:left="0" w:right="187"/>
        <w:rPr>
          <w:sz w:val="20"/>
        </w:rPr>
      </w:pPr>
      <w:r>
        <w:rPr>
          <w:sz w:val="20"/>
        </w:rPr>
        <w:t xml:space="preserve">                </w:t>
      </w:r>
      <w:r w:rsidR="003459C2">
        <w:rPr>
          <w:sz w:val="20"/>
        </w:rPr>
        <w:t>Hearing.</w:t>
      </w:r>
    </w:p>
    <w:p w:rsidR="003459C2" w:rsidRDefault="003459C2" w:rsidP="00DD46F1">
      <w:pPr>
        <w:pStyle w:val="BodyTextIndent"/>
        <w:tabs>
          <w:tab w:val="clear" w:pos="1440"/>
          <w:tab w:val="left" w:pos="2520"/>
        </w:tabs>
        <w:ind w:left="0" w:right="187"/>
        <w:rPr>
          <w:sz w:val="20"/>
        </w:rPr>
      </w:pPr>
    </w:p>
    <w:p w:rsidR="003459C2" w:rsidRDefault="003459C2" w:rsidP="00DD46F1">
      <w:pPr>
        <w:pStyle w:val="BodyTextIndent"/>
        <w:tabs>
          <w:tab w:val="clear" w:pos="1440"/>
          <w:tab w:val="left" w:pos="2520"/>
        </w:tabs>
        <w:ind w:left="0" w:right="187"/>
        <w:rPr>
          <w:sz w:val="20"/>
        </w:rPr>
      </w:pPr>
      <w:r w:rsidRPr="006630F1">
        <w:rPr>
          <w:sz w:val="22"/>
          <w:szCs w:val="22"/>
        </w:rPr>
        <w:t xml:space="preserve">                </w:t>
      </w:r>
      <w:r w:rsidRPr="006630F1">
        <w:rPr>
          <w:b/>
          <w:sz w:val="22"/>
          <w:szCs w:val="22"/>
        </w:rPr>
        <w:t>VOTE: (2019-46)</w:t>
      </w:r>
      <w:r>
        <w:rPr>
          <w:sz w:val="20"/>
        </w:rPr>
        <w:t xml:space="preserve"> Mrs. Paradis, seconded by Mr. Hall, moved to schedule a Public Hearing for</w:t>
      </w:r>
    </w:p>
    <w:p w:rsidR="003459C2" w:rsidRDefault="003459C2" w:rsidP="00DD46F1">
      <w:pPr>
        <w:pStyle w:val="BodyTextIndent"/>
        <w:tabs>
          <w:tab w:val="clear" w:pos="1440"/>
          <w:tab w:val="left" w:pos="2520"/>
        </w:tabs>
        <w:ind w:left="0" w:right="187"/>
        <w:rPr>
          <w:sz w:val="20"/>
        </w:rPr>
      </w:pPr>
      <w:r>
        <w:rPr>
          <w:sz w:val="20"/>
        </w:rPr>
        <w:t xml:space="preserve">                 Case #19-8 on August 22, 2019 at 7:00 pm.</w:t>
      </w:r>
    </w:p>
    <w:p w:rsidR="003459C2" w:rsidRDefault="003459C2" w:rsidP="00DD46F1">
      <w:pPr>
        <w:pStyle w:val="BodyTextIndent"/>
        <w:tabs>
          <w:tab w:val="clear" w:pos="1440"/>
          <w:tab w:val="left" w:pos="2520"/>
        </w:tabs>
        <w:ind w:left="0" w:right="187"/>
        <w:rPr>
          <w:sz w:val="20"/>
        </w:rPr>
      </w:pPr>
    </w:p>
    <w:p w:rsidR="003459C2" w:rsidRPr="006E7068" w:rsidRDefault="003459C2" w:rsidP="00DD46F1">
      <w:pPr>
        <w:pStyle w:val="BodyTextIndent"/>
        <w:tabs>
          <w:tab w:val="clear" w:pos="1440"/>
          <w:tab w:val="left" w:pos="2520"/>
        </w:tabs>
        <w:ind w:left="0" w:right="187"/>
        <w:rPr>
          <w:b/>
          <w:sz w:val="22"/>
          <w:szCs w:val="22"/>
        </w:rPr>
      </w:pPr>
      <w:r>
        <w:rPr>
          <w:sz w:val="20"/>
        </w:rPr>
        <w:t xml:space="preserve">                 </w:t>
      </w:r>
      <w:proofErr w:type="gramStart"/>
      <w:r w:rsidRPr="006E7068">
        <w:rPr>
          <w:b/>
          <w:sz w:val="22"/>
          <w:szCs w:val="22"/>
        </w:rPr>
        <w:t>4-0</w:t>
      </w:r>
      <w:proofErr w:type="gramEnd"/>
      <w:r w:rsidRPr="006E7068">
        <w:rPr>
          <w:b/>
          <w:sz w:val="22"/>
          <w:szCs w:val="22"/>
        </w:rPr>
        <w:t xml:space="preserve"> Carried</w:t>
      </w:r>
    </w:p>
    <w:p w:rsidR="00913326" w:rsidRPr="00DD46F1" w:rsidRDefault="00DD46F1" w:rsidP="00DD46F1">
      <w:pPr>
        <w:pStyle w:val="BodyTextIndent"/>
        <w:tabs>
          <w:tab w:val="clear" w:pos="1440"/>
          <w:tab w:val="left" w:pos="2520"/>
        </w:tabs>
        <w:ind w:left="0" w:right="187"/>
        <w:rPr>
          <w:sz w:val="20"/>
        </w:rPr>
      </w:pPr>
      <w:r>
        <w:rPr>
          <w:sz w:val="20"/>
        </w:rPr>
        <w:tab/>
      </w:r>
    </w:p>
    <w:p w:rsidR="00913326" w:rsidRDefault="00913326" w:rsidP="00913326">
      <w:pPr>
        <w:pStyle w:val="BodyTextIndent"/>
        <w:tabs>
          <w:tab w:val="clear" w:pos="1440"/>
        </w:tabs>
        <w:ind w:left="187" w:right="187"/>
        <w:rPr>
          <w:sz w:val="20"/>
        </w:rPr>
      </w:pPr>
    </w:p>
    <w:p w:rsidR="005A2622" w:rsidRPr="003A15B0" w:rsidRDefault="003459C2" w:rsidP="004268D9">
      <w:pPr>
        <w:pStyle w:val="BodyTextIndent"/>
        <w:numPr>
          <w:ilvl w:val="0"/>
          <w:numId w:val="1"/>
        </w:numPr>
        <w:tabs>
          <w:tab w:val="clear" w:pos="1440"/>
        </w:tabs>
        <w:spacing w:line="360" w:lineRule="auto"/>
        <w:ind w:left="180" w:right="187" w:firstLine="0"/>
        <w:rPr>
          <w:b/>
          <w:sz w:val="20"/>
        </w:rPr>
      </w:pPr>
      <w:r>
        <w:rPr>
          <w:b/>
          <w:sz w:val="22"/>
          <w:szCs w:val="22"/>
        </w:rPr>
        <w:t>UNFINISHED</w:t>
      </w:r>
      <w:r w:rsidR="0008570F" w:rsidRPr="004268D9">
        <w:rPr>
          <w:b/>
          <w:sz w:val="22"/>
          <w:szCs w:val="22"/>
        </w:rPr>
        <w:t xml:space="preserve"> BUSINESS</w:t>
      </w:r>
      <w:r w:rsidR="00B74080" w:rsidRPr="004268D9">
        <w:rPr>
          <w:b/>
          <w:sz w:val="20"/>
        </w:rPr>
        <w:t xml:space="preserve"> </w:t>
      </w:r>
      <w:r w:rsidR="003A15B0">
        <w:rPr>
          <w:b/>
          <w:sz w:val="22"/>
          <w:szCs w:val="22"/>
        </w:rPr>
        <w:t>– NONE</w:t>
      </w:r>
    </w:p>
    <w:p w:rsidR="003A15B0" w:rsidRPr="004268D9" w:rsidRDefault="003A15B0" w:rsidP="003A15B0">
      <w:pPr>
        <w:pStyle w:val="BodyTextIndent"/>
        <w:tabs>
          <w:tab w:val="clear" w:pos="1440"/>
        </w:tabs>
        <w:spacing w:line="360" w:lineRule="auto"/>
        <w:ind w:left="180" w:right="187"/>
        <w:rPr>
          <w:b/>
          <w:sz w:val="20"/>
        </w:rPr>
      </w:pPr>
    </w:p>
    <w:p w:rsidR="003A15B0" w:rsidRDefault="008609EE" w:rsidP="003459C2">
      <w:pPr>
        <w:pStyle w:val="BodyTextIndent"/>
        <w:numPr>
          <w:ilvl w:val="0"/>
          <w:numId w:val="1"/>
        </w:numPr>
        <w:spacing w:line="360" w:lineRule="auto"/>
        <w:ind w:left="734" w:right="-446" w:hanging="554"/>
        <w:rPr>
          <w:sz w:val="20"/>
        </w:rPr>
      </w:pPr>
      <w:r w:rsidRPr="006459C2">
        <w:rPr>
          <w:b/>
          <w:sz w:val="22"/>
          <w:szCs w:val="22"/>
        </w:rPr>
        <w:t>OTHER BUSINESS</w:t>
      </w:r>
      <w:r w:rsidR="008B7134">
        <w:rPr>
          <w:b/>
          <w:sz w:val="22"/>
          <w:szCs w:val="24"/>
        </w:rPr>
        <w:t xml:space="preserve"> </w:t>
      </w:r>
      <w:r w:rsidR="008B7134" w:rsidRPr="0090490D">
        <w:rPr>
          <w:b/>
          <w:sz w:val="20"/>
        </w:rPr>
        <w:t>-</w:t>
      </w:r>
      <w:r w:rsidR="00A753AF" w:rsidRPr="0090490D">
        <w:rPr>
          <w:b/>
          <w:sz w:val="20"/>
        </w:rPr>
        <w:t xml:space="preserve">  </w:t>
      </w:r>
      <w:r w:rsidR="009F4FA4">
        <w:rPr>
          <w:b/>
          <w:sz w:val="20"/>
        </w:rPr>
        <w:tab/>
      </w:r>
      <w:r w:rsidR="009A42A7" w:rsidRPr="003A15B0">
        <w:rPr>
          <w:sz w:val="20"/>
        </w:rPr>
        <w:t>Shore land</w:t>
      </w:r>
      <w:r w:rsidR="003A15B0" w:rsidRPr="003A15B0">
        <w:rPr>
          <w:sz w:val="20"/>
        </w:rPr>
        <w:t xml:space="preserve"> Zoning</w:t>
      </w:r>
      <w:r w:rsidR="00F27BB5">
        <w:rPr>
          <w:sz w:val="20"/>
        </w:rPr>
        <w:tab/>
      </w:r>
    </w:p>
    <w:p w:rsidR="003A15B0" w:rsidRDefault="003A15B0" w:rsidP="003A15B0">
      <w:pPr>
        <w:pStyle w:val="ListParagraph"/>
      </w:pPr>
    </w:p>
    <w:p w:rsidR="00DB3E32" w:rsidRDefault="003A15B0" w:rsidP="009A42A7">
      <w:pPr>
        <w:pStyle w:val="BodyTextIndent"/>
        <w:ind w:left="734" w:right="0"/>
        <w:rPr>
          <w:sz w:val="20"/>
        </w:rPr>
      </w:pPr>
      <w:r>
        <w:rPr>
          <w:sz w:val="20"/>
        </w:rPr>
        <w:t>Mr. Douglass stated that on Upland Road, on the 196 side</w:t>
      </w:r>
      <w:r w:rsidR="006C3782">
        <w:rPr>
          <w:sz w:val="20"/>
        </w:rPr>
        <w:t xml:space="preserve"> it</w:t>
      </w:r>
      <w:r>
        <w:rPr>
          <w:sz w:val="20"/>
        </w:rPr>
        <w:t xml:space="preserve"> is zoned General Development, which allows a 25 foot setback instead of</w:t>
      </w:r>
      <w:r w:rsidR="006C3782">
        <w:rPr>
          <w:sz w:val="20"/>
        </w:rPr>
        <w:t xml:space="preserve"> 75 feet with m</w:t>
      </w:r>
      <w:r>
        <w:rPr>
          <w:sz w:val="20"/>
        </w:rPr>
        <w:t xml:space="preserve">ore of an opportunity to develop along the water.  Mr. Fellows stated that that area </w:t>
      </w:r>
      <w:proofErr w:type="gramStart"/>
      <w:r>
        <w:rPr>
          <w:sz w:val="20"/>
        </w:rPr>
        <w:t>was used</w:t>
      </w:r>
      <w:proofErr w:type="gramEnd"/>
      <w:r>
        <w:rPr>
          <w:sz w:val="20"/>
        </w:rPr>
        <w:t xml:space="preserve"> for Manufacturing/Commercial before the zoning changes happened</w:t>
      </w:r>
      <w:r w:rsidR="00DB3E32">
        <w:rPr>
          <w:sz w:val="20"/>
        </w:rPr>
        <w:t>.  When they developed the</w:t>
      </w:r>
      <w:r w:rsidR="009A42A7">
        <w:rPr>
          <w:sz w:val="20"/>
        </w:rPr>
        <w:t xml:space="preserve"> Shore land</w:t>
      </w:r>
      <w:r w:rsidR="00DB3E32">
        <w:rPr>
          <w:sz w:val="20"/>
        </w:rPr>
        <w:t xml:space="preserve"> </w:t>
      </w:r>
      <w:proofErr w:type="gramStart"/>
      <w:r w:rsidR="00DB3E32">
        <w:rPr>
          <w:sz w:val="20"/>
        </w:rPr>
        <w:t>Zoning</w:t>
      </w:r>
      <w:proofErr w:type="gramEnd"/>
      <w:r w:rsidR="009A42A7">
        <w:rPr>
          <w:sz w:val="20"/>
        </w:rPr>
        <w:t>,</w:t>
      </w:r>
      <w:r w:rsidR="00DB3E32">
        <w:rPr>
          <w:sz w:val="20"/>
        </w:rPr>
        <w:t xml:space="preserve"> those areas can be done in General Development.  Mr. Douglass stated that maybe they should open up more water frontage.</w:t>
      </w:r>
    </w:p>
    <w:p w:rsidR="00E239DF" w:rsidRDefault="00E239DF" w:rsidP="00DB3E32">
      <w:pPr>
        <w:pStyle w:val="BodyTextIndent"/>
        <w:ind w:left="734" w:right="0"/>
        <w:rPr>
          <w:sz w:val="20"/>
        </w:rPr>
      </w:pPr>
    </w:p>
    <w:p w:rsidR="00DB3E32" w:rsidRDefault="00DB3E32" w:rsidP="00DB3E32">
      <w:pPr>
        <w:pStyle w:val="BodyTextIndent"/>
        <w:ind w:left="734" w:right="0"/>
        <w:rPr>
          <w:sz w:val="20"/>
        </w:rPr>
      </w:pPr>
      <w:r>
        <w:rPr>
          <w:sz w:val="20"/>
        </w:rPr>
        <w:t>Mr. Smith stated that Resource Protection and General Development are both</w:t>
      </w:r>
      <w:r w:rsidR="009A42A7">
        <w:rPr>
          <w:sz w:val="20"/>
        </w:rPr>
        <w:t xml:space="preserve"> types of Shore land Zoning. </w:t>
      </w:r>
      <w:r>
        <w:rPr>
          <w:sz w:val="20"/>
        </w:rPr>
        <w:t>Resour</w:t>
      </w:r>
      <w:r w:rsidR="009A42A7">
        <w:rPr>
          <w:sz w:val="20"/>
        </w:rPr>
        <w:t>c</w:t>
      </w:r>
      <w:r>
        <w:rPr>
          <w:sz w:val="20"/>
        </w:rPr>
        <w:t>e pr</w:t>
      </w:r>
      <w:r w:rsidR="00E239DF">
        <w:rPr>
          <w:sz w:val="20"/>
        </w:rPr>
        <w:t>otection is for areas that have resources to protect.  General Development is developments that preceded zoning along the water.  He feels that properties in that area could meet the definition of General Development instead of Resource protection, since they do not have sensitive resources like sensitive soils, slopes or habitat values</w:t>
      </w:r>
      <w:r w:rsidR="009A42A7">
        <w:rPr>
          <w:sz w:val="20"/>
        </w:rPr>
        <w:t xml:space="preserve"> that need protection through zoning.</w:t>
      </w:r>
    </w:p>
    <w:p w:rsidR="003A15B0" w:rsidRDefault="003A15B0" w:rsidP="003A15B0">
      <w:pPr>
        <w:pStyle w:val="ListParagraph"/>
        <w:rPr>
          <w:b/>
          <w:sz w:val="22"/>
          <w:szCs w:val="22"/>
        </w:rPr>
      </w:pPr>
    </w:p>
    <w:p w:rsidR="003A15B0" w:rsidRDefault="009A42A7" w:rsidP="009A7EBD">
      <w:pPr>
        <w:pStyle w:val="BodyTextIndent"/>
        <w:ind w:left="734" w:right="-446"/>
        <w:rPr>
          <w:sz w:val="20"/>
        </w:rPr>
      </w:pPr>
      <w:r>
        <w:rPr>
          <w:sz w:val="20"/>
        </w:rPr>
        <w:t>Mr. Fellows asked that since our Shore</w:t>
      </w:r>
      <w:r w:rsidR="00A406AD">
        <w:rPr>
          <w:sz w:val="20"/>
        </w:rPr>
        <w:t xml:space="preserve"> </w:t>
      </w:r>
      <w:r>
        <w:rPr>
          <w:sz w:val="20"/>
        </w:rPr>
        <w:t>land Zoning is an overlay, they’d have to do the Shore land Overlay</w:t>
      </w:r>
    </w:p>
    <w:p w:rsidR="009A7EBD" w:rsidRDefault="00A406AD" w:rsidP="009A7EBD">
      <w:pPr>
        <w:pStyle w:val="BodyTextIndent"/>
        <w:ind w:left="734" w:right="-446"/>
        <w:rPr>
          <w:sz w:val="20"/>
        </w:rPr>
      </w:pPr>
      <w:proofErr w:type="gramStart"/>
      <w:r>
        <w:rPr>
          <w:sz w:val="20"/>
        </w:rPr>
        <w:t>t</w:t>
      </w:r>
      <w:r w:rsidR="009A7EBD">
        <w:rPr>
          <w:sz w:val="20"/>
        </w:rPr>
        <w:t>o</w:t>
      </w:r>
      <w:proofErr w:type="gramEnd"/>
      <w:r w:rsidR="009A7EBD">
        <w:rPr>
          <w:sz w:val="20"/>
        </w:rPr>
        <w:t xml:space="preserve"> General Development and the underlying to Commercial.  Mr. Smith thought it was worth looking at.</w:t>
      </w:r>
    </w:p>
    <w:p w:rsidR="009A7EBD" w:rsidRDefault="009A7EBD" w:rsidP="009A7EBD">
      <w:pPr>
        <w:pStyle w:val="BodyTextIndent"/>
        <w:ind w:left="734" w:right="-446"/>
        <w:rPr>
          <w:sz w:val="20"/>
        </w:rPr>
      </w:pPr>
    </w:p>
    <w:p w:rsidR="003A15B0" w:rsidRDefault="003A15B0" w:rsidP="00A406AD">
      <w:pPr>
        <w:pStyle w:val="BodyTextIndent"/>
        <w:spacing w:line="360" w:lineRule="auto"/>
        <w:ind w:left="0" w:right="-446"/>
        <w:rPr>
          <w:sz w:val="20"/>
        </w:rPr>
      </w:pPr>
    </w:p>
    <w:p w:rsidR="003D0D3A" w:rsidRDefault="00F27BB5" w:rsidP="00A620C9">
      <w:pPr>
        <w:pStyle w:val="BodyTextIndent"/>
        <w:tabs>
          <w:tab w:val="left" w:pos="375"/>
        </w:tabs>
        <w:ind w:left="720" w:right="0" w:hanging="720"/>
        <w:rPr>
          <w:sz w:val="20"/>
        </w:rPr>
      </w:pPr>
      <w:r>
        <w:rPr>
          <w:b/>
          <w:sz w:val="22"/>
          <w:szCs w:val="22"/>
        </w:rPr>
        <w:tab/>
      </w:r>
      <w:r w:rsidR="00A620C9">
        <w:rPr>
          <w:b/>
          <w:sz w:val="22"/>
          <w:szCs w:val="22"/>
        </w:rPr>
        <w:t>9.</w:t>
      </w:r>
      <w:r w:rsidR="00A620C9">
        <w:rPr>
          <w:b/>
          <w:sz w:val="22"/>
          <w:szCs w:val="22"/>
        </w:rPr>
        <w:tab/>
      </w:r>
      <w:r w:rsidR="008609EE" w:rsidRPr="006459C2">
        <w:rPr>
          <w:b/>
          <w:sz w:val="22"/>
          <w:szCs w:val="22"/>
        </w:rPr>
        <w:t>TOWN PLANNER</w:t>
      </w:r>
      <w:r w:rsidR="008609EE" w:rsidRPr="00321E0A">
        <w:rPr>
          <w:b/>
          <w:sz w:val="20"/>
        </w:rPr>
        <w:t xml:space="preserve"> – </w:t>
      </w:r>
      <w:r w:rsidR="00BA29DD">
        <w:rPr>
          <w:sz w:val="20"/>
        </w:rPr>
        <w:t>Access Management</w:t>
      </w:r>
      <w:r w:rsidR="009A7EBD">
        <w:rPr>
          <w:sz w:val="20"/>
        </w:rPr>
        <w:t xml:space="preserve"> – Waivers</w:t>
      </w:r>
    </w:p>
    <w:p w:rsidR="009A7EBD" w:rsidRDefault="009A7EBD" w:rsidP="009A7EBD">
      <w:pPr>
        <w:pStyle w:val="BodyTextIndent"/>
        <w:ind w:left="720" w:right="0" w:hanging="720"/>
        <w:rPr>
          <w:sz w:val="20"/>
        </w:rPr>
      </w:pPr>
    </w:p>
    <w:p w:rsidR="009A7EBD" w:rsidRDefault="009A7EBD" w:rsidP="009A7EBD">
      <w:pPr>
        <w:pStyle w:val="BodyTextIndent"/>
        <w:ind w:left="720" w:right="0" w:hanging="720"/>
        <w:rPr>
          <w:sz w:val="20"/>
        </w:rPr>
      </w:pPr>
      <w:r>
        <w:rPr>
          <w:sz w:val="20"/>
        </w:rPr>
        <w:tab/>
      </w:r>
      <w:r w:rsidR="00695A85">
        <w:rPr>
          <w:sz w:val="20"/>
        </w:rPr>
        <w:t>Mr. Smith made</w:t>
      </w:r>
      <w:r>
        <w:rPr>
          <w:sz w:val="20"/>
        </w:rPr>
        <w:t xml:space="preserve"> changes to Access Management that they had discussed from the last Workshop.  The overall idea was to look at the Access Management Standards that are in place today and break those out into Village sections and Highway sections, so the village areas would have less/shorter distances for corner clearance a</w:t>
      </w:r>
      <w:r w:rsidR="00695A85">
        <w:rPr>
          <w:sz w:val="20"/>
        </w:rPr>
        <w:t xml:space="preserve">nd to make it </w:t>
      </w:r>
      <w:r>
        <w:rPr>
          <w:sz w:val="20"/>
        </w:rPr>
        <w:t>easier to get driveways in.</w:t>
      </w:r>
      <w:r w:rsidR="00695A85">
        <w:rPr>
          <w:sz w:val="20"/>
        </w:rPr>
        <w:t xml:space="preserve">  At the workshop, they discussed making some changes to the </w:t>
      </w:r>
      <w:r w:rsidR="00695A85">
        <w:rPr>
          <w:sz w:val="20"/>
        </w:rPr>
        <w:lastRenderedPageBreak/>
        <w:t xml:space="preserve">standards that </w:t>
      </w:r>
      <w:proofErr w:type="gramStart"/>
      <w:r w:rsidR="00695A85">
        <w:rPr>
          <w:sz w:val="20"/>
        </w:rPr>
        <w:t>may not be waived</w:t>
      </w:r>
      <w:proofErr w:type="gramEnd"/>
      <w:r w:rsidR="00695A85">
        <w:rPr>
          <w:sz w:val="20"/>
        </w:rPr>
        <w:t xml:space="preserve"> and standards that may be waived.  He changed the wording in that section to make it more clear that the burden is on the applicant</w:t>
      </w:r>
      <w:r w:rsidR="00063591">
        <w:rPr>
          <w:sz w:val="20"/>
        </w:rPr>
        <w:t xml:space="preserve"> to show that requested waivers will meet the criteria below, which lists the criteria’s for the applicant.  This would make it ok for someone to ask for a waiver, but they would have to meet a relatively high bar.</w:t>
      </w:r>
    </w:p>
    <w:p w:rsidR="00063591" w:rsidRDefault="00063591" w:rsidP="009A7EBD">
      <w:pPr>
        <w:pStyle w:val="BodyTextIndent"/>
        <w:ind w:left="720" w:right="0" w:hanging="720"/>
        <w:rPr>
          <w:sz w:val="20"/>
        </w:rPr>
      </w:pPr>
    </w:p>
    <w:p w:rsidR="00063591" w:rsidRDefault="00063591" w:rsidP="009A7EBD">
      <w:pPr>
        <w:pStyle w:val="BodyTextIndent"/>
        <w:ind w:left="720" w:right="0" w:hanging="720"/>
        <w:rPr>
          <w:sz w:val="20"/>
        </w:rPr>
      </w:pPr>
      <w:r>
        <w:rPr>
          <w:sz w:val="20"/>
        </w:rPr>
        <w:tab/>
        <w:t xml:space="preserve">Mr. Smith explained the offsite improvement section.  Depending on location of new driveways and entrances, and the volume of traffic, the Board can require turning lanes, traffic islands, turn </w:t>
      </w:r>
      <w:proofErr w:type="spellStart"/>
      <w:r>
        <w:rPr>
          <w:sz w:val="20"/>
        </w:rPr>
        <w:t>arounds</w:t>
      </w:r>
      <w:proofErr w:type="spellEnd"/>
      <w:r>
        <w:rPr>
          <w:sz w:val="20"/>
        </w:rPr>
        <w:t xml:space="preserve"> etc. This gives the Board some extra capability to look at traffic impacts and to mitigate those.</w:t>
      </w:r>
    </w:p>
    <w:p w:rsidR="00063591" w:rsidRDefault="00063591" w:rsidP="009A7EBD">
      <w:pPr>
        <w:pStyle w:val="BodyTextIndent"/>
        <w:ind w:left="720" w:right="0" w:hanging="720"/>
        <w:rPr>
          <w:sz w:val="20"/>
        </w:rPr>
      </w:pPr>
    </w:p>
    <w:p w:rsidR="00063591" w:rsidRDefault="00E24148" w:rsidP="009A7EBD">
      <w:pPr>
        <w:pStyle w:val="BodyTextIndent"/>
        <w:ind w:left="720" w:right="0" w:hanging="720"/>
        <w:rPr>
          <w:sz w:val="20"/>
        </w:rPr>
      </w:pPr>
      <w:r>
        <w:rPr>
          <w:sz w:val="20"/>
        </w:rPr>
        <w:tab/>
        <w:t>Mrs. Paradis asked what he considered a larger vehicle in section 2.3.</w:t>
      </w:r>
      <w:r w:rsidR="00A406AD">
        <w:rPr>
          <w:sz w:val="20"/>
        </w:rPr>
        <w:t>,</w:t>
      </w:r>
      <w:r>
        <w:rPr>
          <w:sz w:val="20"/>
        </w:rPr>
        <w:t xml:space="preserve"> dealing with t</w:t>
      </w:r>
      <w:r w:rsidR="00A406AD">
        <w:rPr>
          <w:sz w:val="20"/>
        </w:rPr>
        <w:t>he width of entrances.  He was no</w:t>
      </w:r>
      <w:r>
        <w:rPr>
          <w:sz w:val="20"/>
        </w:rPr>
        <w:t xml:space="preserve">t sure how to classify these vehicles and asked for their input.  Mr. Hall stated that the entrances should be at least wide enough for a Fire Truck to enter.  </w:t>
      </w:r>
      <w:r w:rsidR="00A620C9">
        <w:rPr>
          <w:sz w:val="20"/>
        </w:rPr>
        <w:t xml:space="preserve">The Board decided to </w:t>
      </w:r>
      <w:r w:rsidR="00A406AD">
        <w:rPr>
          <w:sz w:val="20"/>
        </w:rPr>
        <w:t>handle that portion on a case-by-case</w:t>
      </w:r>
      <w:r w:rsidR="00A620C9">
        <w:rPr>
          <w:sz w:val="20"/>
        </w:rPr>
        <w:t xml:space="preserve"> basis, depending on the percentage and size of traffic.</w:t>
      </w:r>
    </w:p>
    <w:p w:rsidR="00B6759F" w:rsidRDefault="00B6759F" w:rsidP="009A7EBD">
      <w:pPr>
        <w:pStyle w:val="BodyTextIndent"/>
        <w:ind w:left="720" w:right="0" w:hanging="720"/>
        <w:rPr>
          <w:sz w:val="20"/>
        </w:rPr>
      </w:pPr>
    </w:p>
    <w:p w:rsidR="00B6759F" w:rsidRDefault="00B6759F" w:rsidP="009A7EBD">
      <w:pPr>
        <w:pStyle w:val="BodyTextIndent"/>
        <w:ind w:left="720" w:right="0" w:hanging="720"/>
        <w:rPr>
          <w:sz w:val="20"/>
        </w:rPr>
      </w:pPr>
      <w:r>
        <w:rPr>
          <w:sz w:val="20"/>
        </w:rPr>
        <w:tab/>
        <w:t>Mr. Smith recommended they add Entrances to Section 2, Technical standards, to include Driveways and Entrances.   The Board agreed.</w:t>
      </w:r>
    </w:p>
    <w:p w:rsidR="00B6759F" w:rsidRDefault="00B6759F" w:rsidP="009A7EBD">
      <w:pPr>
        <w:pStyle w:val="BodyTextIndent"/>
        <w:ind w:left="720" w:right="0" w:hanging="720"/>
        <w:rPr>
          <w:sz w:val="20"/>
        </w:rPr>
      </w:pPr>
    </w:p>
    <w:p w:rsidR="00B6759F" w:rsidRDefault="00B6759F" w:rsidP="009A7EBD">
      <w:pPr>
        <w:pStyle w:val="BodyTextIndent"/>
        <w:ind w:left="720" w:right="0" w:hanging="720"/>
        <w:rPr>
          <w:sz w:val="20"/>
        </w:rPr>
      </w:pPr>
      <w:r>
        <w:rPr>
          <w:sz w:val="20"/>
        </w:rPr>
        <w:tab/>
        <w:t>Mr. Fellows asked about the Definition Section 1.4.  Mr. Smith was wondering if they should put this</w:t>
      </w:r>
      <w:r w:rsidR="00846AE8">
        <w:rPr>
          <w:sz w:val="20"/>
        </w:rPr>
        <w:t xml:space="preserve"> </w:t>
      </w:r>
      <w:r>
        <w:rPr>
          <w:sz w:val="20"/>
        </w:rPr>
        <w:t>section at the beginning of Chapter 46</w:t>
      </w:r>
      <w:r w:rsidR="00846AE8">
        <w:rPr>
          <w:sz w:val="20"/>
        </w:rPr>
        <w:t xml:space="preserve"> if it applies to all subsections.  The Board felt that it should stay where it is, since it seemed to fit in this section better.</w:t>
      </w:r>
    </w:p>
    <w:p w:rsidR="00846AE8" w:rsidRDefault="00846AE8" w:rsidP="009A7EBD">
      <w:pPr>
        <w:pStyle w:val="BodyTextIndent"/>
        <w:ind w:left="720" w:right="0" w:hanging="720"/>
        <w:rPr>
          <w:sz w:val="20"/>
        </w:rPr>
      </w:pPr>
    </w:p>
    <w:p w:rsidR="00846AE8" w:rsidRDefault="00846AE8" w:rsidP="009A7EBD">
      <w:pPr>
        <w:pStyle w:val="BodyTextIndent"/>
        <w:ind w:left="720" w:right="0" w:hanging="720"/>
        <w:rPr>
          <w:sz w:val="20"/>
        </w:rPr>
      </w:pPr>
      <w:r>
        <w:rPr>
          <w:sz w:val="20"/>
        </w:rPr>
        <w:tab/>
        <w:t>Mr. D</w:t>
      </w:r>
      <w:r w:rsidR="001F628C">
        <w:rPr>
          <w:sz w:val="20"/>
        </w:rPr>
        <w:t>ouglass had a question about the Waivers. He wants to make sure the</w:t>
      </w:r>
      <w:r>
        <w:rPr>
          <w:sz w:val="20"/>
        </w:rPr>
        <w:t xml:space="preserve"> Town </w:t>
      </w:r>
      <w:r w:rsidR="001F628C">
        <w:rPr>
          <w:sz w:val="20"/>
        </w:rPr>
        <w:t>would</w:t>
      </w:r>
      <w:r w:rsidR="00A406AD">
        <w:rPr>
          <w:sz w:val="20"/>
        </w:rPr>
        <w:t xml:space="preserve"> </w:t>
      </w:r>
      <w:r w:rsidR="001F628C">
        <w:rPr>
          <w:sz w:val="20"/>
        </w:rPr>
        <w:t>n</w:t>
      </w:r>
      <w:r w:rsidR="00A406AD">
        <w:rPr>
          <w:sz w:val="20"/>
        </w:rPr>
        <w:t>o</w:t>
      </w:r>
      <w:r w:rsidR="001F628C">
        <w:rPr>
          <w:sz w:val="20"/>
        </w:rPr>
        <w:t xml:space="preserve">t have a conflict on a State Road if </w:t>
      </w:r>
      <w:proofErr w:type="gramStart"/>
      <w:r w:rsidR="001F628C">
        <w:rPr>
          <w:sz w:val="20"/>
        </w:rPr>
        <w:t>we’re</w:t>
      </w:r>
      <w:proofErr w:type="gramEnd"/>
      <w:r w:rsidR="001F628C">
        <w:rPr>
          <w:sz w:val="20"/>
        </w:rPr>
        <w:t xml:space="preserve"> allowing to waive something that the State Criteria doesn’t allow to waive.</w:t>
      </w:r>
      <w:r w:rsidR="00A406AD">
        <w:rPr>
          <w:sz w:val="20"/>
        </w:rPr>
        <w:t xml:space="preserve">  Mr. Smith said he would get more information on that question.</w:t>
      </w:r>
    </w:p>
    <w:p w:rsidR="00A406AD" w:rsidRDefault="00A406AD" w:rsidP="009A7EBD">
      <w:pPr>
        <w:pStyle w:val="BodyTextIndent"/>
        <w:ind w:left="720" w:right="0" w:hanging="720"/>
        <w:rPr>
          <w:sz w:val="20"/>
        </w:rPr>
      </w:pPr>
    </w:p>
    <w:p w:rsidR="00A406AD" w:rsidRDefault="00A406AD" w:rsidP="009A7EBD">
      <w:pPr>
        <w:pStyle w:val="BodyTextIndent"/>
        <w:ind w:left="720" w:right="0" w:hanging="720"/>
        <w:rPr>
          <w:sz w:val="20"/>
        </w:rPr>
      </w:pPr>
      <w:r>
        <w:rPr>
          <w:sz w:val="20"/>
        </w:rPr>
        <w:tab/>
      </w:r>
      <w:r w:rsidRPr="006630F1">
        <w:rPr>
          <w:b/>
          <w:sz w:val="22"/>
          <w:szCs w:val="22"/>
        </w:rPr>
        <w:t>VOTE: (2019-47)</w:t>
      </w:r>
      <w:r>
        <w:rPr>
          <w:sz w:val="20"/>
        </w:rPr>
        <w:t xml:space="preserve"> Mr. </w:t>
      </w:r>
      <w:proofErr w:type="spellStart"/>
      <w:r>
        <w:rPr>
          <w:sz w:val="20"/>
        </w:rPr>
        <w:t>Carr</w:t>
      </w:r>
      <w:proofErr w:type="spellEnd"/>
      <w:r>
        <w:rPr>
          <w:sz w:val="20"/>
        </w:rPr>
        <w:t>, seconded by Mrs. Paradis moved to set a Public Hearing for Acce</w:t>
      </w:r>
      <w:r w:rsidR="00252367">
        <w:rPr>
          <w:sz w:val="20"/>
        </w:rPr>
        <w:t>ss Management on August 22, 2019 at 7:00 pm.</w:t>
      </w:r>
    </w:p>
    <w:p w:rsidR="00A620C9" w:rsidRDefault="00A620C9" w:rsidP="009A7EBD">
      <w:pPr>
        <w:pStyle w:val="BodyTextIndent"/>
        <w:ind w:left="720" w:right="0" w:hanging="720"/>
        <w:rPr>
          <w:sz w:val="20"/>
        </w:rPr>
      </w:pPr>
    </w:p>
    <w:p w:rsidR="00252367" w:rsidRPr="006630F1" w:rsidRDefault="00252367" w:rsidP="009A7EBD">
      <w:pPr>
        <w:pStyle w:val="BodyTextIndent"/>
        <w:ind w:left="720" w:right="0" w:hanging="720"/>
        <w:rPr>
          <w:b/>
          <w:sz w:val="22"/>
          <w:szCs w:val="22"/>
        </w:rPr>
      </w:pPr>
      <w:r>
        <w:rPr>
          <w:sz w:val="20"/>
        </w:rPr>
        <w:tab/>
      </w:r>
      <w:proofErr w:type="gramStart"/>
      <w:r w:rsidRPr="006630F1">
        <w:rPr>
          <w:b/>
          <w:sz w:val="22"/>
          <w:szCs w:val="22"/>
        </w:rPr>
        <w:t>4-0</w:t>
      </w:r>
      <w:proofErr w:type="gramEnd"/>
      <w:r w:rsidRPr="006630F1">
        <w:rPr>
          <w:b/>
          <w:sz w:val="22"/>
          <w:szCs w:val="22"/>
        </w:rPr>
        <w:t xml:space="preserve"> Carried</w:t>
      </w:r>
    </w:p>
    <w:p w:rsidR="00A620C9" w:rsidRDefault="00A620C9" w:rsidP="00A620C9">
      <w:pPr>
        <w:pStyle w:val="BodyTextIndent"/>
        <w:ind w:left="0" w:right="0"/>
        <w:rPr>
          <w:sz w:val="20"/>
        </w:rPr>
      </w:pPr>
    </w:p>
    <w:p w:rsidR="00A620C9" w:rsidRDefault="00A620C9" w:rsidP="009A7EBD">
      <w:pPr>
        <w:pStyle w:val="BodyTextIndent"/>
        <w:ind w:left="720" w:right="0" w:hanging="720"/>
        <w:rPr>
          <w:sz w:val="20"/>
        </w:rPr>
      </w:pPr>
    </w:p>
    <w:p w:rsidR="00AA37D7" w:rsidRPr="00252367" w:rsidRDefault="00A620C9" w:rsidP="00A620C9">
      <w:pPr>
        <w:pStyle w:val="BodyTextIndent"/>
        <w:numPr>
          <w:ilvl w:val="0"/>
          <w:numId w:val="23"/>
        </w:numPr>
        <w:ind w:right="0"/>
        <w:rPr>
          <w:sz w:val="20"/>
        </w:rPr>
      </w:pPr>
      <w:r>
        <w:rPr>
          <w:b/>
          <w:sz w:val="22"/>
          <w:szCs w:val="22"/>
        </w:rPr>
        <w:t xml:space="preserve"> </w:t>
      </w:r>
      <w:r w:rsidR="007F7B6E" w:rsidRPr="006459C2">
        <w:rPr>
          <w:b/>
          <w:sz w:val="22"/>
          <w:szCs w:val="22"/>
        </w:rPr>
        <w:t xml:space="preserve">CODE ENFORCEMENT OFFICER </w:t>
      </w:r>
      <w:r w:rsidR="00252367">
        <w:rPr>
          <w:b/>
          <w:sz w:val="22"/>
          <w:szCs w:val="22"/>
        </w:rPr>
        <w:t>–</w:t>
      </w:r>
      <w:r w:rsidR="00490D07">
        <w:rPr>
          <w:b/>
          <w:sz w:val="22"/>
          <w:szCs w:val="22"/>
        </w:rPr>
        <w:t xml:space="preserve"> </w:t>
      </w:r>
      <w:r w:rsidR="00252367" w:rsidRPr="00252367">
        <w:rPr>
          <w:sz w:val="20"/>
        </w:rPr>
        <w:t>Mr. Douglass stated that he did permits for building number five at Kelly Park</w:t>
      </w:r>
      <w:r w:rsidR="00252367">
        <w:rPr>
          <w:sz w:val="20"/>
        </w:rPr>
        <w:t xml:space="preserve"> and there is three or more new homes being built in Lisbon</w:t>
      </w:r>
    </w:p>
    <w:p w:rsidR="00723210" w:rsidRPr="00A27995" w:rsidRDefault="00723210" w:rsidP="003D0D3A">
      <w:pPr>
        <w:pStyle w:val="BodyTextIndent"/>
        <w:tabs>
          <w:tab w:val="clear" w:pos="1440"/>
        </w:tabs>
        <w:ind w:left="720" w:right="180"/>
        <w:rPr>
          <w:sz w:val="18"/>
          <w:szCs w:val="18"/>
        </w:rPr>
      </w:pPr>
    </w:p>
    <w:p w:rsidR="006E7068" w:rsidRDefault="007F7B6E" w:rsidP="006E7068">
      <w:pPr>
        <w:pStyle w:val="BodyTextIndent"/>
        <w:numPr>
          <w:ilvl w:val="0"/>
          <w:numId w:val="23"/>
        </w:numPr>
        <w:tabs>
          <w:tab w:val="clear" w:pos="1440"/>
        </w:tabs>
        <w:ind w:right="187"/>
        <w:rPr>
          <w:b/>
          <w:sz w:val="22"/>
          <w:szCs w:val="24"/>
        </w:rPr>
      </w:pPr>
      <w:r w:rsidRPr="006459C2">
        <w:rPr>
          <w:b/>
          <w:sz w:val="22"/>
          <w:szCs w:val="22"/>
        </w:rPr>
        <w:t>ADJOURN</w:t>
      </w:r>
      <w:r w:rsidRPr="00723210">
        <w:rPr>
          <w:b/>
          <w:sz w:val="22"/>
          <w:szCs w:val="24"/>
        </w:rPr>
        <w:t xml:space="preserve"> </w:t>
      </w:r>
      <w:r w:rsidR="00A27995" w:rsidRPr="00723210">
        <w:rPr>
          <w:b/>
          <w:sz w:val="22"/>
          <w:szCs w:val="24"/>
        </w:rPr>
        <w:t>–</w:t>
      </w:r>
      <w:r w:rsidR="00723210" w:rsidRPr="00723210">
        <w:rPr>
          <w:b/>
          <w:sz w:val="22"/>
          <w:szCs w:val="24"/>
        </w:rPr>
        <w:t xml:space="preserve"> </w:t>
      </w:r>
      <w:r w:rsidR="00572211">
        <w:rPr>
          <w:b/>
          <w:sz w:val="22"/>
          <w:szCs w:val="24"/>
        </w:rPr>
        <w:t xml:space="preserve">  </w:t>
      </w:r>
    </w:p>
    <w:p w:rsidR="006E7068" w:rsidRPr="006E7068" w:rsidRDefault="006E7068" w:rsidP="006E7068">
      <w:pPr>
        <w:pStyle w:val="BodyTextIndent"/>
        <w:tabs>
          <w:tab w:val="clear" w:pos="1440"/>
        </w:tabs>
        <w:ind w:left="0" w:right="187"/>
        <w:rPr>
          <w:b/>
          <w:sz w:val="22"/>
          <w:szCs w:val="24"/>
        </w:rPr>
      </w:pPr>
    </w:p>
    <w:p w:rsidR="00321E0A" w:rsidRPr="006459C2" w:rsidRDefault="00253A31" w:rsidP="00FC7EC9">
      <w:pPr>
        <w:pStyle w:val="BodyTextIndent"/>
        <w:tabs>
          <w:tab w:val="clear" w:pos="1440"/>
        </w:tabs>
        <w:ind w:left="0" w:right="187" w:firstLine="630"/>
        <w:rPr>
          <w:sz w:val="20"/>
        </w:rPr>
      </w:pPr>
      <w:r w:rsidRPr="00364219">
        <w:rPr>
          <w:b/>
          <w:sz w:val="22"/>
          <w:szCs w:val="22"/>
        </w:rPr>
        <w:t>VOTE (</w:t>
      </w:r>
      <w:r w:rsidR="00364219" w:rsidRPr="00364219">
        <w:rPr>
          <w:b/>
          <w:sz w:val="22"/>
          <w:szCs w:val="22"/>
        </w:rPr>
        <w:t>2019-</w:t>
      </w:r>
      <w:r w:rsidR="006E7068">
        <w:rPr>
          <w:b/>
          <w:sz w:val="22"/>
          <w:szCs w:val="22"/>
        </w:rPr>
        <w:t>48</w:t>
      </w:r>
      <w:r w:rsidRPr="00364219">
        <w:rPr>
          <w:b/>
          <w:sz w:val="22"/>
          <w:szCs w:val="22"/>
        </w:rPr>
        <w:t>)</w:t>
      </w:r>
      <w:r w:rsidR="00796330" w:rsidRPr="00840E09">
        <w:rPr>
          <w:sz w:val="24"/>
          <w:szCs w:val="24"/>
        </w:rPr>
        <w:t xml:space="preserve"> </w:t>
      </w:r>
      <w:r w:rsidR="006E7068">
        <w:rPr>
          <w:sz w:val="20"/>
        </w:rPr>
        <w:t>Mrs. Paradis</w:t>
      </w:r>
      <w:r w:rsidR="00840E09" w:rsidRPr="006459C2">
        <w:rPr>
          <w:sz w:val="20"/>
        </w:rPr>
        <w:t xml:space="preserve">, seconded by </w:t>
      </w:r>
      <w:proofErr w:type="spellStart"/>
      <w:r w:rsidR="00840E09" w:rsidRPr="006459C2">
        <w:rPr>
          <w:sz w:val="20"/>
        </w:rPr>
        <w:t>Mr</w:t>
      </w:r>
      <w:proofErr w:type="spellEnd"/>
      <w:r w:rsidR="00C5758E" w:rsidRPr="006459C2">
        <w:rPr>
          <w:sz w:val="20"/>
        </w:rPr>
        <w:t xml:space="preserve"> </w:t>
      </w:r>
      <w:proofErr w:type="spellStart"/>
      <w:r w:rsidR="006E7068">
        <w:rPr>
          <w:sz w:val="20"/>
        </w:rPr>
        <w:t>Carr</w:t>
      </w:r>
      <w:proofErr w:type="spellEnd"/>
      <w:r w:rsidR="002E4510">
        <w:rPr>
          <w:sz w:val="20"/>
        </w:rPr>
        <w:t xml:space="preserve">, </w:t>
      </w:r>
      <w:r w:rsidR="00840E09" w:rsidRPr="006459C2">
        <w:rPr>
          <w:sz w:val="20"/>
        </w:rPr>
        <w:t>moved to a</w:t>
      </w:r>
      <w:r w:rsidR="00796330" w:rsidRPr="006459C2">
        <w:rPr>
          <w:sz w:val="20"/>
        </w:rPr>
        <w:t>djourn</w:t>
      </w:r>
      <w:r w:rsidR="00321E0A" w:rsidRPr="006459C2">
        <w:rPr>
          <w:sz w:val="20"/>
        </w:rPr>
        <w:t xml:space="preserve"> </w:t>
      </w:r>
      <w:r w:rsidR="000E3B68" w:rsidRPr="006459C2">
        <w:rPr>
          <w:sz w:val="20"/>
        </w:rPr>
        <w:t xml:space="preserve">at </w:t>
      </w:r>
      <w:r w:rsidR="00364219">
        <w:rPr>
          <w:sz w:val="20"/>
        </w:rPr>
        <w:t>7:</w:t>
      </w:r>
      <w:r w:rsidR="006E7068">
        <w:rPr>
          <w:sz w:val="20"/>
        </w:rPr>
        <w:t>58</w:t>
      </w:r>
      <w:r w:rsidR="00840E09" w:rsidRPr="006459C2">
        <w:rPr>
          <w:sz w:val="20"/>
        </w:rPr>
        <w:t xml:space="preserve"> P</w:t>
      </w:r>
      <w:r w:rsidR="00D749AC" w:rsidRPr="006459C2">
        <w:rPr>
          <w:sz w:val="20"/>
        </w:rPr>
        <w:t>M</w:t>
      </w:r>
      <w:r w:rsidR="00796330" w:rsidRPr="006459C2">
        <w:rPr>
          <w:sz w:val="20"/>
        </w:rPr>
        <w:t>.</w:t>
      </w:r>
      <w:r w:rsidR="00840E09" w:rsidRPr="006459C2">
        <w:rPr>
          <w:sz w:val="20"/>
        </w:rPr>
        <w:t xml:space="preserve"> </w:t>
      </w:r>
    </w:p>
    <w:p w:rsidR="00CD0A8F" w:rsidRPr="006459C2" w:rsidRDefault="00CD0A8F" w:rsidP="003D0D3A">
      <w:pPr>
        <w:pStyle w:val="BodyTextIndent"/>
        <w:tabs>
          <w:tab w:val="clear" w:pos="1440"/>
        </w:tabs>
        <w:ind w:left="0" w:right="187" w:firstLine="720"/>
        <w:rPr>
          <w:sz w:val="20"/>
        </w:rPr>
      </w:pPr>
    </w:p>
    <w:p w:rsidR="00804B0B" w:rsidRDefault="00C11900" w:rsidP="00FC7EC9">
      <w:pPr>
        <w:pStyle w:val="BodyTextIndent"/>
        <w:tabs>
          <w:tab w:val="clear" w:pos="1440"/>
        </w:tabs>
        <w:ind w:left="0" w:right="187" w:firstLine="630"/>
        <w:rPr>
          <w:b/>
          <w:sz w:val="20"/>
          <w:szCs w:val="24"/>
        </w:rPr>
      </w:pPr>
      <w:r w:rsidRPr="00364219">
        <w:rPr>
          <w:b/>
          <w:sz w:val="22"/>
          <w:szCs w:val="22"/>
        </w:rPr>
        <w:t>VOTE</w:t>
      </w:r>
      <w:r w:rsidRPr="00364219">
        <w:rPr>
          <w:sz w:val="22"/>
          <w:szCs w:val="22"/>
        </w:rPr>
        <w:t>:</w:t>
      </w:r>
      <w:r w:rsidR="002E056A" w:rsidRPr="00364219">
        <w:rPr>
          <w:b/>
          <w:sz w:val="22"/>
          <w:szCs w:val="22"/>
        </w:rPr>
        <w:t xml:space="preserve"> </w:t>
      </w:r>
      <w:r w:rsidR="006E7068">
        <w:rPr>
          <w:b/>
          <w:sz w:val="22"/>
          <w:szCs w:val="22"/>
        </w:rPr>
        <w:t>4</w:t>
      </w:r>
      <w:r w:rsidR="004915C0" w:rsidRPr="00364219">
        <w:rPr>
          <w:b/>
          <w:sz w:val="22"/>
          <w:szCs w:val="22"/>
        </w:rPr>
        <w:t>-0</w:t>
      </w:r>
      <w:r w:rsidR="002E056A" w:rsidRPr="00364219">
        <w:rPr>
          <w:b/>
          <w:sz w:val="22"/>
          <w:szCs w:val="22"/>
        </w:rPr>
        <w:t xml:space="preserve"> </w:t>
      </w:r>
      <w:r w:rsidR="006E7068">
        <w:rPr>
          <w:b/>
          <w:sz w:val="22"/>
          <w:szCs w:val="22"/>
        </w:rPr>
        <w:t>Carried</w:t>
      </w:r>
      <w:r w:rsidR="00840E09" w:rsidRPr="00FA12AF">
        <w:rPr>
          <w:b/>
          <w:sz w:val="22"/>
          <w:szCs w:val="22"/>
        </w:rPr>
        <w:t>.</w:t>
      </w:r>
      <w:r w:rsidR="00253A31" w:rsidRPr="00FA12AF">
        <w:rPr>
          <w:b/>
          <w:sz w:val="22"/>
          <w:szCs w:val="22"/>
        </w:rPr>
        <w:t xml:space="preserve"> </w:t>
      </w:r>
    </w:p>
    <w:p w:rsidR="002E4510" w:rsidRDefault="002E4510" w:rsidP="00490D07">
      <w:pPr>
        <w:pStyle w:val="BodyTextIndent"/>
        <w:tabs>
          <w:tab w:val="clear" w:pos="1440"/>
        </w:tabs>
        <w:ind w:left="6570" w:right="187" w:hanging="90"/>
        <w:rPr>
          <w:sz w:val="18"/>
          <w:szCs w:val="18"/>
        </w:rPr>
      </w:pPr>
    </w:p>
    <w:p w:rsidR="002E4510" w:rsidRDefault="002E4510" w:rsidP="00490D07">
      <w:pPr>
        <w:pStyle w:val="BodyTextIndent"/>
        <w:tabs>
          <w:tab w:val="clear" w:pos="1440"/>
        </w:tabs>
        <w:ind w:left="6570" w:right="187" w:hanging="90"/>
        <w:rPr>
          <w:sz w:val="18"/>
          <w:szCs w:val="18"/>
        </w:rPr>
      </w:pPr>
    </w:p>
    <w:p w:rsidR="006630F1" w:rsidRDefault="006630F1" w:rsidP="00490D07">
      <w:pPr>
        <w:pStyle w:val="BodyTextIndent"/>
        <w:tabs>
          <w:tab w:val="clear" w:pos="1440"/>
        </w:tabs>
        <w:ind w:left="6570" w:right="187" w:hanging="90"/>
        <w:rPr>
          <w:sz w:val="18"/>
          <w:szCs w:val="18"/>
        </w:rPr>
      </w:pPr>
    </w:p>
    <w:p w:rsidR="006630F1" w:rsidRDefault="006630F1" w:rsidP="00490D07">
      <w:pPr>
        <w:pStyle w:val="BodyTextIndent"/>
        <w:tabs>
          <w:tab w:val="clear" w:pos="1440"/>
        </w:tabs>
        <w:ind w:left="6570" w:right="187" w:hanging="90"/>
        <w:rPr>
          <w:sz w:val="18"/>
          <w:szCs w:val="18"/>
        </w:rPr>
      </w:pPr>
    </w:p>
    <w:p w:rsidR="006630F1" w:rsidRDefault="006630F1" w:rsidP="00490D07">
      <w:pPr>
        <w:pStyle w:val="BodyTextIndent"/>
        <w:tabs>
          <w:tab w:val="clear" w:pos="1440"/>
        </w:tabs>
        <w:ind w:left="6570" w:right="187" w:hanging="90"/>
        <w:rPr>
          <w:sz w:val="18"/>
          <w:szCs w:val="18"/>
        </w:rPr>
      </w:pPr>
    </w:p>
    <w:p w:rsidR="003D0D3A" w:rsidRDefault="00C87D28" w:rsidP="00490D07">
      <w:pPr>
        <w:pStyle w:val="BodyTextIndent"/>
        <w:tabs>
          <w:tab w:val="clear" w:pos="1440"/>
        </w:tabs>
        <w:ind w:left="6570" w:right="187" w:hanging="90"/>
        <w:rPr>
          <w:sz w:val="18"/>
          <w:szCs w:val="18"/>
        </w:rPr>
      </w:pPr>
      <w:r w:rsidRPr="00321E0A">
        <w:rPr>
          <w:sz w:val="18"/>
          <w:szCs w:val="18"/>
        </w:rPr>
        <w:t>_____</w:t>
      </w:r>
      <w:r w:rsidR="004220D3" w:rsidRPr="00321E0A">
        <w:rPr>
          <w:sz w:val="18"/>
          <w:szCs w:val="18"/>
        </w:rPr>
        <w:t>___</w:t>
      </w:r>
      <w:r w:rsidR="00486D67" w:rsidRPr="00321E0A">
        <w:rPr>
          <w:sz w:val="18"/>
          <w:szCs w:val="18"/>
        </w:rPr>
        <w:t>___</w:t>
      </w:r>
      <w:r w:rsidR="00D47DB5" w:rsidRPr="00321E0A">
        <w:rPr>
          <w:sz w:val="18"/>
          <w:szCs w:val="18"/>
        </w:rPr>
        <w:t>_</w:t>
      </w:r>
      <w:r w:rsidR="00486D67" w:rsidRPr="00321E0A">
        <w:rPr>
          <w:sz w:val="18"/>
          <w:szCs w:val="18"/>
        </w:rPr>
        <w:t>_______________</w:t>
      </w:r>
      <w:r w:rsidR="00DF0704" w:rsidRPr="00321E0A">
        <w:rPr>
          <w:sz w:val="18"/>
          <w:szCs w:val="18"/>
        </w:rPr>
        <w:t>__</w:t>
      </w:r>
      <w:r w:rsidR="00321E0A">
        <w:rPr>
          <w:sz w:val="18"/>
          <w:szCs w:val="18"/>
        </w:rPr>
        <w:t xml:space="preserve">   </w:t>
      </w:r>
      <w:r w:rsidR="003D0D3A">
        <w:rPr>
          <w:sz w:val="18"/>
          <w:szCs w:val="18"/>
        </w:rPr>
        <w:t xml:space="preserve">    </w:t>
      </w:r>
      <w:r w:rsidR="00490D07">
        <w:rPr>
          <w:sz w:val="18"/>
          <w:szCs w:val="18"/>
        </w:rPr>
        <w:t xml:space="preserve"> </w:t>
      </w:r>
      <w:r w:rsidR="00871B3A" w:rsidRPr="00321E0A">
        <w:rPr>
          <w:sz w:val="18"/>
          <w:szCs w:val="18"/>
        </w:rPr>
        <w:t>Lisa B. Smith</w:t>
      </w:r>
      <w:r w:rsidR="002E056A" w:rsidRPr="00321E0A">
        <w:rPr>
          <w:sz w:val="18"/>
          <w:szCs w:val="18"/>
        </w:rPr>
        <w:t>,</w:t>
      </w:r>
      <w:r w:rsidR="00871B3A" w:rsidRPr="00321E0A">
        <w:rPr>
          <w:sz w:val="18"/>
          <w:szCs w:val="18"/>
        </w:rPr>
        <w:t xml:space="preserve"> </w:t>
      </w:r>
      <w:r w:rsidR="002847B2">
        <w:rPr>
          <w:sz w:val="18"/>
          <w:szCs w:val="18"/>
        </w:rPr>
        <w:t>Deputy</w:t>
      </w:r>
      <w:r w:rsidR="00C25029" w:rsidRPr="00321E0A">
        <w:rPr>
          <w:sz w:val="18"/>
          <w:szCs w:val="18"/>
        </w:rPr>
        <w:t xml:space="preserve"> Clerk</w:t>
      </w:r>
    </w:p>
    <w:p w:rsidR="004778B1" w:rsidRPr="00321E0A" w:rsidRDefault="004915C0" w:rsidP="003D0D3A">
      <w:pPr>
        <w:pStyle w:val="BodyTextIndent"/>
        <w:tabs>
          <w:tab w:val="clear" w:pos="1440"/>
        </w:tabs>
        <w:ind w:left="5760" w:right="187" w:firstLine="720"/>
        <w:rPr>
          <w:sz w:val="18"/>
          <w:szCs w:val="18"/>
        </w:rPr>
      </w:pPr>
      <w:r w:rsidRPr="00321E0A">
        <w:rPr>
          <w:sz w:val="18"/>
          <w:szCs w:val="18"/>
        </w:rPr>
        <w:t xml:space="preserve"> </w:t>
      </w:r>
      <w:r w:rsidR="00490D07">
        <w:rPr>
          <w:sz w:val="18"/>
          <w:szCs w:val="18"/>
        </w:rPr>
        <w:t xml:space="preserve"> </w:t>
      </w:r>
      <w:r w:rsidR="00486D67" w:rsidRPr="00321E0A">
        <w:rPr>
          <w:sz w:val="18"/>
          <w:szCs w:val="18"/>
        </w:rPr>
        <w:t>Date Approved</w:t>
      </w:r>
      <w:r w:rsidR="00871B3A" w:rsidRPr="00321E0A">
        <w:rPr>
          <w:sz w:val="18"/>
          <w:szCs w:val="18"/>
        </w:rPr>
        <w:t>:</w:t>
      </w:r>
      <w:r w:rsidR="005D1DEA">
        <w:rPr>
          <w:sz w:val="18"/>
          <w:szCs w:val="18"/>
        </w:rPr>
        <w:t xml:space="preserve"> </w:t>
      </w:r>
      <w:r w:rsidR="00BA675A">
        <w:rPr>
          <w:sz w:val="18"/>
          <w:szCs w:val="18"/>
        </w:rPr>
        <w:t>August 22</w:t>
      </w:r>
      <w:r w:rsidR="007C3219" w:rsidRPr="00321E0A">
        <w:rPr>
          <w:sz w:val="18"/>
          <w:szCs w:val="18"/>
        </w:rPr>
        <w:t>, 2019</w:t>
      </w:r>
    </w:p>
    <w:sectPr w:rsidR="004778B1" w:rsidRPr="00321E0A" w:rsidSect="004268D9">
      <w:headerReference w:type="default" r:id="rId9"/>
      <w:footerReference w:type="default" r:id="rId10"/>
      <w:footerReference w:type="first" r:id="rId11"/>
      <w:pgSz w:w="12240" w:h="15840" w:code="1"/>
      <w:pgMar w:top="1267" w:right="1440" w:bottom="0" w:left="1440" w:header="288" w:footer="1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B66" w:rsidRDefault="00F24B66">
      <w:pPr>
        <w:rPr>
          <w:sz w:val="19"/>
          <w:szCs w:val="19"/>
        </w:rPr>
      </w:pPr>
      <w:r>
        <w:rPr>
          <w:sz w:val="19"/>
          <w:szCs w:val="19"/>
        </w:rPr>
        <w:separator/>
      </w:r>
    </w:p>
  </w:endnote>
  <w:endnote w:type="continuationSeparator" w:id="0">
    <w:p w:rsidR="00F24B66" w:rsidRDefault="00F24B66">
      <w:pPr>
        <w:rPr>
          <w:sz w:val="19"/>
          <w:szCs w:val="19"/>
        </w:rPr>
      </w:pPr>
      <w:r>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9AC" w:rsidRDefault="00D749AC" w:rsidP="00A60F3F">
    <w:pPr>
      <w:pStyle w:val="Footer"/>
      <w:jc w:val="center"/>
      <w:rPr>
        <w:b/>
        <w:i/>
      </w:rPr>
    </w:pPr>
    <w:r>
      <w:rPr>
        <w:b/>
        <w:i/>
      </w:rPr>
      <w:tab/>
    </w:r>
    <w:r>
      <w:rPr>
        <w:b/>
        <w:i/>
      </w:rPr>
      <w:tab/>
    </w:r>
  </w:p>
  <w:p w:rsidR="00D749AC" w:rsidRDefault="00D749AC" w:rsidP="002907F9">
    <w:pPr>
      <w:pStyle w:val="Footer"/>
      <w:ind w:right="446"/>
      <w:jc w:val="center"/>
      <w:rPr>
        <w:rFonts w:ascii="Book Antiqua" w:hAnsi="Book Antiqua"/>
        <w:b/>
        <w:i/>
      </w:rPr>
    </w:pPr>
    <w:r w:rsidRPr="00281D9E">
      <w:rPr>
        <w:rFonts w:ascii="Book Antiqua" w:hAnsi="Book Antiqua"/>
        <w:b/>
        <w:i/>
      </w:rPr>
      <w:t>* These minutes are not verbatim.  A recording of the meeting is on file.</w:t>
    </w:r>
  </w:p>
  <w:p w:rsidR="00D749AC" w:rsidRDefault="00D749AC" w:rsidP="00A60F3F">
    <w:pPr>
      <w:pStyle w:val="Footer"/>
      <w:jc w:val="center"/>
      <w:rPr>
        <w:b/>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9AC" w:rsidRDefault="00D749AC">
    <w:pPr>
      <w:pStyle w:val="Footer"/>
      <w:tabs>
        <w:tab w:val="clear" w:pos="8640"/>
        <w:tab w:val="right" w:pos="10800"/>
      </w:tabs>
      <w:rPr>
        <w:sz w:val="35"/>
        <w:szCs w:val="3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B66" w:rsidRDefault="00F24B66">
      <w:pPr>
        <w:rPr>
          <w:sz w:val="19"/>
          <w:szCs w:val="19"/>
        </w:rPr>
      </w:pPr>
      <w:r>
        <w:rPr>
          <w:sz w:val="19"/>
          <w:szCs w:val="19"/>
        </w:rPr>
        <w:separator/>
      </w:r>
    </w:p>
  </w:footnote>
  <w:footnote w:type="continuationSeparator" w:id="0">
    <w:p w:rsidR="00F24B66" w:rsidRDefault="00F24B66">
      <w:pPr>
        <w:rPr>
          <w:sz w:val="19"/>
          <w:szCs w:val="19"/>
        </w:rPr>
      </w:pPr>
      <w:r>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9AC" w:rsidRDefault="00D749AC" w:rsidP="00633F33">
    <w:pPr>
      <w:pStyle w:val="Header"/>
      <w:tabs>
        <w:tab w:val="clear" w:pos="4320"/>
        <w:tab w:val="clear" w:pos="8640"/>
        <w:tab w:val="left" w:pos="1530"/>
        <w:tab w:val="right" w:pos="9630"/>
      </w:tabs>
      <w:ind w:firstLine="0"/>
      <w:rPr>
        <w:rFonts w:ascii="Book Antiqua" w:hAnsi="Book Antiqua"/>
        <w:snapToGrid w:val="0"/>
      </w:rPr>
    </w:pPr>
  </w:p>
  <w:p w:rsidR="00D749AC" w:rsidRDefault="00D749AC" w:rsidP="00F55074">
    <w:pPr>
      <w:pStyle w:val="Header"/>
      <w:tabs>
        <w:tab w:val="clear" w:pos="4320"/>
        <w:tab w:val="clear" w:pos="8640"/>
        <w:tab w:val="left" w:pos="1530"/>
        <w:tab w:val="right" w:pos="9270"/>
      </w:tabs>
      <w:ind w:firstLine="0"/>
      <w:rPr>
        <w:rFonts w:ascii="Book Antiqua" w:hAnsi="Book Antiqua"/>
        <w:snapToGrid w:val="0"/>
      </w:rPr>
    </w:pPr>
  </w:p>
  <w:p w:rsidR="00D749AC" w:rsidRPr="004915C0" w:rsidRDefault="00D749AC" w:rsidP="005B1BE3">
    <w:pPr>
      <w:pStyle w:val="Header"/>
      <w:tabs>
        <w:tab w:val="clear" w:pos="4320"/>
        <w:tab w:val="clear" w:pos="8640"/>
        <w:tab w:val="left" w:pos="1530"/>
        <w:tab w:val="right" w:pos="9630"/>
      </w:tabs>
      <w:ind w:firstLine="0"/>
      <w:rPr>
        <w:b/>
        <w:snapToGrid w:val="0"/>
      </w:rPr>
    </w:pPr>
    <w:r w:rsidRPr="004915C0">
      <w:rPr>
        <w:snapToGrid w:val="0"/>
      </w:rPr>
      <w:t xml:space="preserve">Planning Board Meeting Minutes                                  Page </w:t>
    </w:r>
    <w:r w:rsidR="004A0CD2" w:rsidRPr="004915C0">
      <w:rPr>
        <w:snapToGrid w:val="0"/>
      </w:rPr>
      <w:fldChar w:fldCharType="begin"/>
    </w:r>
    <w:r w:rsidRPr="004915C0">
      <w:rPr>
        <w:snapToGrid w:val="0"/>
      </w:rPr>
      <w:instrText xml:space="preserve"> PAGE </w:instrText>
    </w:r>
    <w:r w:rsidR="004A0CD2" w:rsidRPr="004915C0">
      <w:rPr>
        <w:snapToGrid w:val="0"/>
      </w:rPr>
      <w:fldChar w:fldCharType="separate"/>
    </w:r>
    <w:r w:rsidR="003B0095">
      <w:rPr>
        <w:noProof/>
        <w:snapToGrid w:val="0"/>
      </w:rPr>
      <w:t>3</w:t>
    </w:r>
    <w:r w:rsidR="004A0CD2" w:rsidRPr="004915C0">
      <w:rPr>
        <w:snapToGrid w:val="0"/>
      </w:rPr>
      <w:fldChar w:fldCharType="end"/>
    </w:r>
    <w:r w:rsidRPr="004915C0">
      <w:rPr>
        <w:snapToGrid w:val="0"/>
      </w:rPr>
      <w:t xml:space="preserve">                                     </w:t>
    </w:r>
    <w:r w:rsidRPr="004915C0">
      <w:rPr>
        <w:b/>
        <w:snapToGrid w:val="0"/>
      </w:rPr>
      <w:t xml:space="preserve"> </w:t>
    </w:r>
    <w:r w:rsidRPr="004915C0">
      <w:rPr>
        <w:b/>
        <w:snapToGrid w:val="0"/>
      </w:rPr>
      <w:tab/>
    </w:r>
    <w:r w:rsidR="00750BF4">
      <w:rPr>
        <w:snapToGrid w:val="0"/>
      </w:rPr>
      <w:t>August 8,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4ED0"/>
    <w:multiLevelType w:val="hybridMultilevel"/>
    <w:tmpl w:val="8B5CD45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A05138B"/>
    <w:multiLevelType w:val="hybridMultilevel"/>
    <w:tmpl w:val="52CA8D3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138D473C"/>
    <w:multiLevelType w:val="hybridMultilevel"/>
    <w:tmpl w:val="F4D2B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FA715F"/>
    <w:multiLevelType w:val="hybridMultilevel"/>
    <w:tmpl w:val="1E04C4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AA7D03"/>
    <w:multiLevelType w:val="hybridMultilevel"/>
    <w:tmpl w:val="FD5AF298"/>
    <w:lvl w:ilvl="0" w:tplc="D2524CD6">
      <w:start w:val="10"/>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0537C"/>
    <w:multiLevelType w:val="hybridMultilevel"/>
    <w:tmpl w:val="C46287AE"/>
    <w:lvl w:ilvl="0" w:tplc="0C021AAE">
      <w:start w:val="10"/>
      <w:numFmt w:val="decimal"/>
      <w:lvlText w:val="%1."/>
      <w:lvlJc w:val="left"/>
      <w:pPr>
        <w:ind w:left="690" w:hanging="360"/>
      </w:pPr>
      <w:rPr>
        <w:rFonts w:hint="default"/>
        <w:b/>
        <w:sz w:val="22"/>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15:restartNumberingAfterBreak="0">
    <w:nsid w:val="1F8F597C"/>
    <w:multiLevelType w:val="hybridMultilevel"/>
    <w:tmpl w:val="650E47C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2536329F"/>
    <w:multiLevelType w:val="hybridMultilevel"/>
    <w:tmpl w:val="86060BD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15:restartNumberingAfterBreak="0">
    <w:nsid w:val="27B73F13"/>
    <w:multiLevelType w:val="hybridMultilevel"/>
    <w:tmpl w:val="E8CC8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8816C2"/>
    <w:multiLevelType w:val="hybridMultilevel"/>
    <w:tmpl w:val="8B34CD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27C6BB9"/>
    <w:multiLevelType w:val="hybridMultilevel"/>
    <w:tmpl w:val="F7703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A454E6"/>
    <w:multiLevelType w:val="hybridMultilevel"/>
    <w:tmpl w:val="AF5250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E917A43"/>
    <w:multiLevelType w:val="hybridMultilevel"/>
    <w:tmpl w:val="6F56A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E42C67"/>
    <w:multiLevelType w:val="hybridMultilevel"/>
    <w:tmpl w:val="1F520FBE"/>
    <w:lvl w:ilvl="0" w:tplc="B45A55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7B5114C"/>
    <w:multiLevelType w:val="hybridMultilevel"/>
    <w:tmpl w:val="8EBEAB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8267825"/>
    <w:multiLevelType w:val="hybridMultilevel"/>
    <w:tmpl w:val="0F663EEC"/>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6" w15:restartNumberingAfterBreak="0">
    <w:nsid w:val="5C59794C"/>
    <w:multiLevelType w:val="hybridMultilevel"/>
    <w:tmpl w:val="67DE4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BA027A"/>
    <w:multiLevelType w:val="hybridMultilevel"/>
    <w:tmpl w:val="5D306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E277D7"/>
    <w:multiLevelType w:val="hybridMultilevel"/>
    <w:tmpl w:val="79ECE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001A41"/>
    <w:multiLevelType w:val="hybridMultilevel"/>
    <w:tmpl w:val="7BDE52D8"/>
    <w:lvl w:ilvl="0" w:tplc="B8E02380">
      <w:start w:val="1"/>
      <w:numFmt w:val="decimal"/>
      <w:lvlText w:val="%1."/>
      <w:lvlJc w:val="left"/>
      <w:pPr>
        <w:ind w:left="900" w:hanging="360"/>
      </w:pPr>
      <w:rPr>
        <w:rFonts w:hint="default"/>
        <w:b/>
        <w:sz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D99478B"/>
    <w:multiLevelType w:val="hybridMultilevel"/>
    <w:tmpl w:val="D762732C"/>
    <w:lvl w:ilvl="0" w:tplc="04090001">
      <w:start w:val="1"/>
      <w:numFmt w:val="bullet"/>
      <w:lvlText w:val=""/>
      <w:lvlJc w:val="left"/>
      <w:pPr>
        <w:ind w:left="3225" w:hanging="360"/>
      </w:pPr>
      <w:rPr>
        <w:rFonts w:ascii="Symbol" w:hAnsi="Symbol" w:hint="default"/>
      </w:rPr>
    </w:lvl>
    <w:lvl w:ilvl="1" w:tplc="04090003" w:tentative="1">
      <w:start w:val="1"/>
      <w:numFmt w:val="bullet"/>
      <w:lvlText w:val="o"/>
      <w:lvlJc w:val="left"/>
      <w:pPr>
        <w:ind w:left="3945" w:hanging="360"/>
      </w:pPr>
      <w:rPr>
        <w:rFonts w:ascii="Courier New" w:hAnsi="Courier New" w:cs="Courier New" w:hint="default"/>
      </w:rPr>
    </w:lvl>
    <w:lvl w:ilvl="2" w:tplc="04090005" w:tentative="1">
      <w:start w:val="1"/>
      <w:numFmt w:val="bullet"/>
      <w:lvlText w:val=""/>
      <w:lvlJc w:val="left"/>
      <w:pPr>
        <w:ind w:left="4665" w:hanging="360"/>
      </w:pPr>
      <w:rPr>
        <w:rFonts w:ascii="Wingdings" w:hAnsi="Wingdings" w:hint="default"/>
      </w:rPr>
    </w:lvl>
    <w:lvl w:ilvl="3" w:tplc="04090001" w:tentative="1">
      <w:start w:val="1"/>
      <w:numFmt w:val="bullet"/>
      <w:lvlText w:val=""/>
      <w:lvlJc w:val="left"/>
      <w:pPr>
        <w:ind w:left="5385" w:hanging="360"/>
      </w:pPr>
      <w:rPr>
        <w:rFonts w:ascii="Symbol" w:hAnsi="Symbol" w:hint="default"/>
      </w:rPr>
    </w:lvl>
    <w:lvl w:ilvl="4" w:tplc="04090003" w:tentative="1">
      <w:start w:val="1"/>
      <w:numFmt w:val="bullet"/>
      <w:lvlText w:val="o"/>
      <w:lvlJc w:val="left"/>
      <w:pPr>
        <w:ind w:left="6105" w:hanging="360"/>
      </w:pPr>
      <w:rPr>
        <w:rFonts w:ascii="Courier New" w:hAnsi="Courier New" w:cs="Courier New" w:hint="default"/>
      </w:rPr>
    </w:lvl>
    <w:lvl w:ilvl="5" w:tplc="04090005" w:tentative="1">
      <w:start w:val="1"/>
      <w:numFmt w:val="bullet"/>
      <w:lvlText w:val=""/>
      <w:lvlJc w:val="left"/>
      <w:pPr>
        <w:ind w:left="6825" w:hanging="360"/>
      </w:pPr>
      <w:rPr>
        <w:rFonts w:ascii="Wingdings" w:hAnsi="Wingdings" w:hint="default"/>
      </w:rPr>
    </w:lvl>
    <w:lvl w:ilvl="6" w:tplc="04090001" w:tentative="1">
      <w:start w:val="1"/>
      <w:numFmt w:val="bullet"/>
      <w:lvlText w:val=""/>
      <w:lvlJc w:val="left"/>
      <w:pPr>
        <w:ind w:left="7545" w:hanging="360"/>
      </w:pPr>
      <w:rPr>
        <w:rFonts w:ascii="Symbol" w:hAnsi="Symbol" w:hint="default"/>
      </w:rPr>
    </w:lvl>
    <w:lvl w:ilvl="7" w:tplc="04090003" w:tentative="1">
      <w:start w:val="1"/>
      <w:numFmt w:val="bullet"/>
      <w:lvlText w:val="o"/>
      <w:lvlJc w:val="left"/>
      <w:pPr>
        <w:ind w:left="8265" w:hanging="360"/>
      </w:pPr>
      <w:rPr>
        <w:rFonts w:ascii="Courier New" w:hAnsi="Courier New" w:cs="Courier New" w:hint="default"/>
      </w:rPr>
    </w:lvl>
    <w:lvl w:ilvl="8" w:tplc="04090005" w:tentative="1">
      <w:start w:val="1"/>
      <w:numFmt w:val="bullet"/>
      <w:lvlText w:val=""/>
      <w:lvlJc w:val="left"/>
      <w:pPr>
        <w:ind w:left="8985" w:hanging="360"/>
      </w:pPr>
      <w:rPr>
        <w:rFonts w:ascii="Wingdings" w:hAnsi="Wingdings" w:hint="default"/>
      </w:rPr>
    </w:lvl>
  </w:abstractNum>
  <w:abstractNum w:abstractNumId="21" w15:restartNumberingAfterBreak="0">
    <w:nsid w:val="6DF77578"/>
    <w:multiLevelType w:val="hybridMultilevel"/>
    <w:tmpl w:val="9018634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15:restartNumberingAfterBreak="0">
    <w:nsid w:val="7ED63E48"/>
    <w:multiLevelType w:val="hybridMultilevel"/>
    <w:tmpl w:val="33349E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9"/>
  </w:num>
  <w:num w:numId="2">
    <w:abstractNumId w:val="18"/>
  </w:num>
  <w:num w:numId="3">
    <w:abstractNumId w:val="0"/>
  </w:num>
  <w:num w:numId="4">
    <w:abstractNumId w:val="2"/>
  </w:num>
  <w:num w:numId="5">
    <w:abstractNumId w:val="16"/>
  </w:num>
  <w:num w:numId="6">
    <w:abstractNumId w:val="21"/>
  </w:num>
  <w:num w:numId="7">
    <w:abstractNumId w:val="3"/>
  </w:num>
  <w:num w:numId="8">
    <w:abstractNumId w:val="12"/>
  </w:num>
  <w:num w:numId="9">
    <w:abstractNumId w:val="6"/>
  </w:num>
  <w:num w:numId="10">
    <w:abstractNumId w:val="17"/>
  </w:num>
  <w:num w:numId="11">
    <w:abstractNumId w:val="8"/>
  </w:num>
  <w:num w:numId="12">
    <w:abstractNumId w:val="9"/>
  </w:num>
  <w:num w:numId="13">
    <w:abstractNumId w:val="1"/>
  </w:num>
  <w:num w:numId="14">
    <w:abstractNumId w:val="15"/>
  </w:num>
  <w:num w:numId="15">
    <w:abstractNumId w:val="7"/>
  </w:num>
  <w:num w:numId="16">
    <w:abstractNumId w:val="11"/>
  </w:num>
  <w:num w:numId="17">
    <w:abstractNumId w:val="22"/>
  </w:num>
  <w:num w:numId="18">
    <w:abstractNumId w:val="14"/>
  </w:num>
  <w:num w:numId="19">
    <w:abstractNumId w:val="20"/>
  </w:num>
  <w:num w:numId="20">
    <w:abstractNumId w:val="13"/>
  </w:num>
  <w:num w:numId="21">
    <w:abstractNumId w:val="10"/>
  </w:num>
  <w:num w:numId="22">
    <w:abstractNumId w:val="4"/>
  </w:num>
  <w:num w:numId="2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AE"/>
    <w:rsid w:val="00001198"/>
    <w:rsid w:val="000017DA"/>
    <w:rsid w:val="00002443"/>
    <w:rsid w:val="00002A39"/>
    <w:rsid w:val="00002D71"/>
    <w:rsid w:val="0000380C"/>
    <w:rsid w:val="00003FFE"/>
    <w:rsid w:val="000075CD"/>
    <w:rsid w:val="00007B80"/>
    <w:rsid w:val="000103AD"/>
    <w:rsid w:val="000107D1"/>
    <w:rsid w:val="0001257A"/>
    <w:rsid w:val="00012DB0"/>
    <w:rsid w:val="000134AE"/>
    <w:rsid w:val="000138BF"/>
    <w:rsid w:val="00013A69"/>
    <w:rsid w:val="0001437F"/>
    <w:rsid w:val="0001562C"/>
    <w:rsid w:val="00015B43"/>
    <w:rsid w:val="000165FD"/>
    <w:rsid w:val="0001699B"/>
    <w:rsid w:val="000170D1"/>
    <w:rsid w:val="000206D0"/>
    <w:rsid w:val="00020818"/>
    <w:rsid w:val="00020B36"/>
    <w:rsid w:val="00021A04"/>
    <w:rsid w:val="00023455"/>
    <w:rsid w:val="000235F8"/>
    <w:rsid w:val="00024382"/>
    <w:rsid w:val="00024A43"/>
    <w:rsid w:val="000257C1"/>
    <w:rsid w:val="00025E17"/>
    <w:rsid w:val="000261FC"/>
    <w:rsid w:val="000265E3"/>
    <w:rsid w:val="00026A36"/>
    <w:rsid w:val="00027B62"/>
    <w:rsid w:val="0003090E"/>
    <w:rsid w:val="000309D6"/>
    <w:rsid w:val="00030AF8"/>
    <w:rsid w:val="0003197E"/>
    <w:rsid w:val="0003209D"/>
    <w:rsid w:val="00032420"/>
    <w:rsid w:val="00032893"/>
    <w:rsid w:val="000330BF"/>
    <w:rsid w:val="00033F81"/>
    <w:rsid w:val="000340DE"/>
    <w:rsid w:val="000348C5"/>
    <w:rsid w:val="00035320"/>
    <w:rsid w:val="0003538D"/>
    <w:rsid w:val="0003545B"/>
    <w:rsid w:val="00035515"/>
    <w:rsid w:val="00037241"/>
    <w:rsid w:val="000378F4"/>
    <w:rsid w:val="00037E27"/>
    <w:rsid w:val="000415D7"/>
    <w:rsid w:val="00041BA1"/>
    <w:rsid w:val="00042525"/>
    <w:rsid w:val="000446E3"/>
    <w:rsid w:val="00044725"/>
    <w:rsid w:val="000447C4"/>
    <w:rsid w:val="00044E58"/>
    <w:rsid w:val="0004512A"/>
    <w:rsid w:val="00045B64"/>
    <w:rsid w:val="000461C7"/>
    <w:rsid w:val="00046DEA"/>
    <w:rsid w:val="000470B1"/>
    <w:rsid w:val="00047617"/>
    <w:rsid w:val="00050551"/>
    <w:rsid w:val="00050A33"/>
    <w:rsid w:val="00050A3A"/>
    <w:rsid w:val="0005270A"/>
    <w:rsid w:val="000533AE"/>
    <w:rsid w:val="000537FD"/>
    <w:rsid w:val="00054D5A"/>
    <w:rsid w:val="00055500"/>
    <w:rsid w:val="000573E0"/>
    <w:rsid w:val="00057952"/>
    <w:rsid w:val="00057E4B"/>
    <w:rsid w:val="00061EC9"/>
    <w:rsid w:val="0006250D"/>
    <w:rsid w:val="00062BCD"/>
    <w:rsid w:val="00063591"/>
    <w:rsid w:val="0006432C"/>
    <w:rsid w:val="00065005"/>
    <w:rsid w:val="00065EB9"/>
    <w:rsid w:val="00066097"/>
    <w:rsid w:val="0006676B"/>
    <w:rsid w:val="00066967"/>
    <w:rsid w:val="000679E5"/>
    <w:rsid w:val="00070BD5"/>
    <w:rsid w:val="00071741"/>
    <w:rsid w:val="000744FC"/>
    <w:rsid w:val="000761FA"/>
    <w:rsid w:val="00076AB7"/>
    <w:rsid w:val="00077248"/>
    <w:rsid w:val="00077297"/>
    <w:rsid w:val="00077C79"/>
    <w:rsid w:val="00080DBF"/>
    <w:rsid w:val="0008146E"/>
    <w:rsid w:val="00081AE0"/>
    <w:rsid w:val="00081F0F"/>
    <w:rsid w:val="00082408"/>
    <w:rsid w:val="000837CF"/>
    <w:rsid w:val="00083EE4"/>
    <w:rsid w:val="00084E3A"/>
    <w:rsid w:val="0008543F"/>
    <w:rsid w:val="0008570F"/>
    <w:rsid w:val="00085F4B"/>
    <w:rsid w:val="000869D3"/>
    <w:rsid w:val="000872F9"/>
    <w:rsid w:val="00087455"/>
    <w:rsid w:val="00087C6A"/>
    <w:rsid w:val="000903E0"/>
    <w:rsid w:val="00090A47"/>
    <w:rsid w:val="00090D86"/>
    <w:rsid w:val="00090E92"/>
    <w:rsid w:val="0009117B"/>
    <w:rsid w:val="000937DA"/>
    <w:rsid w:val="00094598"/>
    <w:rsid w:val="000950FA"/>
    <w:rsid w:val="000A149B"/>
    <w:rsid w:val="000A17BF"/>
    <w:rsid w:val="000A2299"/>
    <w:rsid w:val="000A2877"/>
    <w:rsid w:val="000A2BB4"/>
    <w:rsid w:val="000A6569"/>
    <w:rsid w:val="000A70BC"/>
    <w:rsid w:val="000A7BA5"/>
    <w:rsid w:val="000B0EC0"/>
    <w:rsid w:val="000B36DA"/>
    <w:rsid w:val="000B3CB0"/>
    <w:rsid w:val="000B4198"/>
    <w:rsid w:val="000B4D6F"/>
    <w:rsid w:val="000B645F"/>
    <w:rsid w:val="000B6801"/>
    <w:rsid w:val="000C034F"/>
    <w:rsid w:val="000C07CD"/>
    <w:rsid w:val="000C0FCB"/>
    <w:rsid w:val="000C0FF9"/>
    <w:rsid w:val="000C1022"/>
    <w:rsid w:val="000C2DC3"/>
    <w:rsid w:val="000C3860"/>
    <w:rsid w:val="000C3D5F"/>
    <w:rsid w:val="000C4604"/>
    <w:rsid w:val="000C5873"/>
    <w:rsid w:val="000C632D"/>
    <w:rsid w:val="000C7FF8"/>
    <w:rsid w:val="000D1109"/>
    <w:rsid w:val="000D14B9"/>
    <w:rsid w:val="000D151C"/>
    <w:rsid w:val="000D20B8"/>
    <w:rsid w:val="000D3405"/>
    <w:rsid w:val="000D3872"/>
    <w:rsid w:val="000D5314"/>
    <w:rsid w:val="000D57AE"/>
    <w:rsid w:val="000D65D3"/>
    <w:rsid w:val="000D6CDA"/>
    <w:rsid w:val="000D77D6"/>
    <w:rsid w:val="000D7CF0"/>
    <w:rsid w:val="000E0AE2"/>
    <w:rsid w:val="000E1C22"/>
    <w:rsid w:val="000E2046"/>
    <w:rsid w:val="000E31E5"/>
    <w:rsid w:val="000E3B68"/>
    <w:rsid w:val="000E4A05"/>
    <w:rsid w:val="000E4C9C"/>
    <w:rsid w:val="000E5E6E"/>
    <w:rsid w:val="000E5F9B"/>
    <w:rsid w:val="000E70D0"/>
    <w:rsid w:val="000E7F0A"/>
    <w:rsid w:val="000F0AB7"/>
    <w:rsid w:val="000F29D0"/>
    <w:rsid w:val="000F367B"/>
    <w:rsid w:val="000F597D"/>
    <w:rsid w:val="000F5C6F"/>
    <w:rsid w:val="000F6007"/>
    <w:rsid w:val="000F614E"/>
    <w:rsid w:val="000F638D"/>
    <w:rsid w:val="000F6525"/>
    <w:rsid w:val="000F68FC"/>
    <w:rsid w:val="000F7317"/>
    <w:rsid w:val="00100CC0"/>
    <w:rsid w:val="001014F2"/>
    <w:rsid w:val="001018E9"/>
    <w:rsid w:val="0010193E"/>
    <w:rsid w:val="00101E80"/>
    <w:rsid w:val="00102259"/>
    <w:rsid w:val="00102FF8"/>
    <w:rsid w:val="00103C94"/>
    <w:rsid w:val="00103DA1"/>
    <w:rsid w:val="0010545D"/>
    <w:rsid w:val="0010601E"/>
    <w:rsid w:val="001065A6"/>
    <w:rsid w:val="00106D57"/>
    <w:rsid w:val="0010770F"/>
    <w:rsid w:val="00107A76"/>
    <w:rsid w:val="00110651"/>
    <w:rsid w:val="001106FA"/>
    <w:rsid w:val="00110874"/>
    <w:rsid w:val="00113FEF"/>
    <w:rsid w:val="00114136"/>
    <w:rsid w:val="0011480F"/>
    <w:rsid w:val="00114EF6"/>
    <w:rsid w:val="001154BE"/>
    <w:rsid w:val="0011568A"/>
    <w:rsid w:val="00116A3B"/>
    <w:rsid w:val="00116D90"/>
    <w:rsid w:val="00117763"/>
    <w:rsid w:val="001207BB"/>
    <w:rsid w:val="00122D3F"/>
    <w:rsid w:val="00124680"/>
    <w:rsid w:val="00124CBD"/>
    <w:rsid w:val="00125BAE"/>
    <w:rsid w:val="00125DE3"/>
    <w:rsid w:val="00125E66"/>
    <w:rsid w:val="001300A2"/>
    <w:rsid w:val="00130DA4"/>
    <w:rsid w:val="00132274"/>
    <w:rsid w:val="001327AC"/>
    <w:rsid w:val="00133EC9"/>
    <w:rsid w:val="00137397"/>
    <w:rsid w:val="001377B2"/>
    <w:rsid w:val="001405CD"/>
    <w:rsid w:val="00141161"/>
    <w:rsid w:val="00141738"/>
    <w:rsid w:val="001417DB"/>
    <w:rsid w:val="00141D52"/>
    <w:rsid w:val="00142B72"/>
    <w:rsid w:val="00144505"/>
    <w:rsid w:val="00144AB7"/>
    <w:rsid w:val="001452E1"/>
    <w:rsid w:val="00145B8D"/>
    <w:rsid w:val="00146EF2"/>
    <w:rsid w:val="0014721B"/>
    <w:rsid w:val="00147646"/>
    <w:rsid w:val="0015241C"/>
    <w:rsid w:val="00152501"/>
    <w:rsid w:val="00152E7E"/>
    <w:rsid w:val="00153818"/>
    <w:rsid w:val="00153AD2"/>
    <w:rsid w:val="00154BB3"/>
    <w:rsid w:val="001560D9"/>
    <w:rsid w:val="001568E7"/>
    <w:rsid w:val="001628B6"/>
    <w:rsid w:val="001629D4"/>
    <w:rsid w:val="00162AB4"/>
    <w:rsid w:val="00162EF3"/>
    <w:rsid w:val="00164A8B"/>
    <w:rsid w:val="00165E5A"/>
    <w:rsid w:val="00167A33"/>
    <w:rsid w:val="00167E71"/>
    <w:rsid w:val="00170A97"/>
    <w:rsid w:val="00170B96"/>
    <w:rsid w:val="00171D9F"/>
    <w:rsid w:val="001726FB"/>
    <w:rsid w:val="00172808"/>
    <w:rsid w:val="00172A66"/>
    <w:rsid w:val="00172F76"/>
    <w:rsid w:val="00173256"/>
    <w:rsid w:val="00173B86"/>
    <w:rsid w:val="00174548"/>
    <w:rsid w:val="00175F0F"/>
    <w:rsid w:val="00176D7D"/>
    <w:rsid w:val="00176DC0"/>
    <w:rsid w:val="001771A2"/>
    <w:rsid w:val="0018039F"/>
    <w:rsid w:val="001817F9"/>
    <w:rsid w:val="00181AD3"/>
    <w:rsid w:val="00182376"/>
    <w:rsid w:val="00182533"/>
    <w:rsid w:val="00182C4E"/>
    <w:rsid w:val="00183547"/>
    <w:rsid w:val="00183A27"/>
    <w:rsid w:val="0018447C"/>
    <w:rsid w:val="001847DD"/>
    <w:rsid w:val="00184DFC"/>
    <w:rsid w:val="00185D4D"/>
    <w:rsid w:val="00185EAC"/>
    <w:rsid w:val="001860EA"/>
    <w:rsid w:val="00186E46"/>
    <w:rsid w:val="001903E8"/>
    <w:rsid w:val="00192C1C"/>
    <w:rsid w:val="00193735"/>
    <w:rsid w:val="001937C9"/>
    <w:rsid w:val="001938A9"/>
    <w:rsid w:val="00193D01"/>
    <w:rsid w:val="00193F3A"/>
    <w:rsid w:val="001948DB"/>
    <w:rsid w:val="001950FE"/>
    <w:rsid w:val="001965E9"/>
    <w:rsid w:val="00196CE9"/>
    <w:rsid w:val="00197DC8"/>
    <w:rsid w:val="001A0324"/>
    <w:rsid w:val="001A0483"/>
    <w:rsid w:val="001A16B7"/>
    <w:rsid w:val="001A18E6"/>
    <w:rsid w:val="001A3029"/>
    <w:rsid w:val="001A3EB9"/>
    <w:rsid w:val="001A4FD7"/>
    <w:rsid w:val="001A67BC"/>
    <w:rsid w:val="001A7907"/>
    <w:rsid w:val="001A79E8"/>
    <w:rsid w:val="001B0FBF"/>
    <w:rsid w:val="001B1DA2"/>
    <w:rsid w:val="001B2968"/>
    <w:rsid w:val="001B36C3"/>
    <w:rsid w:val="001B619E"/>
    <w:rsid w:val="001B6527"/>
    <w:rsid w:val="001B6F6F"/>
    <w:rsid w:val="001B7DFA"/>
    <w:rsid w:val="001C046B"/>
    <w:rsid w:val="001C0597"/>
    <w:rsid w:val="001C0CA7"/>
    <w:rsid w:val="001C1087"/>
    <w:rsid w:val="001C1981"/>
    <w:rsid w:val="001C23F8"/>
    <w:rsid w:val="001C4287"/>
    <w:rsid w:val="001C4B7E"/>
    <w:rsid w:val="001C5222"/>
    <w:rsid w:val="001C530D"/>
    <w:rsid w:val="001C54B4"/>
    <w:rsid w:val="001C5592"/>
    <w:rsid w:val="001C5660"/>
    <w:rsid w:val="001C5A19"/>
    <w:rsid w:val="001C675D"/>
    <w:rsid w:val="001C7777"/>
    <w:rsid w:val="001C79B3"/>
    <w:rsid w:val="001D0275"/>
    <w:rsid w:val="001D04BF"/>
    <w:rsid w:val="001D07C0"/>
    <w:rsid w:val="001D0DEB"/>
    <w:rsid w:val="001D3036"/>
    <w:rsid w:val="001D3C55"/>
    <w:rsid w:val="001D40AC"/>
    <w:rsid w:val="001D41A8"/>
    <w:rsid w:val="001D4697"/>
    <w:rsid w:val="001D51B8"/>
    <w:rsid w:val="001D6376"/>
    <w:rsid w:val="001D648A"/>
    <w:rsid w:val="001D6934"/>
    <w:rsid w:val="001D7A35"/>
    <w:rsid w:val="001E023A"/>
    <w:rsid w:val="001E0907"/>
    <w:rsid w:val="001E18B4"/>
    <w:rsid w:val="001E2553"/>
    <w:rsid w:val="001E5360"/>
    <w:rsid w:val="001E630A"/>
    <w:rsid w:val="001E6BDA"/>
    <w:rsid w:val="001E6C95"/>
    <w:rsid w:val="001F0783"/>
    <w:rsid w:val="001F0B08"/>
    <w:rsid w:val="001F0FD5"/>
    <w:rsid w:val="001F15C0"/>
    <w:rsid w:val="001F1D10"/>
    <w:rsid w:val="001F3A21"/>
    <w:rsid w:val="001F4EAB"/>
    <w:rsid w:val="001F6019"/>
    <w:rsid w:val="001F623A"/>
    <w:rsid w:val="001F628C"/>
    <w:rsid w:val="001F77E6"/>
    <w:rsid w:val="00200B18"/>
    <w:rsid w:val="00205081"/>
    <w:rsid w:val="00205663"/>
    <w:rsid w:val="0020582F"/>
    <w:rsid w:val="00206191"/>
    <w:rsid w:val="002063CB"/>
    <w:rsid w:val="002064FC"/>
    <w:rsid w:val="002074C1"/>
    <w:rsid w:val="0021034C"/>
    <w:rsid w:val="00210353"/>
    <w:rsid w:val="0021115C"/>
    <w:rsid w:val="00212BBB"/>
    <w:rsid w:val="00212DE1"/>
    <w:rsid w:val="00213191"/>
    <w:rsid w:val="002133D7"/>
    <w:rsid w:val="0021356B"/>
    <w:rsid w:val="002143C0"/>
    <w:rsid w:val="00217CAD"/>
    <w:rsid w:val="00220E5B"/>
    <w:rsid w:val="00221382"/>
    <w:rsid w:val="00223547"/>
    <w:rsid w:val="00223E7C"/>
    <w:rsid w:val="00224CF5"/>
    <w:rsid w:val="002252FF"/>
    <w:rsid w:val="00225568"/>
    <w:rsid w:val="0022557D"/>
    <w:rsid w:val="0022619F"/>
    <w:rsid w:val="00230602"/>
    <w:rsid w:val="002306E5"/>
    <w:rsid w:val="00230BDD"/>
    <w:rsid w:val="002314A6"/>
    <w:rsid w:val="00232120"/>
    <w:rsid w:val="00232791"/>
    <w:rsid w:val="00233123"/>
    <w:rsid w:val="00233336"/>
    <w:rsid w:val="002342F3"/>
    <w:rsid w:val="00234F0D"/>
    <w:rsid w:val="002352D6"/>
    <w:rsid w:val="00235C02"/>
    <w:rsid w:val="002368CE"/>
    <w:rsid w:val="00236C29"/>
    <w:rsid w:val="00240E3E"/>
    <w:rsid w:val="00241934"/>
    <w:rsid w:val="0024340F"/>
    <w:rsid w:val="00244E43"/>
    <w:rsid w:val="002465C5"/>
    <w:rsid w:val="00247193"/>
    <w:rsid w:val="00247984"/>
    <w:rsid w:val="00247A35"/>
    <w:rsid w:val="00250757"/>
    <w:rsid w:val="00252367"/>
    <w:rsid w:val="00252F9B"/>
    <w:rsid w:val="00253A31"/>
    <w:rsid w:val="002542C6"/>
    <w:rsid w:val="002550D0"/>
    <w:rsid w:val="002557C4"/>
    <w:rsid w:val="00255ABF"/>
    <w:rsid w:val="002616CF"/>
    <w:rsid w:val="00263C02"/>
    <w:rsid w:val="00263F9E"/>
    <w:rsid w:val="0026497D"/>
    <w:rsid w:val="00264F32"/>
    <w:rsid w:val="002654E9"/>
    <w:rsid w:val="0027053A"/>
    <w:rsid w:val="002709FE"/>
    <w:rsid w:val="00271175"/>
    <w:rsid w:val="0027179B"/>
    <w:rsid w:val="002720CD"/>
    <w:rsid w:val="00272A48"/>
    <w:rsid w:val="00273004"/>
    <w:rsid w:val="002730A0"/>
    <w:rsid w:val="00275907"/>
    <w:rsid w:val="00275A9F"/>
    <w:rsid w:val="00275E1A"/>
    <w:rsid w:val="00277C60"/>
    <w:rsid w:val="0028008D"/>
    <w:rsid w:val="00280C53"/>
    <w:rsid w:val="00280CBC"/>
    <w:rsid w:val="00281D9E"/>
    <w:rsid w:val="00281F05"/>
    <w:rsid w:val="00283343"/>
    <w:rsid w:val="002844FA"/>
    <w:rsid w:val="002847B2"/>
    <w:rsid w:val="00284978"/>
    <w:rsid w:val="002865B7"/>
    <w:rsid w:val="00287F72"/>
    <w:rsid w:val="002901B2"/>
    <w:rsid w:val="002907F9"/>
    <w:rsid w:val="002913A7"/>
    <w:rsid w:val="00291E20"/>
    <w:rsid w:val="002923DD"/>
    <w:rsid w:val="002923E5"/>
    <w:rsid w:val="00292688"/>
    <w:rsid w:val="0029278A"/>
    <w:rsid w:val="00294C47"/>
    <w:rsid w:val="00294EDF"/>
    <w:rsid w:val="00294F76"/>
    <w:rsid w:val="00297621"/>
    <w:rsid w:val="00297EE3"/>
    <w:rsid w:val="002A00B5"/>
    <w:rsid w:val="002A0232"/>
    <w:rsid w:val="002A0BE2"/>
    <w:rsid w:val="002A12FA"/>
    <w:rsid w:val="002A3622"/>
    <w:rsid w:val="002A379A"/>
    <w:rsid w:val="002A3F59"/>
    <w:rsid w:val="002A49ED"/>
    <w:rsid w:val="002A4A8A"/>
    <w:rsid w:val="002A5F3C"/>
    <w:rsid w:val="002A6108"/>
    <w:rsid w:val="002A671E"/>
    <w:rsid w:val="002A6AE3"/>
    <w:rsid w:val="002B0F2C"/>
    <w:rsid w:val="002B2F72"/>
    <w:rsid w:val="002B4272"/>
    <w:rsid w:val="002B79D8"/>
    <w:rsid w:val="002C21BA"/>
    <w:rsid w:val="002C250C"/>
    <w:rsid w:val="002C26C8"/>
    <w:rsid w:val="002C3BAA"/>
    <w:rsid w:val="002C40F3"/>
    <w:rsid w:val="002C4522"/>
    <w:rsid w:val="002C4B6D"/>
    <w:rsid w:val="002C4CFA"/>
    <w:rsid w:val="002C5512"/>
    <w:rsid w:val="002C55A5"/>
    <w:rsid w:val="002D0847"/>
    <w:rsid w:val="002D08C0"/>
    <w:rsid w:val="002D13F1"/>
    <w:rsid w:val="002D27A8"/>
    <w:rsid w:val="002D61FF"/>
    <w:rsid w:val="002D6E6D"/>
    <w:rsid w:val="002E056A"/>
    <w:rsid w:val="002E178E"/>
    <w:rsid w:val="002E31A6"/>
    <w:rsid w:val="002E4510"/>
    <w:rsid w:val="002E483E"/>
    <w:rsid w:val="002E639F"/>
    <w:rsid w:val="002E6EB2"/>
    <w:rsid w:val="002F0423"/>
    <w:rsid w:val="002F094E"/>
    <w:rsid w:val="002F1CB4"/>
    <w:rsid w:val="002F3063"/>
    <w:rsid w:val="002F3AC5"/>
    <w:rsid w:val="002F5322"/>
    <w:rsid w:val="00301973"/>
    <w:rsid w:val="00302BBA"/>
    <w:rsid w:val="00303293"/>
    <w:rsid w:val="0030539F"/>
    <w:rsid w:val="00305679"/>
    <w:rsid w:val="003058F7"/>
    <w:rsid w:val="00305BF5"/>
    <w:rsid w:val="003063B3"/>
    <w:rsid w:val="003066F8"/>
    <w:rsid w:val="00306B52"/>
    <w:rsid w:val="003078F6"/>
    <w:rsid w:val="00307BE7"/>
    <w:rsid w:val="00310064"/>
    <w:rsid w:val="003116FB"/>
    <w:rsid w:val="00314619"/>
    <w:rsid w:val="00314FAB"/>
    <w:rsid w:val="00315156"/>
    <w:rsid w:val="00315385"/>
    <w:rsid w:val="00315FF3"/>
    <w:rsid w:val="0031615D"/>
    <w:rsid w:val="0031658A"/>
    <w:rsid w:val="003169F2"/>
    <w:rsid w:val="00316E3D"/>
    <w:rsid w:val="00320088"/>
    <w:rsid w:val="003202F3"/>
    <w:rsid w:val="00320DEC"/>
    <w:rsid w:val="00321124"/>
    <w:rsid w:val="00321E0A"/>
    <w:rsid w:val="00323B85"/>
    <w:rsid w:val="00323BB1"/>
    <w:rsid w:val="00324DFA"/>
    <w:rsid w:val="0032674C"/>
    <w:rsid w:val="00326F87"/>
    <w:rsid w:val="003305C4"/>
    <w:rsid w:val="00331125"/>
    <w:rsid w:val="00331451"/>
    <w:rsid w:val="003315D5"/>
    <w:rsid w:val="00332BBA"/>
    <w:rsid w:val="00332F92"/>
    <w:rsid w:val="00333025"/>
    <w:rsid w:val="0033412A"/>
    <w:rsid w:val="00336A06"/>
    <w:rsid w:val="00336A70"/>
    <w:rsid w:val="00337C4D"/>
    <w:rsid w:val="0034028A"/>
    <w:rsid w:val="0034096B"/>
    <w:rsid w:val="00340FF1"/>
    <w:rsid w:val="0034132A"/>
    <w:rsid w:val="00341592"/>
    <w:rsid w:val="003418C5"/>
    <w:rsid w:val="00341C01"/>
    <w:rsid w:val="00343304"/>
    <w:rsid w:val="00343729"/>
    <w:rsid w:val="003438EE"/>
    <w:rsid w:val="00343E62"/>
    <w:rsid w:val="003449F1"/>
    <w:rsid w:val="0034556C"/>
    <w:rsid w:val="003459C2"/>
    <w:rsid w:val="0034658D"/>
    <w:rsid w:val="00346EB7"/>
    <w:rsid w:val="003474A8"/>
    <w:rsid w:val="00350185"/>
    <w:rsid w:val="00350769"/>
    <w:rsid w:val="0035086A"/>
    <w:rsid w:val="003508D6"/>
    <w:rsid w:val="00350ED3"/>
    <w:rsid w:val="00351A3E"/>
    <w:rsid w:val="003526BF"/>
    <w:rsid w:val="00352896"/>
    <w:rsid w:val="0035295B"/>
    <w:rsid w:val="003531BC"/>
    <w:rsid w:val="003533B9"/>
    <w:rsid w:val="00353FAB"/>
    <w:rsid w:val="003544A5"/>
    <w:rsid w:val="00354A7E"/>
    <w:rsid w:val="00355585"/>
    <w:rsid w:val="00355686"/>
    <w:rsid w:val="0035729E"/>
    <w:rsid w:val="003579F5"/>
    <w:rsid w:val="00360BB5"/>
    <w:rsid w:val="0036113B"/>
    <w:rsid w:val="003612C3"/>
    <w:rsid w:val="003617A8"/>
    <w:rsid w:val="003618BF"/>
    <w:rsid w:val="00361F45"/>
    <w:rsid w:val="00362455"/>
    <w:rsid w:val="00362560"/>
    <w:rsid w:val="00362BDB"/>
    <w:rsid w:val="003632B4"/>
    <w:rsid w:val="00364219"/>
    <w:rsid w:val="00365848"/>
    <w:rsid w:val="0036628B"/>
    <w:rsid w:val="003662B2"/>
    <w:rsid w:val="003662F9"/>
    <w:rsid w:val="00367362"/>
    <w:rsid w:val="0037151B"/>
    <w:rsid w:val="00371594"/>
    <w:rsid w:val="00371AC8"/>
    <w:rsid w:val="00371F37"/>
    <w:rsid w:val="00372200"/>
    <w:rsid w:val="00372AF5"/>
    <w:rsid w:val="00374232"/>
    <w:rsid w:val="003751D0"/>
    <w:rsid w:val="00375FEA"/>
    <w:rsid w:val="0037610D"/>
    <w:rsid w:val="00376897"/>
    <w:rsid w:val="00376D67"/>
    <w:rsid w:val="003805B5"/>
    <w:rsid w:val="0038105A"/>
    <w:rsid w:val="00381DC3"/>
    <w:rsid w:val="00383177"/>
    <w:rsid w:val="00383226"/>
    <w:rsid w:val="003834AD"/>
    <w:rsid w:val="00383FB9"/>
    <w:rsid w:val="00384FDF"/>
    <w:rsid w:val="003869FC"/>
    <w:rsid w:val="00387591"/>
    <w:rsid w:val="003900E1"/>
    <w:rsid w:val="003904C9"/>
    <w:rsid w:val="00390749"/>
    <w:rsid w:val="003935F6"/>
    <w:rsid w:val="00393F81"/>
    <w:rsid w:val="00396020"/>
    <w:rsid w:val="003965C7"/>
    <w:rsid w:val="0039671B"/>
    <w:rsid w:val="00397797"/>
    <w:rsid w:val="003A0100"/>
    <w:rsid w:val="003A0889"/>
    <w:rsid w:val="003A15B0"/>
    <w:rsid w:val="003A1DE0"/>
    <w:rsid w:val="003A355E"/>
    <w:rsid w:val="003A3702"/>
    <w:rsid w:val="003A3803"/>
    <w:rsid w:val="003A4179"/>
    <w:rsid w:val="003A48F5"/>
    <w:rsid w:val="003A498B"/>
    <w:rsid w:val="003A50D6"/>
    <w:rsid w:val="003A5615"/>
    <w:rsid w:val="003A6739"/>
    <w:rsid w:val="003A6EE5"/>
    <w:rsid w:val="003A709C"/>
    <w:rsid w:val="003A7B83"/>
    <w:rsid w:val="003B0095"/>
    <w:rsid w:val="003B22F2"/>
    <w:rsid w:val="003B2EEE"/>
    <w:rsid w:val="003B3B1D"/>
    <w:rsid w:val="003B66F2"/>
    <w:rsid w:val="003B6CB4"/>
    <w:rsid w:val="003B6CF7"/>
    <w:rsid w:val="003C00C5"/>
    <w:rsid w:val="003C1AEC"/>
    <w:rsid w:val="003C22CA"/>
    <w:rsid w:val="003C3ADA"/>
    <w:rsid w:val="003C3D71"/>
    <w:rsid w:val="003C40EE"/>
    <w:rsid w:val="003C6443"/>
    <w:rsid w:val="003D0D3A"/>
    <w:rsid w:val="003D176E"/>
    <w:rsid w:val="003D2201"/>
    <w:rsid w:val="003D2B11"/>
    <w:rsid w:val="003D3354"/>
    <w:rsid w:val="003D3856"/>
    <w:rsid w:val="003D45B5"/>
    <w:rsid w:val="003D4846"/>
    <w:rsid w:val="003D6B07"/>
    <w:rsid w:val="003D6C88"/>
    <w:rsid w:val="003D7356"/>
    <w:rsid w:val="003E0725"/>
    <w:rsid w:val="003E0885"/>
    <w:rsid w:val="003E1183"/>
    <w:rsid w:val="003E1457"/>
    <w:rsid w:val="003E2944"/>
    <w:rsid w:val="003E4335"/>
    <w:rsid w:val="003E56E4"/>
    <w:rsid w:val="003E6379"/>
    <w:rsid w:val="003E6726"/>
    <w:rsid w:val="003E7493"/>
    <w:rsid w:val="003E7550"/>
    <w:rsid w:val="003E771A"/>
    <w:rsid w:val="003F3454"/>
    <w:rsid w:val="003F380F"/>
    <w:rsid w:val="003F5FE2"/>
    <w:rsid w:val="003F6752"/>
    <w:rsid w:val="003F6B66"/>
    <w:rsid w:val="003F717A"/>
    <w:rsid w:val="0040013B"/>
    <w:rsid w:val="00400995"/>
    <w:rsid w:val="00400F69"/>
    <w:rsid w:val="0040104D"/>
    <w:rsid w:val="00402987"/>
    <w:rsid w:val="00404C4F"/>
    <w:rsid w:val="00405069"/>
    <w:rsid w:val="004063DE"/>
    <w:rsid w:val="004069D6"/>
    <w:rsid w:val="0041224C"/>
    <w:rsid w:val="00412BAF"/>
    <w:rsid w:val="004131F6"/>
    <w:rsid w:val="004134C6"/>
    <w:rsid w:val="00413684"/>
    <w:rsid w:val="00414AAB"/>
    <w:rsid w:val="004150F7"/>
    <w:rsid w:val="00415BDE"/>
    <w:rsid w:val="004163CB"/>
    <w:rsid w:val="004177CB"/>
    <w:rsid w:val="00420F6F"/>
    <w:rsid w:val="00421C82"/>
    <w:rsid w:val="004220D3"/>
    <w:rsid w:val="004220DE"/>
    <w:rsid w:val="00425007"/>
    <w:rsid w:val="004260AB"/>
    <w:rsid w:val="004268D9"/>
    <w:rsid w:val="004273D1"/>
    <w:rsid w:val="00431608"/>
    <w:rsid w:val="00431A55"/>
    <w:rsid w:val="00431CD7"/>
    <w:rsid w:val="004329B1"/>
    <w:rsid w:val="00432F03"/>
    <w:rsid w:val="00433FE0"/>
    <w:rsid w:val="004344A7"/>
    <w:rsid w:val="00435916"/>
    <w:rsid w:val="00436C0A"/>
    <w:rsid w:val="00440232"/>
    <w:rsid w:val="004403EF"/>
    <w:rsid w:val="0044062A"/>
    <w:rsid w:val="00441CFA"/>
    <w:rsid w:val="0044250A"/>
    <w:rsid w:val="004442BE"/>
    <w:rsid w:val="00446755"/>
    <w:rsid w:val="00446B31"/>
    <w:rsid w:val="00446DE3"/>
    <w:rsid w:val="0044716C"/>
    <w:rsid w:val="00450D53"/>
    <w:rsid w:val="004510AB"/>
    <w:rsid w:val="004524A5"/>
    <w:rsid w:val="00452EF4"/>
    <w:rsid w:val="00453508"/>
    <w:rsid w:val="00453792"/>
    <w:rsid w:val="00453DFE"/>
    <w:rsid w:val="00454889"/>
    <w:rsid w:val="00455013"/>
    <w:rsid w:val="0045623C"/>
    <w:rsid w:val="00457445"/>
    <w:rsid w:val="00460984"/>
    <w:rsid w:val="00460BCF"/>
    <w:rsid w:val="004618D5"/>
    <w:rsid w:val="00462796"/>
    <w:rsid w:val="00463091"/>
    <w:rsid w:val="0046378C"/>
    <w:rsid w:val="00464356"/>
    <w:rsid w:val="004651F5"/>
    <w:rsid w:val="00465E5B"/>
    <w:rsid w:val="00466DD3"/>
    <w:rsid w:val="0046709F"/>
    <w:rsid w:val="00467244"/>
    <w:rsid w:val="004701E2"/>
    <w:rsid w:val="0047027F"/>
    <w:rsid w:val="00470604"/>
    <w:rsid w:val="0047098E"/>
    <w:rsid w:val="00471324"/>
    <w:rsid w:val="00471379"/>
    <w:rsid w:val="004713B3"/>
    <w:rsid w:val="0047375F"/>
    <w:rsid w:val="00473991"/>
    <w:rsid w:val="00473FB7"/>
    <w:rsid w:val="004745F1"/>
    <w:rsid w:val="0047687F"/>
    <w:rsid w:val="00476999"/>
    <w:rsid w:val="0047708F"/>
    <w:rsid w:val="004778B1"/>
    <w:rsid w:val="0048022D"/>
    <w:rsid w:val="00480916"/>
    <w:rsid w:val="00481466"/>
    <w:rsid w:val="00481A06"/>
    <w:rsid w:val="00481FD9"/>
    <w:rsid w:val="00482705"/>
    <w:rsid w:val="004838FD"/>
    <w:rsid w:val="00484369"/>
    <w:rsid w:val="004844DE"/>
    <w:rsid w:val="00484F1D"/>
    <w:rsid w:val="00485F16"/>
    <w:rsid w:val="00485F28"/>
    <w:rsid w:val="00486D67"/>
    <w:rsid w:val="00490D07"/>
    <w:rsid w:val="004913F4"/>
    <w:rsid w:val="004915C0"/>
    <w:rsid w:val="00492AAA"/>
    <w:rsid w:val="004936DA"/>
    <w:rsid w:val="0049484A"/>
    <w:rsid w:val="00494F96"/>
    <w:rsid w:val="004964A2"/>
    <w:rsid w:val="00496B31"/>
    <w:rsid w:val="0049785F"/>
    <w:rsid w:val="0049787F"/>
    <w:rsid w:val="00497B56"/>
    <w:rsid w:val="00497E87"/>
    <w:rsid w:val="00497FCE"/>
    <w:rsid w:val="004A0CD2"/>
    <w:rsid w:val="004A1F35"/>
    <w:rsid w:val="004A2099"/>
    <w:rsid w:val="004A3521"/>
    <w:rsid w:val="004A4FF8"/>
    <w:rsid w:val="004A5A7E"/>
    <w:rsid w:val="004A6ED0"/>
    <w:rsid w:val="004A7C08"/>
    <w:rsid w:val="004B05C6"/>
    <w:rsid w:val="004B0A2F"/>
    <w:rsid w:val="004B0DAE"/>
    <w:rsid w:val="004B0F08"/>
    <w:rsid w:val="004B141F"/>
    <w:rsid w:val="004B1786"/>
    <w:rsid w:val="004B299F"/>
    <w:rsid w:val="004B3149"/>
    <w:rsid w:val="004B3633"/>
    <w:rsid w:val="004B3C93"/>
    <w:rsid w:val="004B418E"/>
    <w:rsid w:val="004B49E9"/>
    <w:rsid w:val="004B5276"/>
    <w:rsid w:val="004B5B4B"/>
    <w:rsid w:val="004B5FA5"/>
    <w:rsid w:val="004C0480"/>
    <w:rsid w:val="004C06BA"/>
    <w:rsid w:val="004C0938"/>
    <w:rsid w:val="004C0AF9"/>
    <w:rsid w:val="004C190E"/>
    <w:rsid w:val="004C19DE"/>
    <w:rsid w:val="004C221A"/>
    <w:rsid w:val="004C27E1"/>
    <w:rsid w:val="004C4434"/>
    <w:rsid w:val="004C45C9"/>
    <w:rsid w:val="004C4B99"/>
    <w:rsid w:val="004C58DD"/>
    <w:rsid w:val="004C6125"/>
    <w:rsid w:val="004D04E2"/>
    <w:rsid w:val="004D168D"/>
    <w:rsid w:val="004D2786"/>
    <w:rsid w:val="004D7279"/>
    <w:rsid w:val="004D738C"/>
    <w:rsid w:val="004D7CFF"/>
    <w:rsid w:val="004E1855"/>
    <w:rsid w:val="004E1F66"/>
    <w:rsid w:val="004E33E3"/>
    <w:rsid w:val="004E481A"/>
    <w:rsid w:val="004E555E"/>
    <w:rsid w:val="004E6A13"/>
    <w:rsid w:val="004E7948"/>
    <w:rsid w:val="004F06FA"/>
    <w:rsid w:val="004F078B"/>
    <w:rsid w:val="004F0AFF"/>
    <w:rsid w:val="004F28AC"/>
    <w:rsid w:val="004F45DB"/>
    <w:rsid w:val="004F5BCA"/>
    <w:rsid w:val="004F5EA8"/>
    <w:rsid w:val="004F6189"/>
    <w:rsid w:val="004F64E1"/>
    <w:rsid w:val="004F6D2A"/>
    <w:rsid w:val="004F7530"/>
    <w:rsid w:val="00500B86"/>
    <w:rsid w:val="00500F86"/>
    <w:rsid w:val="00501F71"/>
    <w:rsid w:val="005034AE"/>
    <w:rsid w:val="00503DB5"/>
    <w:rsid w:val="00504869"/>
    <w:rsid w:val="00505400"/>
    <w:rsid w:val="00505DA1"/>
    <w:rsid w:val="005063D9"/>
    <w:rsid w:val="00506570"/>
    <w:rsid w:val="00506BDF"/>
    <w:rsid w:val="00506E7A"/>
    <w:rsid w:val="005075A7"/>
    <w:rsid w:val="00510C9D"/>
    <w:rsid w:val="00512CE6"/>
    <w:rsid w:val="00513383"/>
    <w:rsid w:val="00515DCF"/>
    <w:rsid w:val="00515FBF"/>
    <w:rsid w:val="00516071"/>
    <w:rsid w:val="005176B2"/>
    <w:rsid w:val="00520227"/>
    <w:rsid w:val="005208E8"/>
    <w:rsid w:val="0052171F"/>
    <w:rsid w:val="0052217E"/>
    <w:rsid w:val="00523AE0"/>
    <w:rsid w:val="00526DEF"/>
    <w:rsid w:val="005307CC"/>
    <w:rsid w:val="00530E3F"/>
    <w:rsid w:val="00530EA9"/>
    <w:rsid w:val="00531B0B"/>
    <w:rsid w:val="00531D8B"/>
    <w:rsid w:val="00531E77"/>
    <w:rsid w:val="00534B57"/>
    <w:rsid w:val="00535209"/>
    <w:rsid w:val="00535ACA"/>
    <w:rsid w:val="005371C3"/>
    <w:rsid w:val="00537879"/>
    <w:rsid w:val="00540B59"/>
    <w:rsid w:val="00541154"/>
    <w:rsid w:val="0054303B"/>
    <w:rsid w:val="005437EC"/>
    <w:rsid w:val="00544123"/>
    <w:rsid w:val="005448D6"/>
    <w:rsid w:val="00545D89"/>
    <w:rsid w:val="00545F8D"/>
    <w:rsid w:val="00546469"/>
    <w:rsid w:val="00546969"/>
    <w:rsid w:val="00547247"/>
    <w:rsid w:val="00550629"/>
    <w:rsid w:val="005506BE"/>
    <w:rsid w:val="00550F6F"/>
    <w:rsid w:val="0055178A"/>
    <w:rsid w:val="00552868"/>
    <w:rsid w:val="00553850"/>
    <w:rsid w:val="005542A4"/>
    <w:rsid w:val="005543B8"/>
    <w:rsid w:val="005544C4"/>
    <w:rsid w:val="00554D16"/>
    <w:rsid w:val="005553BE"/>
    <w:rsid w:val="0055562B"/>
    <w:rsid w:val="00555F79"/>
    <w:rsid w:val="00556C27"/>
    <w:rsid w:val="0056070D"/>
    <w:rsid w:val="00564117"/>
    <w:rsid w:val="0056442B"/>
    <w:rsid w:val="0056446A"/>
    <w:rsid w:val="0056448E"/>
    <w:rsid w:val="005648AF"/>
    <w:rsid w:val="00566DE8"/>
    <w:rsid w:val="00567822"/>
    <w:rsid w:val="00570121"/>
    <w:rsid w:val="00571085"/>
    <w:rsid w:val="00571780"/>
    <w:rsid w:val="00571943"/>
    <w:rsid w:val="00571B4D"/>
    <w:rsid w:val="0057217D"/>
    <w:rsid w:val="00572211"/>
    <w:rsid w:val="00572221"/>
    <w:rsid w:val="0057233E"/>
    <w:rsid w:val="00573A8E"/>
    <w:rsid w:val="00574639"/>
    <w:rsid w:val="005750B4"/>
    <w:rsid w:val="00575626"/>
    <w:rsid w:val="0057599B"/>
    <w:rsid w:val="005760EA"/>
    <w:rsid w:val="00580248"/>
    <w:rsid w:val="00580FF1"/>
    <w:rsid w:val="0058131A"/>
    <w:rsid w:val="00582927"/>
    <w:rsid w:val="00583984"/>
    <w:rsid w:val="0058507D"/>
    <w:rsid w:val="00585090"/>
    <w:rsid w:val="005855B9"/>
    <w:rsid w:val="0058563C"/>
    <w:rsid w:val="00586AB5"/>
    <w:rsid w:val="00587190"/>
    <w:rsid w:val="005873F3"/>
    <w:rsid w:val="005876FB"/>
    <w:rsid w:val="00587C6A"/>
    <w:rsid w:val="00590060"/>
    <w:rsid w:val="00591063"/>
    <w:rsid w:val="0059324B"/>
    <w:rsid w:val="0059433A"/>
    <w:rsid w:val="005952AD"/>
    <w:rsid w:val="00595E4E"/>
    <w:rsid w:val="00596188"/>
    <w:rsid w:val="0059745A"/>
    <w:rsid w:val="00597E25"/>
    <w:rsid w:val="005A0515"/>
    <w:rsid w:val="005A2622"/>
    <w:rsid w:val="005A2FF6"/>
    <w:rsid w:val="005A34E6"/>
    <w:rsid w:val="005A4418"/>
    <w:rsid w:val="005A461A"/>
    <w:rsid w:val="005A53A4"/>
    <w:rsid w:val="005A5E29"/>
    <w:rsid w:val="005A62B6"/>
    <w:rsid w:val="005A74E1"/>
    <w:rsid w:val="005A790C"/>
    <w:rsid w:val="005B028B"/>
    <w:rsid w:val="005B02B2"/>
    <w:rsid w:val="005B0758"/>
    <w:rsid w:val="005B109B"/>
    <w:rsid w:val="005B1488"/>
    <w:rsid w:val="005B17FC"/>
    <w:rsid w:val="005B1BE3"/>
    <w:rsid w:val="005B2EAD"/>
    <w:rsid w:val="005B2ECC"/>
    <w:rsid w:val="005B4C7E"/>
    <w:rsid w:val="005B4E7D"/>
    <w:rsid w:val="005B5B71"/>
    <w:rsid w:val="005B72D6"/>
    <w:rsid w:val="005B75E0"/>
    <w:rsid w:val="005C0342"/>
    <w:rsid w:val="005C12AB"/>
    <w:rsid w:val="005C22B6"/>
    <w:rsid w:val="005C2708"/>
    <w:rsid w:val="005C3C53"/>
    <w:rsid w:val="005C4928"/>
    <w:rsid w:val="005C51F7"/>
    <w:rsid w:val="005C5AAD"/>
    <w:rsid w:val="005C6884"/>
    <w:rsid w:val="005C7D26"/>
    <w:rsid w:val="005D0635"/>
    <w:rsid w:val="005D1A7A"/>
    <w:rsid w:val="005D1DEA"/>
    <w:rsid w:val="005D284D"/>
    <w:rsid w:val="005D3A2F"/>
    <w:rsid w:val="005D4137"/>
    <w:rsid w:val="005D45ED"/>
    <w:rsid w:val="005D4710"/>
    <w:rsid w:val="005D47B4"/>
    <w:rsid w:val="005D5477"/>
    <w:rsid w:val="005D56C7"/>
    <w:rsid w:val="005D6FA2"/>
    <w:rsid w:val="005E0A03"/>
    <w:rsid w:val="005E12DA"/>
    <w:rsid w:val="005E183E"/>
    <w:rsid w:val="005E23BB"/>
    <w:rsid w:val="005E2A66"/>
    <w:rsid w:val="005E3CC4"/>
    <w:rsid w:val="005E66C9"/>
    <w:rsid w:val="005E6C60"/>
    <w:rsid w:val="005E76B4"/>
    <w:rsid w:val="005E7CE5"/>
    <w:rsid w:val="005F054E"/>
    <w:rsid w:val="005F0CF0"/>
    <w:rsid w:val="005F17E8"/>
    <w:rsid w:val="005F1EA9"/>
    <w:rsid w:val="005F2174"/>
    <w:rsid w:val="005F27E6"/>
    <w:rsid w:val="005F346F"/>
    <w:rsid w:val="005F4F52"/>
    <w:rsid w:val="005F4FC0"/>
    <w:rsid w:val="005F5A6A"/>
    <w:rsid w:val="005F6027"/>
    <w:rsid w:val="005F6318"/>
    <w:rsid w:val="005F6BE1"/>
    <w:rsid w:val="005F78C7"/>
    <w:rsid w:val="006008AB"/>
    <w:rsid w:val="00600E7B"/>
    <w:rsid w:val="00600F3A"/>
    <w:rsid w:val="00602036"/>
    <w:rsid w:val="00602440"/>
    <w:rsid w:val="00602CFA"/>
    <w:rsid w:val="00602ED1"/>
    <w:rsid w:val="00604F4C"/>
    <w:rsid w:val="00604FAC"/>
    <w:rsid w:val="006055AB"/>
    <w:rsid w:val="00605E8B"/>
    <w:rsid w:val="00605F10"/>
    <w:rsid w:val="00607552"/>
    <w:rsid w:val="006100FB"/>
    <w:rsid w:val="00610639"/>
    <w:rsid w:val="00610796"/>
    <w:rsid w:val="00610B6C"/>
    <w:rsid w:val="0061116B"/>
    <w:rsid w:val="00611655"/>
    <w:rsid w:val="00611DC2"/>
    <w:rsid w:val="00612199"/>
    <w:rsid w:val="00612FA6"/>
    <w:rsid w:val="00613E4B"/>
    <w:rsid w:val="00614399"/>
    <w:rsid w:val="00614C88"/>
    <w:rsid w:val="006153CA"/>
    <w:rsid w:val="00615860"/>
    <w:rsid w:val="006166E5"/>
    <w:rsid w:val="00616C07"/>
    <w:rsid w:val="00616E56"/>
    <w:rsid w:val="0061715C"/>
    <w:rsid w:val="00620BCC"/>
    <w:rsid w:val="006211F0"/>
    <w:rsid w:val="00621B08"/>
    <w:rsid w:val="00621B46"/>
    <w:rsid w:val="0062258C"/>
    <w:rsid w:val="00623B48"/>
    <w:rsid w:val="00626AE8"/>
    <w:rsid w:val="00627993"/>
    <w:rsid w:val="00633596"/>
    <w:rsid w:val="00633AD4"/>
    <w:rsid w:val="00633E10"/>
    <w:rsid w:val="00633F33"/>
    <w:rsid w:val="00636E5B"/>
    <w:rsid w:val="0063702A"/>
    <w:rsid w:val="00637713"/>
    <w:rsid w:val="0064133A"/>
    <w:rsid w:val="006421C4"/>
    <w:rsid w:val="006459C2"/>
    <w:rsid w:val="00645BE7"/>
    <w:rsid w:val="00647D8A"/>
    <w:rsid w:val="00647F7D"/>
    <w:rsid w:val="00650222"/>
    <w:rsid w:val="006507D6"/>
    <w:rsid w:val="00650995"/>
    <w:rsid w:val="00650B48"/>
    <w:rsid w:val="00650D33"/>
    <w:rsid w:val="0065248C"/>
    <w:rsid w:val="006524F3"/>
    <w:rsid w:val="00652B93"/>
    <w:rsid w:val="00654296"/>
    <w:rsid w:val="006545B7"/>
    <w:rsid w:val="00654A60"/>
    <w:rsid w:val="00654C70"/>
    <w:rsid w:val="00655234"/>
    <w:rsid w:val="0065587A"/>
    <w:rsid w:val="006558B4"/>
    <w:rsid w:val="006565E3"/>
    <w:rsid w:val="00657550"/>
    <w:rsid w:val="00657CF0"/>
    <w:rsid w:val="00660132"/>
    <w:rsid w:val="00660D35"/>
    <w:rsid w:val="006624FE"/>
    <w:rsid w:val="006630F1"/>
    <w:rsid w:val="00664D87"/>
    <w:rsid w:val="00665EE9"/>
    <w:rsid w:val="00665F27"/>
    <w:rsid w:val="00666D88"/>
    <w:rsid w:val="0067069E"/>
    <w:rsid w:val="00670A25"/>
    <w:rsid w:val="00670C13"/>
    <w:rsid w:val="006725A2"/>
    <w:rsid w:val="006728AC"/>
    <w:rsid w:val="0067339C"/>
    <w:rsid w:val="00673BE7"/>
    <w:rsid w:val="00675417"/>
    <w:rsid w:val="00675B18"/>
    <w:rsid w:val="00676217"/>
    <w:rsid w:val="00676DDE"/>
    <w:rsid w:val="006770EE"/>
    <w:rsid w:val="0068009D"/>
    <w:rsid w:val="006805F0"/>
    <w:rsid w:val="0068078B"/>
    <w:rsid w:val="006811D0"/>
    <w:rsid w:val="00681A28"/>
    <w:rsid w:val="00682A7C"/>
    <w:rsid w:val="00682FBE"/>
    <w:rsid w:val="00684143"/>
    <w:rsid w:val="00685379"/>
    <w:rsid w:val="006859FA"/>
    <w:rsid w:val="00686C8F"/>
    <w:rsid w:val="00686D59"/>
    <w:rsid w:val="00687F08"/>
    <w:rsid w:val="00690940"/>
    <w:rsid w:val="00691044"/>
    <w:rsid w:val="00694485"/>
    <w:rsid w:val="006948EA"/>
    <w:rsid w:val="00695A85"/>
    <w:rsid w:val="00696437"/>
    <w:rsid w:val="006966F4"/>
    <w:rsid w:val="0069773F"/>
    <w:rsid w:val="00697D6B"/>
    <w:rsid w:val="006A0CFB"/>
    <w:rsid w:val="006A113F"/>
    <w:rsid w:val="006A29B2"/>
    <w:rsid w:val="006A4234"/>
    <w:rsid w:val="006A5052"/>
    <w:rsid w:val="006A62DD"/>
    <w:rsid w:val="006A6A43"/>
    <w:rsid w:val="006A7416"/>
    <w:rsid w:val="006A7ABA"/>
    <w:rsid w:val="006B00DA"/>
    <w:rsid w:val="006B026C"/>
    <w:rsid w:val="006B074B"/>
    <w:rsid w:val="006B1746"/>
    <w:rsid w:val="006B2B37"/>
    <w:rsid w:val="006B324A"/>
    <w:rsid w:val="006B3C86"/>
    <w:rsid w:val="006B3FC4"/>
    <w:rsid w:val="006B457E"/>
    <w:rsid w:val="006B4B1E"/>
    <w:rsid w:val="006B55C6"/>
    <w:rsid w:val="006B6700"/>
    <w:rsid w:val="006B6843"/>
    <w:rsid w:val="006C03C3"/>
    <w:rsid w:val="006C1243"/>
    <w:rsid w:val="006C1491"/>
    <w:rsid w:val="006C1548"/>
    <w:rsid w:val="006C1DA2"/>
    <w:rsid w:val="006C1F50"/>
    <w:rsid w:val="006C34B6"/>
    <w:rsid w:val="006C3782"/>
    <w:rsid w:val="006C3ABE"/>
    <w:rsid w:val="006C663B"/>
    <w:rsid w:val="006C74E0"/>
    <w:rsid w:val="006C752C"/>
    <w:rsid w:val="006D0F4F"/>
    <w:rsid w:val="006D20FA"/>
    <w:rsid w:val="006D254C"/>
    <w:rsid w:val="006D2588"/>
    <w:rsid w:val="006D4B0A"/>
    <w:rsid w:val="006D5693"/>
    <w:rsid w:val="006D61B5"/>
    <w:rsid w:val="006D7D4C"/>
    <w:rsid w:val="006E40AF"/>
    <w:rsid w:val="006E617D"/>
    <w:rsid w:val="006E6698"/>
    <w:rsid w:val="006E6EEB"/>
    <w:rsid w:val="006E7068"/>
    <w:rsid w:val="006E72B1"/>
    <w:rsid w:val="006E7C8A"/>
    <w:rsid w:val="006F0436"/>
    <w:rsid w:val="006F22D2"/>
    <w:rsid w:val="006F30E0"/>
    <w:rsid w:val="006F3F96"/>
    <w:rsid w:val="006F5A50"/>
    <w:rsid w:val="006F72AB"/>
    <w:rsid w:val="006F7F3D"/>
    <w:rsid w:val="0070060D"/>
    <w:rsid w:val="00704140"/>
    <w:rsid w:val="00705328"/>
    <w:rsid w:val="007069FF"/>
    <w:rsid w:val="00706C80"/>
    <w:rsid w:val="00706E7F"/>
    <w:rsid w:val="00706F9E"/>
    <w:rsid w:val="00707897"/>
    <w:rsid w:val="00710712"/>
    <w:rsid w:val="0071080D"/>
    <w:rsid w:val="00711DA5"/>
    <w:rsid w:val="007141D0"/>
    <w:rsid w:val="00714886"/>
    <w:rsid w:val="00714B8A"/>
    <w:rsid w:val="00714F6C"/>
    <w:rsid w:val="007150BC"/>
    <w:rsid w:val="00716579"/>
    <w:rsid w:val="007175B9"/>
    <w:rsid w:val="007200A3"/>
    <w:rsid w:val="0072067F"/>
    <w:rsid w:val="00720824"/>
    <w:rsid w:val="00721A06"/>
    <w:rsid w:val="007220EC"/>
    <w:rsid w:val="0072270A"/>
    <w:rsid w:val="0072296A"/>
    <w:rsid w:val="00722C5C"/>
    <w:rsid w:val="00723210"/>
    <w:rsid w:val="00723FAE"/>
    <w:rsid w:val="00726860"/>
    <w:rsid w:val="00726F05"/>
    <w:rsid w:val="00727778"/>
    <w:rsid w:val="007279D1"/>
    <w:rsid w:val="007301C8"/>
    <w:rsid w:val="00731A5B"/>
    <w:rsid w:val="007323BB"/>
    <w:rsid w:val="00733E8E"/>
    <w:rsid w:val="00734933"/>
    <w:rsid w:val="00735004"/>
    <w:rsid w:val="00735980"/>
    <w:rsid w:val="007371CD"/>
    <w:rsid w:val="007375C3"/>
    <w:rsid w:val="00737965"/>
    <w:rsid w:val="007408E4"/>
    <w:rsid w:val="00740B2F"/>
    <w:rsid w:val="00741341"/>
    <w:rsid w:val="00742772"/>
    <w:rsid w:val="007431D9"/>
    <w:rsid w:val="00743588"/>
    <w:rsid w:val="00744082"/>
    <w:rsid w:val="00750337"/>
    <w:rsid w:val="0075039B"/>
    <w:rsid w:val="00750BF4"/>
    <w:rsid w:val="00751265"/>
    <w:rsid w:val="007512F4"/>
    <w:rsid w:val="00751DDC"/>
    <w:rsid w:val="007526AB"/>
    <w:rsid w:val="00753A7D"/>
    <w:rsid w:val="00753F2B"/>
    <w:rsid w:val="00754856"/>
    <w:rsid w:val="00754B0B"/>
    <w:rsid w:val="007553BB"/>
    <w:rsid w:val="00755FD2"/>
    <w:rsid w:val="00756070"/>
    <w:rsid w:val="00757A03"/>
    <w:rsid w:val="00760310"/>
    <w:rsid w:val="00761E75"/>
    <w:rsid w:val="00762846"/>
    <w:rsid w:val="00762D26"/>
    <w:rsid w:val="00762DFF"/>
    <w:rsid w:val="007634BE"/>
    <w:rsid w:val="0076374A"/>
    <w:rsid w:val="00764575"/>
    <w:rsid w:val="007651DE"/>
    <w:rsid w:val="00765DB1"/>
    <w:rsid w:val="007667AA"/>
    <w:rsid w:val="00766D5B"/>
    <w:rsid w:val="007670F5"/>
    <w:rsid w:val="00771461"/>
    <w:rsid w:val="0077278E"/>
    <w:rsid w:val="007728EB"/>
    <w:rsid w:val="0077311A"/>
    <w:rsid w:val="0077349B"/>
    <w:rsid w:val="00773F25"/>
    <w:rsid w:val="0077488F"/>
    <w:rsid w:val="007753B6"/>
    <w:rsid w:val="007766A9"/>
    <w:rsid w:val="0077675E"/>
    <w:rsid w:val="0077687A"/>
    <w:rsid w:val="007773C1"/>
    <w:rsid w:val="00777FE4"/>
    <w:rsid w:val="00782591"/>
    <w:rsid w:val="00782AC9"/>
    <w:rsid w:val="00782F30"/>
    <w:rsid w:val="007831A5"/>
    <w:rsid w:val="007837C8"/>
    <w:rsid w:val="00784748"/>
    <w:rsid w:val="00784F54"/>
    <w:rsid w:val="00785B1A"/>
    <w:rsid w:val="00786B0A"/>
    <w:rsid w:val="0078765F"/>
    <w:rsid w:val="007916DA"/>
    <w:rsid w:val="00791D0E"/>
    <w:rsid w:val="0079242C"/>
    <w:rsid w:val="00794E63"/>
    <w:rsid w:val="007953B6"/>
    <w:rsid w:val="007954A5"/>
    <w:rsid w:val="00795530"/>
    <w:rsid w:val="007956A2"/>
    <w:rsid w:val="00795954"/>
    <w:rsid w:val="00796330"/>
    <w:rsid w:val="007970AA"/>
    <w:rsid w:val="00797807"/>
    <w:rsid w:val="007A06A5"/>
    <w:rsid w:val="007A097C"/>
    <w:rsid w:val="007A132D"/>
    <w:rsid w:val="007A2D71"/>
    <w:rsid w:val="007A3745"/>
    <w:rsid w:val="007A37D4"/>
    <w:rsid w:val="007A3CDA"/>
    <w:rsid w:val="007A464E"/>
    <w:rsid w:val="007A4680"/>
    <w:rsid w:val="007A5274"/>
    <w:rsid w:val="007A5645"/>
    <w:rsid w:val="007B0490"/>
    <w:rsid w:val="007B3692"/>
    <w:rsid w:val="007B388F"/>
    <w:rsid w:val="007B3A25"/>
    <w:rsid w:val="007B41B1"/>
    <w:rsid w:val="007B44C3"/>
    <w:rsid w:val="007B6480"/>
    <w:rsid w:val="007B6B5E"/>
    <w:rsid w:val="007B764E"/>
    <w:rsid w:val="007C0945"/>
    <w:rsid w:val="007C3219"/>
    <w:rsid w:val="007C3582"/>
    <w:rsid w:val="007C37B8"/>
    <w:rsid w:val="007C40EE"/>
    <w:rsid w:val="007C46D6"/>
    <w:rsid w:val="007C5DDB"/>
    <w:rsid w:val="007C614F"/>
    <w:rsid w:val="007C6F94"/>
    <w:rsid w:val="007D0529"/>
    <w:rsid w:val="007D0738"/>
    <w:rsid w:val="007D1309"/>
    <w:rsid w:val="007D1E0B"/>
    <w:rsid w:val="007D2013"/>
    <w:rsid w:val="007D217D"/>
    <w:rsid w:val="007D2A11"/>
    <w:rsid w:val="007D411F"/>
    <w:rsid w:val="007D4587"/>
    <w:rsid w:val="007D4C9C"/>
    <w:rsid w:val="007D50F8"/>
    <w:rsid w:val="007D53AA"/>
    <w:rsid w:val="007D54E4"/>
    <w:rsid w:val="007D62D7"/>
    <w:rsid w:val="007E057F"/>
    <w:rsid w:val="007E1610"/>
    <w:rsid w:val="007E1D7F"/>
    <w:rsid w:val="007E258A"/>
    <w:rsid w:val="007E4C74"/>
    <w:rsid w:val="007E52F1"/>
    <w:rsid w:val="007E61EC"/>
    <w:rsid w:val="007E719B"/>
    <w:rsid w:val="007E72AA"/>
    <w:rsid w:val="007E7A1D"/>
    <w:rsid w:val="007F14BD"/>
    <w:rsid w:val="007F1760"/>
    <w:rsid w:val="007F1C5A"/>
    <w:rsid w:val="007F1CCE"/>
    <w:rsid w:val="007F3325"/>
    <w:rsid w:val="007F41AE"/>
    <w:rsid w:val="007F5747"/>
    <w:rsid w:val="007F589B"/>
    <w:rsid w:val="007F5AE6"/>
    <w:rsid w:val="007F5D7A"/>
    <w:rsid w:val="007F651D"/>
    <w:rsid w:val="007F6834"/>
    <w:rsid w:val="007F6A8A"/>
    <w:rsid w:val="007F78B3"/>
    <w:rsid w:val="007F7B6E"/>
    <w:rsid w:val="007F7E21"/>
    <w:rsid w:val="008012C3"/>
    <w:rsid w:val="00801DC3"/>
    <w:rsid w:val="00801F33"/>
    <w:rsid w:val="00803CCD"/>
    <w:rsid w:val="00803F54"/>
    <w:rsid w:val="00804176"/>
    <w:rsid w:val="0080477F"/>
    <w:rsid w:val="00804A50"/>
    <w:rsid w:val="00804B0B"/>
    <w:rsid w:val="008052A7"/>
    <w:rsid w:val="0080542C"/>
    <w:rsid w:val="008057C4"/>
    <w:rsid w:val="00806AAB"/>
    <w:rsid w:val="008077AA"/>
    <w:rsid w:val="0081089B"/>
    <w:rsid w:val="00811F28"/>
    <w:rsid w:val="00815528"/>
    <w:rsid w:val="00816789"/>
    <w:rsid w:val="00817C9F"/>
    <w:rsid w:val="00820EE2"/>
    <w:rsid w:val="00821447"/>
    <w:rsid w:val="008215AE"/>
    <w:rsid w:val="00821847"/>
    <w:rsid w:val="0082230C"/>
    <w:rsid w:val="008235B7"/>
    <w:rsid w:val="0082382D"/>
    <w:rsid w:val="008245B2"/>
    <w:rsid w:val="00824BDB"/>
    <w:rsid w:val="0082568D"/>
    <w:rsid w:val="00827463"/>
    <w:rsid w:val="0082786B"/>
    <w:rsid w:val="00830097"/>
    <w:rsid w:val="00830F6C"/>
    <w:rsid w:val="0083147E"/>
    <w:rsid w:val="0083149E"/>
    <w:rsid w:val="00831DE1"/>
    <w:rsid w:val="00833177"/>
    <w:rsid w:val="00834037"/>
    <w:rsid w:val="00834CF0"/>
    <w:rsid w:val="00834F92"/>
    <w:rsid w:val="008351DF"/>
    <w:rsid w:val="00835AB7"/>
    <w:rsid w:val="008360B9"/>
    <w:rsid w:val="00836686"/>
    <w:rsid w:val="00837845"/>
    <w:rsid w:val="00837C95"/>
    <w:rsid w:val="00840796"/>
    <w:rsid w:val="0084086B"/>
    <w:rsid w:val="00840E09"/>
    <w:rsid w:val="00841065"/>
    <w:rsid w:val="00841D02"/>
    <w:rsid w:val="008421C4"/>
    <w:rsid w:val="00843A81"/>
    <w:rsid w:val="008447C1"/>
    <w:rsid w:val="00846AE8"/>
    <w:rsid w:val="008471B2"/>
    <w:rsid w:val="008503E4"/>
    <w:rsid w:val="008512F9"/>
    <w:rsid w:val="008536CC"/>
    <w:rsid w:val="008543B7"/>
    <w:rsid w:val="00854AFE"/>
    <w:rsid w:val="00855032"/>
    <w:rsid w:val="00855184"/>
    <w:rsid w:val="008553F4"/>
    <w:rsid w:val="008555D1"/>
    <w:rsid w:val="008560C6"/>
    <w:rsid w:val="00857214"/>
    <w:rsid w:val="00860611"/>
    <w:rsid w:val="008609EE"/>
    <w:rsid w:val="008626AE"/>
    <w:rsid w:val="008628F9"/>
    <w:rsid w:val="00863696"/>
    <w:rsid w:val="008637B6"/>
    <w:rsid w:val="00864584"/>
    <w:rsid w:val="00865058"/>
    <w:rsid w:val="00865244"/>
    <w:rsid w:val="008656C1"/>
    <w:rsid w:val="00865940"/>
    <w:rsid w:val="00865B56"/>
    <w:rsid w:val="00866D2A"/>
    <w:rsid w:val="00867B96"/>
    <w:rsid w:val="00870639"/>
    <w:rsid w:val="00870B51"/>
    <w:rsid w:val="00871B3A"/>
    <w:rsid w:val="00872806"/>
    <w:rsid w:val="00873B7B"/>
    <w:rsid w:val="00873F98"/>
    <w:rsid w:val="008751CC"/>
    <w:rsid w:val="00881105"/>
    <w:rsid w:val="00881394"/>
    <w:rsid w:val="00881825"/>
    <w:rsid w:val="00882632"/>
    <w:rsid w:val="00882B6D"/>
    <w:rsid w:val="00882CB7"/>
    <w:rsid w:val="008834CA"/>
    <w:rsid w:val="00883907"/>
    <w:rsid w:val="008841C9"/>
    <w:rsid w:val="00885707"/>
    <w:rsid w:val="00887441"/>
    <w:rsid w:val="008875B2"/>
    <w:rsid w:val="008904A3"/>
    <w:rsid w:val="00890990"/>
    <w:rsid w:val="00891555"/>
    <w:rsid w:val="0089244D"/>
    <w:rsid w:val="008935DB"/>
    <w:rsid w:val="0089385E"/>
    <w:rsid w:val="00893D26"/>
    <w:rsid w:val="00893ED5"/>
    <w:rsid w:val="008958CF"/>
    <w:rsid w:val="008961BF"/>
    <w:rsid w:val="00897490"/>
    <w:rsid w:val="008A1916"/>
    <w:rsid w:val="008A1C49"/>
    <w:rsid w:val="008A2AE5"/>
    <w:rsid w:val="008A2B50"/>
    <w:rsid w:val="008A3157"/>
    <w:rsid w:val="008A3332"/>
    <w:rsid w:val="008A386F"/>
    <w:rsid w:val="008A4241"/>
    <w:rsid w:val="008A44C8"/>
    <w:rsid w:val="008A4545"/>
    <w:rsid w:val="008A4DFA"/>
    <w:rsid w:val="008A64EB"/>
    <w:rsid w:val="008A7006"/>
    <w:rsid w:val="008A74CD"/>
    <w:rsid w:val="008B0E19"/>
    <w:rsid w:val="008B1631"/>
    <w:rsid w:val="008B2311"/>
    <w:rsid w:val="008B2B96"/>
    <w:rsid w:val="008B392F"/>
    <w:rsid w:val="008B3AD0"/>
    <w:rsid w:val="008B406C"/>
    <w:rsid w:val="008B4874"/>
    <w:rsid w:val="008B4B27"/>
    <w:rsid w:val="008B4D97"/>
    <w:rsid w:val="008B5928"/>
    <w:rsid w:val="008B5DD4"/>
    <w:rsid w:val="008B7134"/>
    <w:rsid w:val="008B7356"/>
    <w:rsid w:val="008B7A17"/>
    <w:rsid w:val="008B7F69"/>
    <w:rsid w:val="008C0541"/>
    <w:rsid w:val="008C14B8"/>
    <w:rsid w:val="008C48AD"/>
    <w:rsid w:val="008C5649"/>
    <w:rsid w:val="008D0083"/>
    <w:rsid w:val="008D0AB6"/>
    <w:rsid w:val="008D16D3"/>
    <w:rsid w:val="008D256C"/>
    <w:rsid w:val="008D2923"/>
    <w:rsid w:val="008D5FD1"/>
    <w:rsid w:val="008D6ABD"/>
    <w:rsid w:val="008D73C3"/>
    <w:rsid w:val="008D74D5"/>
    <w:rsid w:val="008D761A"/>
    <w:rsid w:val="008D7E09"/>
    <w:rsid w:val="008E0E7B"/>
    <w:rsid w:val="008E0F8A"/>
    <w:rsid w:val="008E1BD6"/>
    <w:rsid w:val="008E1DB2"/>
    <w:rsid w:val="008E1E02"/>
    <w:rsid w:val="008E2B53"/>
    <w:rsid w:val="008E425D"/>
    <w:rsid w:val="008E4639"/>
    <w:rsid w:val="008E47C9"/>
    <w:rsid w:val="008E4B7E"/>
    <w:rsid w:val="008E4DBC"/>
    <w:rsid w:val="008E4E66"/>
    <w:rsid w:val="008E726D"/>
    <w:rsid w:val="008E72BA"/>
    <w:rsid w:val="008E7C55"/>
    <w:rsid w:val="008F022B"/>
    <w:rsid w:val="008F10AE"/>
    <w:rsid w:val="008F16EC"/>
    <w:rsid w:val="008F370B"/>
    <w:rsid w:val="008F3EF5"/>
    <w:rsid w:val="008F5814"/>
    <w:rsid w:val="008F649B"/>
    <w:rsid w:val="008F72B6"/>
    <w:rsid w:val="008F790A"/>
    <w:rsid w:val="008F7A94"/>
    <w:rsid w:val="008F7C1A"/>
    <w:rsid w:val="009029BB"/>
    <w:rsid w:val="00902B9B"/>
    <w:rsid w:val="00903072"/>
    <w:rsid w:val="00903170"/>
    <w:rsid w:val="0090326B"/>
    <w:rsid w:val="0090490D"/>
    <w:rsid w:val="00905F9A"/>
    <w:rsid w:val="00907D7C"/>
    <w:rsid w:val="00910516"/>
    <w:rsid w:val="00910888"/>
    <w:rsid w:val="009108DD"/>
    <w:rsid w:val="00912B39"/>
    <w:rsid w:val="00912C16"/>
    <w:rsid w:val="00913326"/>
    <w:rsid w:val="00914569"/>
    <w:rsid w:val="0091500C"/>
    <w:rsid w:val="0091686A"/>
    <w:rsid w:val="00916FFF"/>
    <w:rsid w:val="0091786D"/>
    <w:rsid w:val="009217E5"/>
    <w:rsid w:val="00922386"/>
    <w:rsid w:val="0092292A"/>
    <w:rsid w:val="00922938"/>
    <w:rsid w:val="00922D5D"/>
    <w:rsid w:val="00922DB3"/>
    <w:rsid w:val="00923117"/>
    <w:rsid w:val="00927ADE"/>
    <w:rsid w:val="00927E1E"/>
    <w:rsid w:val="00930B86"/>
    <w:rsid w:val="009325E9"/>
    <w:rsid w:val="00934B17"/>
    <w:rsid w:val="00934EE1"/>
    <w:rsid w:val="0093535B"/>
    <w:rsid w:val="0093577A"/>
    <w:rsid w:val="0093599D"/>
    <w:rsid w:val="00936171"/>
    <w:rsid w:val="00936292"/>
    <w:rsid w:val="00936A33"/>
    <w:rsid w:val="00937A5E"/>
    <w:rsid w:val="00940299"/>
    <w:rsid w:val="00940C3B"/>
    <w:rsid w:val="0094172C"/>
    <w:rsid w:val="00941DF3"/>
    <w:rsid w:val="00942088"/>
    <w:rsid w:val="009428CC"/>
    <w:rsid w:val="009432C9"/>
    <w:rsid w:val="0094351F"/>
    <w:rsid w:val="00943E02"/>
    <w:rsid w:val="00946022"/>
    <w:rsid w:val="00947442"/>
    <w:rsid w:val="009474AC"/>
    <w:rsid w:val="00951C66"/>
    <w:rsid w:val="00952740"/>
    <w:rsid w:val="00952FF6"/>
    <w:rsid w:val="00953056"/>
    <w:rsid w:val="009535E8"/>
    <w:rsid w:val="00953ED1"/>
    <w:rsid w:val="0095403A"/>
    <w:rsid w:val="00956023"/>
    <w:rsid w:val="00956A5E"/>
    <w:rsid w:val="009571CD"/>
    <w:rsid w:val="00957FDF"/>
    <w:rsid w:val="00960293"/>
    <w:rsid w:val="00960B43"/>
    <w:rsid w:val="00962A8E"/>
    <w:rsid w:val="0096443E"/>
    <w:rsid w:val="009645C8"/>
    <w:rsid w:val="00965DE3"/>
    <w:rsid w:val="0096629B"/>
    <w:rsid w:val="00966D11"/>
    <w:rsid w:val="00967307"/>
    <w:rsid w:val="00967BED"/>
    <w:rsid w:val="00970710"/>
    <w:rsid w:val="00970A68"/>
    <w:rsid w:val="00972CE2"/>
    <w:rsid w:val="009734D7"/>
    <w:rsid w:val="00973BF2"/>
    <w:rsid w:val="00974057"/>
    <w:rsid w:val="00974FB3"/>
    <w:rsid w:val="009757C0"/>
    <w:rsid w:val="00975AF8"/>
    <w:rsid w:val="00975F3D"/>
    <w:rsid w:val="00981090"/>
    <w:rsid w:val="00981F70"/>
    <w:rsid w:val="0098299C"/>
    <w:rsid w:val="00983D10"/>
    <w:rsid w:val="00983EAD"/>
    <w:rsid w:val="009842A3"/>
    <w:rsid w:val="00984426"/>
    <w:rsid w:val="0098710D"/>
    <w:rsid w:val="0099017B"/>
    <w:rsid w:val="00992107"/>
    <w:rsid w:val="009932D1"/>
    <w:rsid w:val="00993396"/>
    <w:rsid w:val="00994455"/>
    <w:rsid w:val="00994769"/>
    <w:rsid w:val="00995BDD"/>
    <w:rsid w:val="00997F04"/>
    <w:rsid w:val="009A0031"/>
    <w:rsid w:val="009A1B85"/>
    <w:rsid w:val="009A2909"/>
    <w:rsid w:val="009A2AC7"/>
    <w:rsid w:val="009A2E85"/>
    <w:rsid w:val="009A3799"/>
    <w:rsid w:val="009A42A7"/>
    <w:rsid w:val="009A48C1"/>
    <w:rsid w:val="009A6203"/>
    <w:rsid w:val="009A6A9F"/>
    <w:rsid w:val="009A6E57"/>
    <w:rsid w:val="009A7067"/>
    <w:rsid w:val="009A79CC"/>
    <w:rsid w:val="009A79D9"/>
    <w:rsid w:val="009A7EBD"/>
    <w:rsid w:val="009B0924"/>
    <w:rsid w:val="009B263C"/>
    <w:rsid w:val="009B2D02"/>
    <w:rsid w:val="009B3116"/>
    <w:rsid w:val="009B33F4"/>
    <w:rsid w:val="009B407E"/>
    <w:rsid w:val="009B479E"/>
    <w:rsid w:val="009B692F"/>
    <w:rsid w:val="009C0AC4"/>
    <w:rsid w:val="009C39B0"/>
    <w:rsid w:val="009C4CCD"/>
    <w:rsid w:val="009C6420"/>
    <w:rsid w:val="009C745E"/>
    <w:rsid w:val="009C76A7"/>
    <w:rsid w:val="009D0F67"/>
    <w:rsid w:val="009D19E6"/>
    <w:rsid w:val="009D2651"/>
    <w:rsid w:val="009D3C80"/>
    <w:rsid w:val="009D462D"/>
    <w:rsid w:val="009D4921"/>
    <w:rsid w:val="009D4B5F"/>
    <w:rsid w:val="009D5164"/>
    <w:rsid w:val="009D5391"/>
    <w:rsid w:val="009D5B54"/>
    <w:rsid w:val="009D6D38"/>
    <w:rsid w:val="009D714E"/>
    <w:rsid w:val="009D7357"/>
    <w:rsid w:val="009D74C1"/>
    <w:rsid w:val="009D7994"/>
    <w:rsid w:val="009E1028"/>
    <w:rsid w:val="009E1172"/>
    <w:rsid w:val="009E2C96"/>
    <w:rsid w:val="009E2CBA"/>
    <w:rsid w:val="009E2D87"/>
    <w:rsid w:val="009E35FA"/>
    <w:rsid w:val="009E4531"/>
    <w:rsid w:val="009E50CF"/>
    <w:rsid w:val="009E54D7"/>
    <w:rsid w:val="009E5926"/>
    <w:rsid w:val="009E5DE3"/>
    <w:rsid w:val="009E67B5"/>
    <w:rsid w:val="009E77D6"/>
    <w:rsid w:val="009F0AA1"/>
    <w:rsid w:val="009F0D7B"/>
    <w:rsid w:val="009F129D"/>
    <w:rsid w:val="009F17D2"/>
    <w:rsid w:val="009F1DDD"/>
    <w:rsid w:val="009F23E3"/>
    <w:rsid w:val="009F4FA4"/>
    <w:rsid w:val="009F5259"/>
    <w:rsid w:val="009F5459"/>
    <w:rsid w:val="009F54C4"/>
    <w:rsid w:val="009F5FAE"/>
    <w:rsid w:val="009F70B3"/>
    <w:rsid w:val="00A02B2B"/>
    <w:rsid w:val="00A02B98"/>
    <w:rsid w:val="00A02C3E"/>
    <w:rsid w:val="00A0384E"/>
    <w:rsid w:val="00A04556"/>
    <w:rsid w:val="00A05032"/>
    <w:rsid w:val="00A05333"/>
    <w:rsid w:val="00A05611"/>
    <w:rsid w:val="00A0790F"/>
    <w:rsid w:val="00A109B3"/>
    <w:rsid w:val="00A10B8A"/>
    <w:rsid w:val="00A12050"/>
    <w:rsid w:val="00A12F96"/>
    <w:rsid w:val="00A13F8D"/>
    <w:rsid w:val="00A1452A"/>
    <w:rsid w:val="00A159AA"/>
    <w:rsid w:val="00A15C77"/>
    <w:rsid w:val="00A15D01"/>
    <w:rsid w:val="00A1621B"/>
    <w:rsid w:val="00A165BA"/>
    <w:rsid w:val="00A170DC"/>
    <w:rsid w:val="00A17421"/>
    <w:rsid w:val="00A176F4"/>
    <w:rsid w:val="00A17E9B"/>
    <w:rsid w:val="00A208A6"/>
    <w:rsid w:val="00A20FAD"/>
    <w:rsid w:val="00A216B8"/>
    <w:rsid w:val="00A2210B"/>
    <w:rsid w:val="00A225CC"/>
    <w:rsid w:val="00A22EAE"/>
    <w:rsid w:val="00A23310"/>
    <w:rsid w:val="00A2359D"/>
    <w:rsid w:val="00A235F8"/>
    <w:rsid w:val="00A239DC"/>
    <w:rsid w:val="00A25686"/>
    <w:rsid w:val="00A27995"/>
    <w:rsid w:val="00A331DF"/>
    <w:rsid w:val="00A3360D"/>
    <w:rsid w:val="00A33762"/>
    <w:rsid w:val="00A33C1B"/>
    <w:rsid w:val="00A3605C"/>
    <w:rsid w:val="00A3703E"/>
    <w:rsid w:val="00A3714D"/>
    <w:rsid w:val="00A37A31"/>
    <w:rsid w:val="00A40625"/>
    <w:rsid w:val="00A406AD"/>
    <w:rsid w:val="00A4129F"/>
    <w:rsid w:val="00A4184D"/>
    <w:rsid w:val="00A42BD2"/>
    <w:rsid w:val="00A43881"/>
    <w:rsid w:val="00A44CED"/>
    <w:rsid w:val="00A45411"/>
    <w:rsid w:val="00A51114"/>
    <w:rsid w:val="00A513DB"/>
    <w:rsid w:val="00A52148"/>
    <w:rsid w:val="00A52B1F"/>
    <w:rsid w:val="00A52F45"/>
    <w:rsid w:val="00A530B4"/>
    <w:rsid w:val="00A538FC"/>
    <w:rsid w:val="00A556F7"/>
    <w:rsid w:val="00A5570B"/>
    <w:rsid w:val="00A55925"/>
    <w:rsid w:val="00A55EFA"/>
    <w:rsid w:val="00A560B5"/>
    <w:rsid w:val="00A57BC3"/>
    <w:rsid w:val="00A60F3F"/>
    <w:rsid w:val="00A6164C"/>
    <w:rsid w:val="00A620C9"/>
    <w:rsid w:val="00A642FA"/>
    <w:rsid w:val="00A653A6"/>
    <w:rsid w:val="00A65473"/>
    <w:rsid w:val="00A65A73"/>
    <w:rsid w:val="00A670E4"/>
    <w:rsid w:val="00A704D4"/>
    <w:rsid w:val="00A70CD5"/>
    <w:rsid w:val="00A70F60"/>
    <w:rsid w:val="00A718CF"/>
    <w:rsid w:val="00A73855"/>
    <w:rsid w:val="00A753AF"/>
    <w:rsid w:val="00A75EFC"/>
    <w:rsid w:val="00A76144"/>
    <w:rsid w:val="00A778CF"/>
    <w:rsid w:val="00A77E18"/>
    <w:rsid w:val="00A802F7"/>
    <w:rsid w:val="00A8054C"/>
    <w:rsid w:val="00A80ACE"/>
    <w:rsid w:val="00A81577"/>
    <w:rsid w:val="00A81718"/>
    <w:rsid w:val="00A81FFD"/>
    <w:rsid w:val="00A82F3B"/>
    <w:rsid w:val="00A8358C"/>
    <w:rsid w:val="00A83D7F"/>
    <w:rsid w:val="00A8404E"/>
    <w:rsid w:val="00A841C4"/>
    <w:rsid w:val="00A850E4"/>
    <w:rsid w:val="00A8603E"/>
    <w:rsid w:val="00A90993"/>
    <w:rsid w:val="00A91142"/>
    <w:rsid w:val="00A91DD4"/>
    <w:rsid w:val="00A9479D"/>
    <w:rsid w:val="00A969AF"/>
    <w:rsid w:val="00A976EB"/>
    <w:rsid w:val="00A97E0D"/>
    <w:rsid w:val="00AA00EB"/>
    <w:rsid w:val="00AA0387"/>
    <w:rsid w:val="00AA095C"/>
    <w:rsid w:val="00AA09D2"/>
    <w:rsid w:val="00AA156E"/>
    <w:rsid w:val="00AA1A9D"/>
    <w:rsid w:val="00AA36D5"/>
    <w:rsid w:val="00AA37D7"/>
    <w:rsid w:val="00AA5212"/>
    <w:rsid w:val="00AA5843"/>
    <w:rsid w:val="00AA5E4D"/>
    <w:rsid w:val="00AA79CF"/>
    <w:rsid w:val="00AB0475"/>
    <w:rsid w:val="00AB1911"/>
    <w:rsid w:val="00AB2534"/>
    <w:rsid w:val="00AB25F4"/>
    <w:rsid w:val="00AB3072"/>
    <w:rsid w:val="00AB34D3"/>
    <w:rsid w:val="00AB3724"/>
    <w:rsid w:val="00AB3B51"/>
    <w:rsid w:val="00AB3C5A"/>
    <w:rsid w:val="00AB3DAD"/>
    <w:rsid w:val="00AB464D"/>
    <w:rsid w:val="00AB57B3"/>
    <w:rsid w:val="00AB6B75"/>
    <w:rsid w:val="00AB6E16"/>
    <w:rsid w:val="00AB7331"/>
    <w:rsid w:val="00AC0387"/>
    <w:rsid w:val="00AC0968"/>
    <w:rsid w:val="00AC09EF"/>
    <w:rsid w:val="00AC26CF"/>
    <w:rsid w:val="00AC2DB5"/>
    <w:rsid w:val="00AC33F3"/>
    <w:rsid w:val="00AC3F3E"/>
    <w:rsid w:val="00AC4E7D"/>
    <w:rsid w:val="00AC5D17"/>
    <w:rsid w:val="00AD0538"/>
    <w:rsid w:val="00AD1492"/>
    <w:rsid w:val="00AD269E"/>
    <w:rsid w:val="00AD5629"/>
    <w:rsid w:val="00AD5E7D"/>
    <w:rsid w:val="00AD678E"/>
    <w:rsid w:val="00AD6C24"/>
    <w:rsid w:val="00AE1F7A"/>
    <w:rsid w:val="00AE1F91"/>
    <w:rsid w:val="00AE26F5"/>
    <w:rsid w:val="00AE2B64"/>
    <w:rsid w:val="00AE2FBB"/>
    <w:rsid w:val="00AE3CF2"/>
    <w:rsid w:val="00AE79B4"/>
    <w:rsid w:val="00AE7BE6"/>
    <w:rsid w:val="00AE7ECB"/>
    <w:rsid w:val="00AF006B"/>
    <w:rsid w:val="00AF24A8"/>
    <w:rsid w:val="00AF3578"/>
    <w:rsid w:val="00AF3C7E"/>
    <w:rsid w:val="00AF41B6"/>
    <w:rsid w:val="00AF46F7"/>
    <w:rsid w:val="00AF4D09"/>
    <w:rsid w:val="00AF5906"/>
    <w:rsid w:val="00AF6276"/>
    <w:rsid w:val="00AF695F"/>
    <w:rsid w:val="00AF6CEC"/>
    <w:rsid w:val="00AF73F6"/>
    <w:rsid w:val="00AF7542"/>
    <w:rsid w:val="00B00B7F"/>
    <w:rsid w:val="00B02E02"/>
    <w:rsid w:val="00B02F84"/>
    <w:rsid w:val="00B048A5"/>
    <w:rsid w:val="00B05D98"/>
    <w:rsid w:val="00B0758E"/>
    <w:rsid w:val="00B10A0D"/>
    <w:rsid w:val="00B10B45"/>
    <w:rsid w:val="00B10C8A"/>
    <w:rsid w:val="00B110A0"/>
    <w:rsid w:val="00B125A0"/>
    <w:rsid w:val="00B13B18"/>
    <w:rsid w:val="00B15EB4"/>
    <w:rsid w:val="00B17539"/>
    <w:rsid w:val="00B20BB7"/>
    <w:rsid w:val="00B21055"/>
    <w:rsid w:val="00B2235F"/>
    <w:rsid w:val="00B22993"/>
    <w:rsid w:val="00B2335D"/>
    <w:rsid w:val="00B246E1"/>
    <w:rsid w:val="00B24B91"/>
    <w:rsid w:val="00B256AF"/>
    <w:rsid w:val="00B25A46"/>
    <w:rsid w:val="00B26BC0"/>
    <w:rsid w:val="00B31071"/>
    <w:rsid w:val="00B31D02"/>
    <w:rsid w:val="00B33BB4"/>
    <w:rsid w:val="00B341C5"/>
    <w:rsid w:val="00B35CFF"/>
    <w:rsid w:val="00B35DC6"/>
    <w:rsid w:val="00B36297"/>
    <w:rsid w:val="00B36B0B"/>
    <w:rsid w:val="00B36C98"/>
    <w:rsid w:val="00B37907"/>
    <w:rsid w:val="00B409F8"/>
    <w:rsid w:val="00B4178B"/>
    <w:rsid w:val="00B42287"/>
    <w:rsid w:val="00B43320"/>
    <w:rsid w:val="00B44499"/>
    <w:rsid w:val="00B45571"/>
    <w:rsid w:val="00B45E68"/>
    <w:rsid w:val="00B5054F"/>
    <w:rsid w:val="00B52622"/>
    <w:rsid w:val="00B5482D"/>
    <w:rsid w:val="00B552C4"/>
    <w:rsid w:val="00B560E3"/>
    <w:rsid w:val="00B604CB"/>
    <w:rsid w:val="00B613E9"/>
    <w:rsid w:val="00B61F14"/>
    <w:rsid w:val="00B63AE6"/>
    <w:rsid w:val="00B65F55"/>
    <w:rsid w:val="00B66130"/>
    <w:rsid w:val="00B66C1D"/>
    <w:rsid w:val="00B66E63"/>
    <w:rsid w:val="00B670DC"/>
    <w:rsid w:val="00B6759F"/>
    <w:rsid w:val="00B7013E"/>
    <w:rsid w:val="00B70E5F"/>
    <w:rsid w:val="00B71199"/>
    <w:rsid w:val="00B72B2D"/>
    <w:rsid w:val="00B72F80"/>
    <w:rsid w:val="00B74080"/>
    <w:rsid w:val="00B74C53"/>
    <w:rsid w:val="00B811D2"/>
    <w:rsid w:val="00B81A0A"/>
    <w:rsid w:val="00B83715"/>
    <w:rsid w:val="00B841E5"/>
    <w:rsid w:val="00B865B7"/>
    <w:rsid w:val="00B86708"/>
    <w:rsid w:val="00B867BA"/>
    <w:rsid w:val="00B87114"/>
    <w:rsid w:val="00B9079E"/>
    <w:rsid w:val="00B909CC"/>
    <w:rsid w:val="00B91B57"/>
    <w:rsid w:val="00B9363B"/>
    <w:rsid w:val="00B93A3D"/>
    <w:rsid w:val="00B94197"/>
    <w:rsid w:val="00B956D4"/>
    <w:rsid w:val="00B96003"/>
    <w:rsid w:val="00B976AB"/>
    <w:rsid w:val="00B977BB"/>
    <w:rsid w:val="00B977F7"/>
    <w:rsid w:val="00BA027D"/>
    <w:rsid w:val="00BA03E4"/>
    <w:rsid w:val="00BA052D"/>
    <w:rsid w:val="00BA193E"/>
    <w:rsid w:val="00BA29DD"/>
    <w:rsid w:val="00BA2CBF"/>
    <w:rsid w:val="00BA2F07"/>
    <w:rsid w:val="00BA3953"/>
    <w:rsid w:val="00BA4BE7"/>
    <w:rsid w:val="00BA52B8"/>
    <w:rsid w:val="00BA675A"/>
    <w:rsid w:val="00BA6777"/>
    <w:rsid w:val="00BA717B"/>
    <w:rsid w:val="00BB1F2F"/>
    <w:rsid w:val="00BB2716"/>
    <w:rsid w:val="00BB37AD"/>
    <w:rsid w:val="00BB3927"/>
    <w:rsid w:val="00BB46F4"/>
    <w:rsid w:val="00BB4C54"/>
    <w:rsid w:val="00BB540E"/>
    <w:rsid w:val="00BB6BB9"/>
    <w:rsid w:val="00BB7EEC"/>
    <w:rsid w:val="00BC1ABB"/>
    <w:rsid w:val="00BC25D0"/>
    <w:rsid w:val="00BC527D"/>
    <w:rsid w:val="00BC5331"/>
    <w:rsid w:val="00BC66B8"/>
    <w:rsid w:val="00BC79D2"/>
    <w:rsid w:val="00BD0F7A"/>
    <w:rsid w:val="00BD1F5C"/>
    <w:rsid w:val="00BD22C1"/>
    <w:rsid w:val="00BD2FEA"/>
    <w:rsid w:val="00BD3EA1"/>
    <w:rsid w:val="00BD540A"/>
    <w:rsid w:val="00BD584C"/>
    <w:rsid w:val="00BD5913"/>
    <w:rsid w:val="00BD63AB"/>
    <w:rsid w:val="00BD7631"/>
    <w:rsid w:val="00BD7C3D"/>
    <w:rsid w:val="00BE0535"/>
    <w:rsid w:val="00BE1242"/>
    <w:rsid w:val="00BE2C21"/>
    <w:rsid w:val="00BE2F94"/>
    <w:rsid w:val="00BE3432"/>
    <w:rsid w:val="00BE4B49"/>
    <w:rsid w:val="00BE5ACC"/>
    <w:rsid w:val="00BE5E16"/>
    <w:rsid w:val="00BE7162"/>
    <w:rsid w:val="00BE725B"/>
    <w:rsid w:val="00BF0760"/>
    <w:rsid w:val="00BF0789"/>
    <w:rsid w:val="00BF0864"/>
    <w:rsid w:val="00BF17F3"/>
    <w:rsid w:val="00BF2A22"/>
    <w:rsid w:val="00BF4AA6"/>
    <w:rsid w:val="00C00AD1"/>
    <w:rsid w:val="00C00BC7"/>
    <w:rsid w:val="00C00E83"/>
    <w:rsid w:val="00C00F2C"/>
    <w:rsid w:val="00C01BE9"/>
    <w:rsid w:val="00C0280B"/>
    <w:rsid w:val="00C04B80"/>
    <w:rsid w:val="00C04D16"/>
    <w:rsid w:val="00C04E6A"/>
    <w:rsid w:val="00C054BE"/>
    <w:rsid w:val="00C059FC"/>
    <w:rsid w:val="00C06223"/>
    <w:rsid w:val="00C075DC"/>
    <w:rsid w:val="00C07AA3"/>
    <w:rsid w:val="00C1008C"/>
    <w:rsid w:val="00C10B2C"/>
    <w:rsid w:val="00C10FAE"/>
    <w:rsid w:val="00C11900"/>
    <w:rsid w:val="00C11F77"/>
    <w:rsid w:val="00C1249C"/>
    <w:rsid w:val="00C12F77"/>
    <w:rsid w:val="00C1320B"/>
    <w:rsid w:val="00C136A0"/>
    <w:rsid w:val="00C13A1C"/>
    <w:rsid w:val="00C14336"/>
    <w:rsid w:val="00C14A66"/>
    <w:rsid w:val="00C14AA7"/>
    <w:rsid w:val="00C14E35"/>
    <w:rsid w:val="00C155B9"/>
    <w:rsid w:val="00C1655B"/>
    <w:rsid w:val="00C169E2"/>
    <w:rsid w:val="00C20B5C"/>
    <w:rsid w:val="00C2126B"/>
    <w:rsid w:val="00C2127C"/>
    <w:rsid w:val="00C217B3"/>
    <w:rsid w:val="00C21F1D"/>
    <w:rsid w:val="00C232A8"/>
    <w:rsid w:val="00C23460"/>
    <w:rsid w:val="00C24438"/>
    <w:rsid w:val="00C24592"/>
    <w:rsid w:val="00C25029"/>
    <w:rsid w:val="00C252E1"/>
    <w:rsid w:val="00C25C1A"/>
    <w:rsid w:val="00C26599"/>
    <w:rsid w:val="00C27A2F"/>
    <w:rsid w:val="00C27C6F"/>
    <w:rsid w:val="00C27F76"/>
    <w:rsid w:val="00C31B7E"/>
    <w:rsid w:val="00C32ABA"/>
    <w:rsid w:val="00C32F9B"/>
    <w:rsid w:val="00C3547E"/>
    <w:rsid w:val="00C3569F"/>
    <w:rsid w:val="00C35F20"/>
    <w:rsid w:val="00C41EB0"/>
    <w:rsid w:val="00C4223C"/>
    <w:rsid w:val="00C4266E"/>
    <w:rsid w:val="00C429F1"/>
    <w:rsid w:val="00C4316C"/>
    <w:rsid w:val="00C43187"/>
    <w:rsid w:val="00C435F8"/>
    <w:rsid w:val="00C44B7E"/>
    <w:rsid w:val="00C45224"/>
    <w:rsid w:val="00C45A1A"/>
    <w:rsid w:val="00C46E35"/>
    <w:rsid w:val="00C4752B"/>
    <w:rsid w:val="00C47BFE"/>
    <w:rsid w:val="00C47ED6"/>
    <w:rsid w:val="00C52747"/>
    <w:rsid w:val="00C53C8D"/>
    <w:rsid w:val="00C557D3"/>
    <w:rsid w:val="00C55CCE"/>
    <w:rsid w:val="00C56A86"/>
    <w:rsid w:val="00C5758E"/>
    <w:rsid w:val="00C57965"/>
    <w:rsid w:val="00C60A29"/>
    <w:rsid w:val="00C60CEB"/>
    <w:rsid w:val="00C60FF3"/>
    <w:rsid w:val="00C6218F"/>
    <w:rsid w:val="00C628CA"/>
    <w:rsid w:val="00C62F16"/>
    <w:rsid w:val="00C63CC5"/>
    <w:rsid w:val="00C63FD0"/>
    <w:rsid w:val="00C641B3"/>
    <w:rsid w:val="00C641F9"/>
    <w:rsid w:val="00C66398"/>
    <w:rsid w:val="00C66B25"/>
    <w:rsid w:val="00C66B62"/>
    <w:rsid w:val="00C6786E"/>
    <w:rsid w:val="00C700DA"/>
    <w:rsid w:val="00C7064B"/>
    <w:rsid w:val="00C70AE3"/>
    <w:rsid w:val="00C71492"/>
    <w:rsid w:val="00C71E3D"/>
    <w:rsid w:val="00C71F1D"/>
    <w:rsid w:val="00C723B3"/>
    <w:rsid w:val="00C7385A"/>
    <w:rsid w:val="00C75115"/>
    <w:rsid w:val="00C75F5D"/>
    <w:rsid w:val="00C75FB2"/>
    <w:rsid w:val="00C76CAD"/>
    <w:rsid w:val="00C77EB9"/>
    <w:rsid w:val="00C80196"/>
    <w:rsid w:val="00C80238"/>
    <w:rsid w:val="00C80255"/>
    <w:rsid w:val="00C80472"/>
    <w:rsid w:val="00C816B9"/>
    <w:rsid w:val="00C81DAA"/>
    <w:rsid w:val="00C81FD8"/>
    <w:rsid w:val="00C823DC"/>
    <w:rsid w:val="00C82862"/>
    <w:rsid w:val="00C82D73"/>
    <w:rsid w:val="00C82E7D"/>
    <w:rsid w:val="00C83B49"/>
    <w:rsid w:val="00C83F4A"/>
    <w:rsid w:val="00C84735"/>
    <w:rsid w:val="00C84BFE"/>
    <w:rsid w:val="00C85433"/>
    <w:rsid w:val="00C87547"/>
    <w:rsid w:val="00C87790"/>
    <w:rsid w:val="00C87D28"/>
    <w:rsid w:val="00C9060A"/>
    <w:rsid w:val="00C92863"/>
    <w:rsid w:val="00C92F2C"/>
    <w:rsid w:val="00C9316B"/>
    <w:rsid w:val="00C93A0A"/>
    <w:rsid w:val="00C93DA8"/>
    <w:rsid w:val="00C94F01"/>
    <w:rsid w:val="00C971E4"/>
    <w:rsid w:val="00C978F4"/>
    <w:rsid w:val="00C97B72"/>
    <w:rsid w:val="00C97D12"/>
    <w:rsid w:val="00CA1DDA"/>
    <w:rsid w:val="00CA2BB7"/>
    <w:rsid w:val="00CA3F7B"/>
    <w:rsid w:val="00CA469D"/>
    <w:rsid w:val="00CA58D3"/>
    <w:rsid w:val="00CA58EA"/>
    <w:rsid w:val="00CA68E5"/>
    <w:rsid w:val="00CA78B5"/>
    <w:rsid w:val="00CB0399"/>
    <w:rsid w:val="00CB03FD"/>
    <w:rsid w:val="00CB166D"/>
    <w:rsid w:val="00CB189F"/>
    <w:rsid w:val="00CB484B"/>
    <w:rsid w:val="00CB4F33"/>
    <w:rsid w:val="00CB61CA"/>
    <w:rsid w:val="00CB641D"/>
    <w:rsid w:val="00CB6732"/>
    <w:rsid w:val="00CB7528"/>
    <w:rsid w:val="00CB7597"/>
    <w:rsid w:val="00CC02D9"/>
    <w:rsid w:val="00CC05F4"/>
    <w:rsid w:val="00CC09BF"/>
    <w:rsid w:val="00CC1855"/>
    <w:rsid w:val="00CC2DD7"/>
    <w:rsid w:val="00CC3F07"/>
    <w:rsid w:val="00CC4CCB"/>
    <w:rsid w:val="00CC4F77"/>
    <w:rsid w:val="00CC53D3"/>
    <w:rsid w:val="00CC707C"/>
    <w:rsid w:val="00CC71F6"/>
    <w:rsid w:val="00CC7415"/>
    <w:rsid w:val="00CC7EAE"/>
    <w:rsid w:val="00CD0A8F"/>
    <w:rsid w:val="00CD2E6D"/>
    <w:rsid w:val="00CD6982"/>
    <w:rsid w:val="00CD71D4"/>
    <w:rsid w:val="00CD7EC9"/>
    <w:rsid w:val="00CE0F94"/>
    <w:rsid w:val="00CE0FB0"/>
    <w:rsid w:val="00CE134D"/>
    <w:rsid w:val="00CE2123"/>
    <w:rsid w:val="00CE36B6"/>
    <w:rsid w:val="00CE4307"/>
    <w:rsid w:val="00CE523F"/>
    <w:rsid w:val="00CE549C"/>
    <w:rsid w:val="00CE5A15"/>
    <w:rsid w:val="00CE6960"/>
    <w:rsid w:val="00CE6A5F"/>
    <w:rsid w:val="00CE7D47"/>
    <w:rsid w:val="00CF0922"/>
    <w:rsid w:val="00CF0A90"/>
    <w:rsid w:val="00CF1300"/>
    <w:rsid w:val="00CF1402"/>
    <w:rsid w:val="00CF32DC"/>
    <w:rsid w:val="00CF3FDF"/>
    <w:rsid w:val="00CF418B"/>
    <w:rsid w:val="00CF53FF"/>
    <w:rsid w:val="00CF6064"/>
    <w:rsid w:val="00CF69E1"/>
    <w:rsid w:val="00CF6DFB"/>
    <w:rsid w:val="00CF77CE"/>
    <w:rsid w:val="00CF7A81"/>
    <w:rsid w:val="00D0076F"/>
    <w:rsid w:val="00D00824"/>
    <w:rsid w:val="00D00BA1"/>
    <w:rsid w:val="00D01466"/>
    <w:rsid w:val="00D0552B"/>
    <w:rsid w:val="00D06450"/>
    <w:rsid w:val="00D07981"/>
    <w:rsid w:val="00D10C21"/>
    <w:rsid w:val="00D10DD0"/>
    <w:rsid w:val="00D114B1"/>
    <w:rsid w:val="00D11F91"/>
    <w:rsid w:val="00D12408"/>
    <w:rsid w:val="00D12E96"/>
    <w:rsid w:val="00D13A9A"/>
    <w:rsid w:val="00D145E4"/>
    <w:rsid w:val="00D150EF"/>
    <w:rsid w:val="00D15B11"/>
    <w:rsid w:val="00D2064E"/>
    <w:rsid w:val="00D20BE7"/>
    <w:rsid w:val="00D21A4B"/>
    <w:rsid w:val="00D23E5A"/>
    <w:rsid w:val="00D24778"/>
    <w:rsid w:val="00D2496E"/>
    <w:rsid w:val="00D2544A"/>
    <w:rsid w:val="00D27001"/>
    <w:rsid w:val="00D27723"/>
    <w:rsid w:val="00D278FE"/>
    <w:rsid w:val="00D318B2"/>
    <w:rsid w:val="00D31D94"/>
    <w:rsid w:val="00D3391F"/>
    <w:rsid w:val="00D347D7"/>
    <w:rsid w:val="00D35050"/>
    <w:rsid w:val="00D35647"/>
    <w:rsid w:val="00D371BC"/>
    <w:rsid w:val="00D37750"/>
    <w:rsid w:val="00D40D87"/>
    <w:rsid w:val="00D422EB"/>
    <w:rsid w:val="00D42577"/>
    <w:rsid w:val="00D4348E"/>
    <w:rsid w:val="00D43FBB"/>
    <w:rsid w:val="00D441A9"/>
    <w:rsid w:val="00D44250"/>
    <w:rsid w:val="00D44EEC"/>
    <w:rsid w:val="00D46FC6"/>
    <w:rsid w:val="00D4714C"/>
    <w:rsid w:val="00D47B14"/>
    <w:rsid w:val="00D47DB5"/>
    <w:rsid w:val="00D47F59"/>
    <w:rsid w:val="00D50DBD"/>
    <w:rsid w:val="00D5133C"/>
    <w:rsid w:val="00D51960"/>
    <w:rsid w:val="00D5205A"/>
    <w:rsid w:val="00D52B65"/>
    <w:rsid w:val="00D52F99"/>
    <w:rsid w:val="00D53E94"/>
    <w:rsid w:val="00D556A5"/>
    <w:rsid w:val="00D5685F"/>
    <w:rsid w:val="00D57F8B"/>
    <w:rsid w:val="00D61B9D"/>
    <w:rsid w:val="00D624BA"/>
    <w:rsid w:val="00D6307C"/>
    <w:rsid w:val="00D639B8"/>
    <w:rsid w:val="00D64AD1"/>
    <w:rsid w:val="00D66667"/>
    <w:rsid w:val="00D67128"/>
    <w:rsid w:val="00D672FC"/>
    <w:rsid w:val="00D67CFB"/>
    <w:rsid w:val="00D707CB"/>
    <w:rsid w:val="00D71A80"/>
    <w:rsid w:val="00D73405"/>
    <w:rsid w:val="00D749AC"/>
    <w:rsid w:val="00D74F51"/>
    <w:rsid w:val="00D74FC3"/>
    <w:rsid w:val="00D75FB7"/>
    <w:rsid w:val="00D767F7"/>
    <w:rsid w:val="00D77A38"/>
    <w:rsid w:val="00D80A2B"/>
    <w:rsid w:val="00D813A8"/>
    <w:rsid w:val="00D81780"/>
    <w:rsid w:val="00D81CD1"/>
    <w:rsid w:val="00D820D1"/>
    <w:rsid w:val="00D82FB2"/>
    <w:rsid w:val="00D8333E"/>
    <w:rsid w:val="00D86234"/>
    <w:rsid w:val="00D868F3"/>
    <w:rsid w:val="00D86F79"/>
    <w:rsid w:val="00D87B34"/>
    <w:rsid w:val="00D87D18"/>
    <w:rsid w:val="00D91607"/>
    <w:rsid w:val="00D92338"/>
    <w:rsid w:val="00D92CD4"/>
    <w:rsid w:val="00D93085"/>
    <w:rsid w:val="00D93A29"/>
    <w:rsid w:val="00D93CEE"/>
    <w:rsid w:val="00D954D9"/>
    <w:rsid w:val="00D96167"/>
    <w:rsid w:val="00D978CA"/>
    <w:rsid w:val="00DA32BC"/>
    <w:rsid w:val="00DA36AF"/>
    <w:rsid w:val="00DA4C96"/>
    <w:rsid w:val="00DA52D8"/>
    <w:rsid w:val="00DA6043"/>
    <w:rsid w:val="00DA677A"/>
    <w:rsid w:val="00DA6AA6"/>
    <w:rsid w:val="00DA6E61"/>
    <w:rsid w:val="00DA757B"/>
    <w:rsid w:val="00DA76D1"/>
    <w:rsid w:val="00DB02A1"/>
    <w:rsid w:val="00DB0FCC"/>
    <w:rsid w:val="00DB11A3"/>
    <w:rsid w:val="00DB1A1B"/>
    <w:rsid w:val="00DB1F9B"/>
    <w:rsid w:val="00DB3E32"/>
    <w:rsid w:val="00DB491C"/>
    <w:rsid w:val="00DB76DF"/>
    <w:rsid w:val="00DC0457"/>
    <w:rsid w:val="00DC0670"/>
    <w:rsid w:val="00DC3AA7"/>
    <w:rsid w:val="00DC3C1F"/>
    <w:rsid w:val="00DC3F24"/>
    <w:rsid w:val="00DC5416"/>
    <w:rsid w:val="00DC69A9"/>
    <w:rsid w:val="00DC714B"/>
    <w:rsid w:val="00DC74DD"/>
    <w:rsid w:val="00DD0DC3"/>
    <w:rsid w:val="00DD269C"/>
    <w:rsid w:val="00DD2F37"/>
    <w:rsid w:val="00DD46F1"/>
    <w:rsid w:val="00DD519F"/>
    <w:rsid w:val="00DD56DE"/>
    <w:rsid w:val="00DD643A"/>
    <w:rsid w:val="00DE1257"/>
    <w:rsid w:val="00DE1D8C"/>
    <w:rsid w:val="00DE2107"/>
    <w:rsid w:val="00DE2435"/>
    <w:rsid w:val="00DE2F58"/>
    <w:rsid w:val="00DE339A"/>
    <w:rsid w:val="00DE393B"/>
    <w:rsid w:val="00DE3C6F"/>
    <w:rsid w:val="00DE3E25"/>
    <w:rsid w:val="00DE5011"/>
    <w:rsid w:val="00DE5139"/>
    <w:rsid w:val="00DE567F"/>
    <w:rsid w:val="00DE720F"/>
    <w:rsid w:val="00DE7956"/>
    <w:rsid w:val="00DF0008"/>
    <w:rsid w:val="00DF0704"/>
    <w:rsid w:val="00DF09FB"/>
    <w:rsid w:val="00DF27FA"/>
    <w:rsid w:val="00DF35E3"/>
    <w:rsid w:val="00DF3637"/>
    <w:rsid w:val="00DF408C"/>
    <w:rsid w:val="00DF47E4"/>
    <w:rsid w:val="00DF546A"/>
    <w:rsid w:val="00DF5AC5"/>
    <w:rsid w:val="00DF609D"/>
    <w:rsid w:val="00E00145"/>
    <w:rsid w:val="00E0168C"/>
    <w:rsid w:val="00E0191B"/>
    <w:rsid w:val="00E02774"/>
    <w:rsid w:val="00E03A3A"/>
    <w:rsid w:val="00E03B01"/>
    <w:rsid w:val="00E03B7E"/>
    <w:rsid w:val="00E04E2C"/>
    <w:rsid w:val="00E05E7A"/>
    <w:rsid w:val="00E0608D"/>
    <w:rsid w:val="00E070C0"/>
    <w:rsid w:val="00E07A43"/>
    <w:rsid w:val="00E10342"/>
    <w:rsid w:val="00E109FA"/>
    <w:rsid w:val="00E10A12"/>
    <w:rsid w:val="00E10CA2"/>
    <w:rsid w:val="00E1371D"/>
    <w:rsid w:val="00E13B39"/>
    <w:rsid w:val="00E13D20"/>
    <w:rsid w:val="00E14871"/>
    <w:rsid w:val="00E157C1"/>
    <w:rsid w:val="00E16582"/>
    <w:rsid w:val="00E2055E"/>
    <w:rsid w:val="00E2056D"/>
    <w:rsid w:val="00E22D01"/>
    <w:rsid w:val="00E239DF"/>
    <w:rsid w:val="00E23FF2"/>
    <w:rsid w:val="00E24148"/>
    <w:rsid w:val="00E2426E"/>
    <w:rsid w:val="00E24AC4"/>
    <w:rsid w:val="00E318DF"/>
    <w:rsid w:val="00E32024"/>
    <w:rsid w:val="00E34783"/>
    <w:rsid w:val="00E36F32"/>
    <w:rsid w:val="00E42582"/>
    <w:rsid w:val="00E4288F"/>
    <w:rsid w:val="00E42A7B"/>
    <w:rsid w:val="00E43FDA"/>
    <w:rsid w:val="00E4407D"/>
    <w:rsid w:val="00E44131"/>
    <w:rsid w:val="00E450B6"/>
    <w:rsid w:val="00E450BF"/>
    <w:rsid w:val="00E450F3"/>
    <w:rsid w:val="00E45AF1"/>
    <w:rsid w:val="00E45B08"/>
    <w:rsid w:val="00E45F1B"/>
    <w:rsid w:val="00E469E2"/>
    <w:rsid w:val="00E46EBD"/>
    <w:rsid w:val="00E470B4"/>
    <w:rsid w:val="00E4735D"/>
    <w:rsid w:val="00E506C1"/>
    <w:rsid w:val="00E510F4"/>
    <w:rsid w:val="00E51489"/>
    <w:rsid w:val="00E51C9E"/>
    <w:rsid w:val="00E5216C"/>
    <w:rsid w:val="00E5342D"/>
    <w:rsid w:val="00E550A4"/>
    <w:rsid w:val="00E554D9"/>
    <w:rsid w:val="00E55777"/>
    <w:rsid w:val="00E561C6"/>
    <w:rsid w:val="00E56308"/>
    <w:rsid w:val="00E56AA7"/>
    <w:rsid w:val="00E57343"/>
    <w:rsid w:val="00E57677"/>
    <w:rsid w:val="00E600EA"/>
    <w:rsid w:val="00E621B0"/>
    <w:rsid w:val="00E62362"/>
    <w:rsid w:val="00E63E96"/>
    <w:rsid w:val="00E67210"/>
    <w:rsid w:val="00E70382"/>
    <w:rsid w:val="00E70C17"/>
    <w:rsid w:val="00E71402"/>
    <w:rsid w:val="00E71478"/>
    <w:rsid w:val="00E71E3E"/>
    <w:rsid w:val="00E736E6"/>
    <w:rsid w:val="00E7383F"/>
    <w:rsid w:val="00E74445"/>
    <w:rsid w:val="00E744DD"/>
    <w:rsid w:val="00E745F5"/>
    <w:rsid w:val="00E74CDB"/>
    <w:rsid w:val="00E74F43"/>
    <w:rsid w:val="00E7518F"/>
    <w:rsid w:val="00E75323"/>
    <w:rsid w:val="00E75A2E"/>
    <w:rsid w:val="00E75B4E"/>
    <w:rsid w:val="00E75D8C"/>
    <w:rsid w:val="00E77D0F"/>
    <w:rsid w:val="00E80793"/>
    <w:rsid w:val="00E813CD"/>
    <w:rsid w:val="00E8176C"/>
    <w:rsid w:val="00E8199E"/>
    <w:rsid w:val="00E82037"/>
    <w:rsid w:val="00E826C7"/>
    <w:rsid w:val="00E82793"/>
    <w:rsid w:val="00E829B0"/>
    <w:rsid w:val="00E8367F"/>
    <w:rsid w:val="00E8394D"/>
    <w:rsid w:val="00E849C5"/>
    <w:rsid w:val="00E84BD0"/>
    <w:rsid w:val="00E84D23"/>
    <w:rsid w:val="00E850BB"/>
    <w:rsid w:val="00E85ACC"/>
    <w:rsid w:val="00E8664B"/>
    <w:rsid w:val="00E878E2"/>
    <w:rsid w:val="00E91252"/>
    <w:rsid w:val="00E94889"/>
    <w:rsid w:val="00E94B72"/>
    <w:rsid w:val="00E96C0B"/>
    <w:rsid w:val="00E976D1"/>
    <w:rsid w:val="00E97C22"/>
    <w:rsid w:val="00EA0054"/>
    <w:rsid w:val="00EA014D"/>
    <w:rsid w:val="00EA14B2"/>
    <w:rsid w:val="00EA3C52"/>
    <w:rsid w:val="00EA49B1"/>
    <w:rsid w:val="00EA62E3"/>
    <w:rsid w:val="00EA6B28"/>
    <w:rsid w:val="00EA72CA"/>
    <w:rsid w:val="00EB0C85"/>
    <w:rsid w:val="00EB237D"/>
    <w:rsid w:val="00EB2823"/>
    <w:rsid w:val="00EB35EA"/>
    <w:rsid w:val="00EB3BE1"/>
    <w:rsid w:val="00EB475B"/>
    <w:rsid w:val="00EB49E7"/>
    <w:rsid w:val="00EB5E49"/>
    <w:rsid w:val="00EB76A4"/>
    <w:rsid w:val="00EC08B5"/>
    <w:rsid w:val="00EC0FD4"/>
    <w:rsid w:val="00EC2E52"/>
    <w:rsid w:val="00EC331B"/>
    <w:rsid w:val="00EC4105"/>
    <w:rsid w:val="00EC4E97"/>
    <w:rsid w:val="00EC5679"/>
    <w:rsid w:val="00EC5841"/>
    <w:rsid w:val="00EC72EB"/>
    <w:rsid w:val="00EC7AA4"/>
    <w:rsid w:val="00ED03FE"/>
    <w:rsid w:val="00ED0482"/>
    <w:rsid w:val="00ED0951"/>
    <w:rsid w:val="00ED1F9E"/>
    <w:rsid w:val="00ED2E94"/>
    <w:rsid w:val="00ED2EC9"/>
    <w:rsid w:val="00ED338F"/>
    <w:rsid w:val="00ED3871"/>
    <w:rsid w:val="00ED3A60"/>
    <w:rsid w:val="00ED3EDB"/>
    <w:rsid w:val="00ED4CB9"/>
    <w:rsid w:val="00ED574D"/>
    <w:rsid w:val="00ED5E07"/>
    <w:rsid w:val="00ED6CE4"/>
    <w:rsid w:val="00ED76B5"/>
    <w:rsid w:val="00EE012D"/>
    <w:rsid w:val="00EE03AA"/>
    <w:rsid w:val="00EE069B"/>
    <w:rsid w:val="00EE1171"/>
    <w:rsid w:val="00EE1CA1"/>
    <w:rsid w:val="00EE2873"/>
    <w:rsid w:val="00EE359A"/>
    <w:rsid w:val="00EE3DC4"/>
    <w:rsid w:val="00EE4015"/>
    <w:rsid w:val="00EE6A0B"/>
    <w:rsid w:val="00EE708B"/>
    <w:rsid w:val="00EE72BC"/>
    <w:rsid w:val="00EE73DD"/>
    <w:rsid w:val="00EE7F80"/>
    <w:rsid w:val="00EF20E2"/>
    <w:rsid w:val="00EF2214"/>
    <w:rsid w:val="00EF4627"/>
    <w:rsid w:val="00EF524F"/>
    <w:rsid w:val="00EF589F"/>
    <w:rsid w:val="00EF66B1"/>
    <w:rsid w:val="00EF74B2"/>
    <w:rsid w:val="00EF7B90"/>
    <w:rsid w:val="00F0020B"/>
    <w:rsid w:val="00F0034B"/>
    <w:rsid w:val="00F03298"/>
    <w:rsid w:val="00F03F0A"/>
    <w:rsid w:val="00F04045"/>
    <w:rsid w:val="00F0527B"/>
    <w:rsid w:val="00F056BA"/>
    <w:rsid w:val="00F06354"/>
    <w:rsid w:val="00F069D5"/>
    <w:rsid w:val="00F07220"/>
    <w:rsid w:val="00F0785C"/>
    <w:rsid w:val="00F10DBB"/>
    <w:rsid w:val="00F10DFE"/>
    <w:rsid w:val="00F11BE9"/>
    <w:rsid w:val="00F12AF4"/>
    <w:rsid w:val="00F12CE1"/>
    <w:rsid w:val="00F148A9"/>
    <w:rsid w:val="00F155BE"/>
    <w:rsid w:val="00F16C86"/>
    <w:rsid w:val="00F20F55"/>
    <w:rsid w:val="00F2119F"/>
    <w:rsid w:val="00F22354"/>
    <w:rsid w:val="00F22DAB"/>
    <w:rsid w:val="00F234FE"/>
    <w:rsid w:val="00F244D5"/>
    <w:rsid w:val="00F24B66"/>
    <w:rsid w:val="00F25065"/>
    <w:rsid w:val="00F268B4"/>
    <w:rsid w:val="00F26EE6"/>
    <w:rsid w:val="00F279DF"/>
    <w:rsid w:val="00F27BB5"/>
    <w:rsid w:val="00F30D20"/>
    <w:rsid w:val="00F32190"/>
    <w:rsid w:val="00F323C3"/>
    <w:rsid w:val="00F36A56"/>
    <w:rsid w:val="00F36B85"/>
    <w:rsid w:val="00F37E55"/>
    <w:rsid w:val="00F37FD6"/>
    <w:rsid w:val="00F41232"/>
    <w:rsid w:val="00F42576"/>
    <w:rsid w:val="00F42933"/>
    <w:rsid w:val="00F43669"/>
    <w:rsid w:val="00F437C0"/>
    <w:rsid w:val="00F43A4A"/>
    <w:rsid w:val="00F448D1"/>
    <w:rsid w:val="00F45D92"/>
    <w:rsid w:val="00F464C0"/>
    <w:rsid w:val="00F4654A"/>
    <w:rsid w:val="00F46773"/>
    <w:rsid w:val="00F46A8A"/>
    <w:rsid w:val="00F46B55"/>
    <w:rsid w:val="00F4751F"/>
    <w:rsid w:val="00F4778C"/>
    <w:rsid w:val="00F513FC"/>
    <w:rsid w:val="00F51B96"/>
    <w:rsid w:val="00F52DEC"/>
    <w:rsid w:val="00F5332A"/>
    <w:rsid w:val="00F533D4"/>
    <w:rsid w:val="00F55074"/>
    <w:rsid w:val="00F5587C"/>
    <w:rsid w:val="00F565E3"/>
    <w:rsid w:val="00F56F45"/>
    <w:rsid w:val="00F57715"/>
    <w:rsid w:val="00F57AF2"/>
    <w:rsid w:val="00F60DC1"/>
    <w:rsid w:val="00F61C63"/>
    <w:rsid w:val="00F6310A"/>
    <w:rsid w:val="00F634EB"/>
    <w:rsid w:val="00F64113"/>
    <w:rsid w:val="00F64A2E"/>
    <w:rsid w:val="00F65604"/>
    <w:rsid w:val="00F6586C"/>
    <w:rsid w:val="00F661DA"/>
    <w:rsid w:val="00F6687F"/>
    <w:rsid w:val="00F67435"/>
    <w:rsid w:val="00F67977"/>
    <w:rsid w:val="00F711CB"/>
    <w:rsid w:val="00F73019"/>
    <w:rsid w:val="00F7320C"/>
    <w:rsid w:val="00F74375"/>
    <w:rsid w:val="00F74D23"/>
    <w:rsid w:val="00F76959"/>
    <w:rsid w:val="00F7771D"/>
    <w:rsid w:val="00F77C47"/>
    <w:rsid w:val="00F813AC"/>
    <w:rsid w:val="00F81402"/>
    <w:rsid w:val="00F81829"/>
    <w:rsid w:val="00F82DDC"/>
    <w:rsid w:val="00F84CA8"/>
    <w:rsid w:val="00F84E94"/>
    <w:rsid w:val="00F85714"/>
    <w:rsid w:val="00F85BFB"/>
    <w:rsid w:val="00F85F71"/>
    <w:rsid w:val="00F8661D"/>
    <w:rsid w:val="00F86620"/>
    <w:rsid w:val="00F86C05"/>
    <w:rsid w:val="00F901B0"/>
    <w:rsid w:val="00F9030F"/>
    <w:rsid w:val="00F90938"/>
    <w:rsid w:val="00F91BBC"/>
    <w:rsid w:val="00F91C3C"/>
    <w:rsid w:val="00F931E5"/>
    <w:rsid w:val="00F937DF"/>
    <w:rsid w:val="00F9447F"/>
    <w:rsid w:val="00F94E82"/>
    <w:rsid w:val="00F9573B"/>
    <w:rsid w:val="00F9631A"/>
    <w:rsid w:val="00F969E1"/>
    <w:rsid w:val="00F96AF1"/>
    <w:rsid w:val="00F96DF6"/>
    <w:rsid w:val="00F97592"/>
    <w:rsid w:val="00F97DC9"/>
    <w:rsid w:val="00FA12AF"/>
    <w:rsid w:val="00FA1B18"/>
    <w:rsid w:val="00FA2923"/>
    <w:rsid w:val="00FA2B5F"/>
    <w:rsid w:val="00FA2C6D"/>
    <w:rsid w:val="00FA2F9B"/>
    <w:rsid w:val="00FA3C83"/>
    <w:rsid w:val="00FA4645"/>
    <w:rsid w:val="00FA4BD2"/>
    <w:rsid w:val="00FA4EDF"/>
    <w:rsid w:val="00FA60EA"/>
    <w:rsid w:val="00FB065D"/>
    <w:rsid w:val="00FB0BE7"/>
    <w:rsid w:val="00FB1584"/>
    <w:rsid w:val="00FB182D"/>
    <w:rsid w:val="00FB2149"/>
    <w:rsid w:val="00FB2410"/>
    <w:rsid w:val="00FB2962"/>
    <w:rsid w:val="00FB34B5"/>
    <w:rsid w:val="00FB3A5F"/>
    <w:rsid w:val="00FB42EB"/>
    <w:rsid w:val="00FB4542"/>
    <w:rsid w:val="00FB4E76"/>
    <w:rsid w:val="00FB4F54"/>
    <w:rsid w:val="00FB5C4F"/>
    <w:rsid w:val="00FB5D4E"/>
    <w:rsid w:val="00FB6088"/>
    <w:rsid w:val="00FB66C7"/>
    <w:rsid w:val="00FC0580"/>
    <w:rsid w:val="00FC2630"/>
    <w:rsid w:val="00FC26E1"/>
    <w:rsid w:val="00FC2932"/>
    <w:rsid w:val="00FC3224"/>
    <w:rsid w:val="00FC3E4F"/>
    <w:rsid w:val="00FC51AB"/>
    <w:rsid w:val="00FC55AD"/>
    <w:rsid w:val="00FC7710"/>
    <w:rsid w:val="00FC7EC9"/>
    <w:rsid w:val="00FD041B"/>
    <w:rsid w:val="00FD113F"/>
    <w:rsid w:val="00FD266E"/>
    <w:rsid w:val="00FD33C0"/>
    <w:rsid w:val="00FD40B9"/>
    <w:rsid w:val="00FD5121"/>
    <w:rsid w:val="00FD54C6"/>
    <w:rsid w:val="00FE037C"/>
    <w:rsid w:val="00FE0A76"/>
    <w:rsid w:val="00FE0E0B"/>
    <w:rsid w:val="00FE1919"/>
    <w:rsid w:val="00FE29B2"/>
    <w:rsid w:val="00FE2C0B"/>
    <w:rsid w:val="00FE3726"/>
    <w:rsid w:val="00FE5179"/>
    <w:rsid w:val="00FE72C4"/>
    <w:rsid w:val="00FF0AD9"/>
    <w:rsid w:val="00FF2197"/>
    <w:rsid w:val="00FF22C7"/>
    <w:rsid w:val="00FF418C"/>
    <w:rsid w:val="00FF4B01"/>
    <w:rsid w:val="00FF4CF0"/>
    <w:rsid w:val="00FF53C3"/>
    <w:rsid w:val="00FF627D"/>
    <w:rsid w:val="00FF719E"/>
    <w:rsid w:val="00FF780D"/>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D43110"/>
  <w15:docId w15:val="{3E18B00D-22CC-4233-9E5C-B1211E03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A15"/>
    <w:pPr>
      <w:ind w:left="360" w:right="-86" w:hanging="360"/>
      <w:jc w:val="both"/>
    </w:pPr>
  </w:style>
  <w:style w:type="paragraph" w:styleId="Heading1">
    <w:name w:val="heading 1"/>
    <w:basedOn w:val="Normal"/>
    <w:next w:val="Normal"/>
    <w:qFormat/>
    <w:rsid w:val="00CE5A15"/>
    <w:pPr>
      <w:keepNext/>
      <w:tabs>
        <w:tab w:val="left" w:pos="1980"/>
      </w:tabs>
      <w:ind w:left="1980" w:hanging="540"/>
      <w:jc w:val="center"/>
      <w:outlineLvl w:val="0"/>
    </w:pPr>
    <w:rPr>
      <w:rFonts w:ascii="Bookman Old Style" w:hAnsi="Bookman Old Style"/>
      <w:b/>
      <w:sz w:val="24"/>
    </w:rPr>
  </w:style>
  <w:style w:type="paragraph" w:styleId="Heading2">
    <w:name w:val="heading 2"/>
    <w:basedOn w:val="Normal"/>
    <w:next w:val="Normal"/>
    <w:qFormat/>
    <w:rsid w:val="00CE5A15"/>
    <w:pPr>
      <w:keepNext/>
      <w:tabs>
        <w:tab w:val="left" w:pos="0"/>
        <w:tab w:val="left" w:pos="360"/>
        <w:tab w:val="left" w:pos="2340"/>
      </w:tabs>
      <w:ind w:left="2340" w:right="-90" w:hanging="540"/>
      <w:jc w:val="left"/>
      <w:outlineLvl w:val="1"/>
    </w:pPr>
    <w:rPr>
      <w:rFonts w:ascii="Bookman Old Style" w:hAnsi="Bookman Old Style"/>
      <w:sz w:val="24"/>
    </w:rPr>
  </w:style>
  <w:style w:type="paragraph" w:styleId="Heading3">
    <w:name w:val="heading 3"/>
    <w:basedOn w:val="Normal"/>
    <w:next w:val="Normal"/>
    <w:qFormat/>
    <w:rsid w:val="00CE5A15"/>
    <w:pPr>
      <w:keepNext/>
      <w:tabs>
        <w:tab w:val="left" w:pos="2340"/>
      </w:tabs>
      <w:ind w:left="2880" w:right="-90" w:firstLine="0"/>
      <w:outlineLvl w:val="2"/>
    </w:pPr>
    <w:rPr>
      <w:rFonts w:ascii="Bookman Old Style" w:hAnsi="Bookman Old Style"/>
      <w:b/>
      <w:sz w:val="23"/>
    </w:rPr>
  </w:style>
  <w:style w:type="paragraph" w:styleId="Heading4">
    <w:name w:val="heading 4"/>
    <w:basedOn w:val="Normal"/>
    <w:next w:val="Normal"/>
    <w:qFormat/>
    <w:rsid w:val="00CE5A15"/>
    <w:pPr>
      <w:keepNext/>
      <w:outlineLvl w:val="3"/>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
    <w:name w:val="Normalindent"/>
    <w:basedOn w:val="Normal"/>
    <w:rsid w:val="00CE5A15"/>
    <w:pPr>
      <w:tabs>
        <w:tab w:val="left" w:pos="360"/>
      </w:tabs>
      <w:ind w:firstLine="0"/>
    </w:pPr>
  </w:style>
  <w:style w:type="paragraph" w:styleId="BodyTextIndent">
    <w:name w:val="Body Text Indent"/>
    <w:basedOn w:val="Normal"/>
    <w:link w:val="BodyTextIndentChar"/>
    <w:rsid w:val="00CE5A15"/>
    <w:pPr>
      <w:tabs>
        <w:tab w:val="left" w:pos="1440"/>
      </w:tabs>
      <w:ind w:left="1440" w:firstLine="0"/>
    </w:pPr>
    <w:rPr>
      <w:sz w:val="28"/>
    </w:rPr>
  </w:style>
  <w:style w:type="paragraph" w:styleId="BodyTextIndent2">
    <w:name w:val="Body Text Indent 2"/>
    <w:basedOn w:val="Normal"/>
    <w:rsid w:val="00CE5A15"/>
    <w:pPr>
      <w:tabs>
        <w:tab w:val="left" w:pos="360"/>
        <w:tab w:val="left" w:pos="450"/>
        <w:tab w:val="left" w:pos="900"/>
        <w:tab w:val="left" w:pos="2700"/>
      </w:tabs>
      <w:ind w:left="1980" w:firstLine="0"/>
    </w:pPr>
    <w:rPr>
      <w:rFonts w:ascii="Bookman Old Style" w:hAnsi="Bookman Old Style"/>
      <w:b/>
    </w:rPr>
  </w:style>
  <w:style w:type="paragraph" w:styleId="Header">
    <w:name w:val="header"/>
    <w:basedOn w:val="Normal"/>
    <w:rsid w:val="00CE5A15"/>
    <w:pPr>
      <w:tabs>
        <w:tab w:val="center" w:pos="4320"/>
        <w:tab w:val="right" w:pos="8640"/>
      </w:tabs>
    </w:pPr>
  </w:style>
  <w:style w:type="paragraph" w:styleId="Footer">
    <w:name w:val="footer"/>
    <w:basedOn w:val="Normal"/>
    <w:rsid w:val="00CE5A15"/>
    <w:pPr>
      <w:tabs>
        <w:tab w:val="center" w:pos="4320"/>
        <w:tab w:val="right" w:pos="8640"/>
      </w:tabs>
    </w:pPr>
  </w:style>
  <w:style w:type="paragraph" w:styleId="Title">
    <w:name w:val="Title"/>
    <w:basedOn w:val="Normal"/>
    <w:qFormat/>
    <w:rsid w:val="00CE5A15"/>
    <w:pPr>
      <w:tabs>
        <w:tab w:val="left" w:pos="1980"/>
      </w:tabs>
      <w:ind w:left="1980" w:right="-270" w:hanging="540"/>
      <w:jc w:val="center"/>
    </w:pPr>
    <w:rPr>
      <w:rFonts w:ascii="Bookman Old Style" w:hAnsi="Bookman Old Style"/>
      <w:b/>
      <w:sz w:val="24"/>
    </w:rPr>
  </w:style>
  <w:style w:type="paragraph" w:styleId="BlockText">
    <w:name w:val="Block Text"/>
    <w:basedOn w:val="Normal"/>
    <w:rsid w:val="00CE5A15"/>
    <w:pPr>
      <w:tabs>
        <w:tab w:val="left" w:pos="360"/>
        <w:tab w:val="left" w:pos="450"/>
        <w:tab w:val="left" w:pos="900"/>
        <w:tab w:val="left" w:pos="2700"/>
      </w:tabs>
      <w:ind w:left="1980" w:right="-270" w:firstLine="0"/>
    </w:pPr>
    <w:rPr>
      <w:rFonts w:ascii="Bookman Old Style" w:hAnsi="Bookman Old Style"/>
      <w:sz w:val="22"/>
    </w:rPr>
  </w:style>
  <w:style w:type="paragraph" w:styleId="Subtitle">
    <w:name w:val="Subtitle"/>
    <w:basedOn w:val="Normal"/>
    <w:qFormat/>
    <w:rsid w:val="00CE5A15"/>
    <w:pPr>
      <w:tabs>
        <w:tab w:val="left" w:pos="2340"/>
      </w:tabs>
      <w:ind w:right="-270"/>
      <w:jc w:val="center"/>
    </w:pPr>
    <w:rPr>
      <w:rFonts w:ascii="Bookman Old Style" w:hAnsi="Bookman Old Style"/>
      <w:b/>
      <w:sz w:val="23"/>
    </w:rPr>
  </w:style>
  <w:style w:type="paragraph" w:styleId="BalloonText">
    <w:name w:val="Balloon Text"/>
    <w:basedOn w:val="Normal"/>
    <w:semiHidden/>
    <w:rsid w:val="00CE5A15"/>
    <w:rPr>
      <w:rFonts w:ascii="Tahoma" w:hAnsi="Tahoma" w:cs="Tahoma"/>
      <w:sz w:val="16"/>
      <w:szCs w:val="16"/>
    </w:rPr>
  </w:style>
  <w:style w:type="paragraph" w:styleId="ListParagraph">
    <w:name w:val="List Paragraph"/>
    <w:basedOn w:val="Normal"/>
    <w:uiPriority w:val="34"/>
    <w:qFormat/>
    <w:rsid w:val="00A8358C"/>
    <w:pPr>
      <w:ind w:left="720"/>
    </w:pPr>
  </w:style>
  <w:style w:type="character" w:styleId="CommentReference">
    <w:name w:val="annotation reference"/>
    <w:basedOn w:val="DefaultParagraphFont"/>
    <w:rsid w:val="00FE0E0B"/>
    <w:rPr>
      <w:sz w:val="16"/>
      <w:szCs w:val="16"/>
    </w:rPr>
  </w:style>
  <w:style w:type="paragraph" w:styleId="CommentText">
    <w:name w:val="annotation text"/>
    <w:basedOn w:val="Normal"/>
    <w:link w:val="CommentTextChar"/>
    <w:rsid w:val="00FE0E0B"/>
  </w:style>
  <w:style w:type="character" w:customStyle="1" w:styleId="CommentTextChar">
    <w:name w:val="Comment Text Char"/>
    <w:basedOn w:val="DefaultParagraphFont"/>
    <w:link w:val="CommentText"/>
    <w:rsid w:val="00FE0E0B"/>
  </w:style>
  <w:style w:type="paragraph" w:styleId="CommentSubject">
    <w:name w:val="annotation subject"/>
    <w:basedOn w:val="CommentText"/>
    <w:next w:val="CommentText"/>
    <w:link w:val="CommentSubjectChar"/>
    <w:rsid w:val="00FE0E0B"/>
    <w:rPr>
      <w:b/>
      <w:bCs/>
    </w:rPr>
  </w:style>
  <w:style w:type="character" w:customStyle="1" w:styleId="CommentSubjectChar">
    <w:name w:val="Comment Subject Char"/>
    <w:basedOn w:val="CommentTextChar"/>
    <w:link w:val="CommentSubject"/>
    <w:rsid w:val="00FE0E0B"/>
    <w:rPr>
      <w:b/>
      <w:bCs/>
    </w:rPr>
  </w:style>
  <w:style w:type="character" w:customStyle="1" w:styleId="BodyTextIndentChar">
    <w:name w:val="Body Text Indent Char"/>
    <w:basedOn w:val="DefaultParagraphFont"/>
    <w:link w:val="BodyTextIndent"/>
    <w:rsid w:val="00355585"/>
    <w:rPr>
      <w:sz w:val="28"/>
    </w:rPr>
  </w:style>
  <w:style w:type="paragraph" w:customStyle="1" w:styleId="p0">
    <w:name w:val="p0"/>
    <w:basedOn w:val="Normal"/>
    <w:rsid w:val="003C00C5"/>
    <w:pPr>
      <w:spacing w:before="48" w:after="240" w:line="312" w:lineRule="atLeast"/>
      <w:ind w:left="720" w:right="0" w:firstLine="720"/>
      <w:jc w:val="left"/>
    </w:pPr>
    <w:rPr>
      <w:rFonts w:ascii="Arial" w:hAnsi="Arial" w:cs="Arial"/>
      <w:color w:val="000000"/>
      <w:sz w:val="21"/>
      <w:szCs w:val="21"/>
    </w:rPr>
  </w:style>
  <w:style w:type="paragraph" w:customStyle="1" w:styleId="sec">
    <w:name w:val="sec"/>
    <w:basedOn w:val="Normal"/>
    <w:rsid w:val="003C00C5"/>
    <w:pPr>
      <w:spacing w:before="48" w:after="120" w:line="360" w:lineRule="atLeast"/>
      <w:ind w:left="120" w:right="0" w:firstLine="0"/>
      <w:jc w:val="left"/>
    </w:pPr>
    <w:rPr>
      <w:rFonts w:ascii="Arial" w:hAnsi="Arial" w:cs="Arial"/>
      <w:b/>
      <w:bCs/>
      <w:color w:val="555555"/>
      <w:sz w:val="24"/>
      <w:szCs w:val="24"/>
    </w:rPr>
  </w:style>
  <w:style w:type="paragraph" w:customStyle="1" w:styleId="incr0">
    <w:name w:val="incr0"/>
    <w:basedOn w:val="Normal"/>
    <w:rsid w:val="00B2235F"/>
    <w:pPr>
      <w:spacing w:after="48"/>
      <w:ind w:left="0" w:right="240" w:firstLine="0"/>
      <w:jc w:val="left"/>
    </w:pPr>
    <w:rPr>
      <w:sz w:val="24"/>
      <w:szCs w:val="24"/>
    </w:rPr>
  </w:style>
  <w:style w:type="paragraph" w:customStyle="1" w:styleId="incr1">
    <w:name w:val="incr1"/>
    <w:basedOn w:val="Normal"/>
    <w:rsid w:val="00B2235F"/>
    <w:pPr>
      <w:spacing w:after="48"/>
      <w:ind w:left="480" w:right="240" w:firstLine="0"/>
      <w:jc w:val="left"/>
    </w:pPr>
    <w:rPr>
      <w:sz w:val="24"/>
      <w:szCs w:val="24"/>
    </w:rPr>
  </w:style>
  <w:style w:type="paragraph" w:customStyle="1" w:styleId="content1">
    <w:name w:val="content1"/>
    <w:basedOn w:val="Normal"/>
    <w:rsid w:val="00B2235F"/>
    <w:pPr>
      <w:spacing w:after="48"/>
      <w:ind w:left="480" w:right="0" w:firstLine="0"/>
      <w:jc w:val="left"/>
    </w:pPr>
    <w:rPr>
      <w:sz w:val="24"/>
      <w:szCs w:val="24"/>
    </w:rPr>
  </w:style>
  <w:style w:type="paragraph" w:customStyle="1" w:styleId="content2">
    <w:name w:val="content2"/>
    <w:basedOn w:val="Normal"/>
    <w:rsid w:val="00B2235F"/>
    <w:pPr>
      <w:spacing w:after="48"/>
      <w:ind w:left="960" w:right="0"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7366">
      <w:bodyDiv w:val="1"/>
      <w:marLeft w:val="0"/>
      <w:marRight w:val="0"/>
      <w:marTop w:val="0"/>
      <w:marBottom w:val="0"/>
      <w:divBdr>
        <w:top w:val="none" w:sz="0" w:space="0" w:color="auto"/>
        <w:left w:val="none" w:sz="0" w:space="0" w:color="auto"/>
        <w:bottom w:val="none" w:sz="0" w:space="0" w:color="auto"/>
        <w:right w:val="none" w:sz="0" w:space="0" w:color="auto"/>
      </w:divBdr>
      <w:divsChild>
        <w:div w:id="343553632">
          <w:marLeft w:val="0"/>
          <w:marRight w:val="0"/>
          <w:marTop w:val="0"/>
          <w:marBottom w:val="0"/>
          <w:divBdr>
            <w:top w:val="none" w:sz="0" w:space="0" w:color="auto"/>
            <w:left w:val="none" w:sz="0" w:space="0" w:color="auto"/>
            <w:bottom w:val="none" w:sz="0" w:space="0" w:color="auto"/>
            <w:right w:val="none" w:sz="0" w:space="0" w:color="auto"/>
          </w:divBdr>
          <w:divsChild>
            <w:div w:id="121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2219">
      <w:bodyDiv w:val="1"/>
      <w:marLeft w:val="0"/>
      <w:marRight w:val="0"/>
      <w:marTop w:val="0"/>
      <w:marBottom w:val="0"/>
      <w:divBdr>
        <w:top w:val="none" w:sz="0" w:space="0" w:color="auto"/>
        <w:left w:val="none" w:sz="0" w:space="0" w:color="auto"/>
        <w:bottom w:val="none" w:sz="0" w:space="0" w:color="auto"/>
        <w:right w:val="none" w:sz="0" w:space="0" w:color="auto"/>
      </w:divBdr>
      <w:divsChild>
        <w:div w:id="243416679">
          <w:marLeft w:val="0"/>
          <w:marRight w:val="0"/>
          <w:marTop w:val="0"/>
          <w:marBottom w:val="0"/>
          <w:divBdr>
            <w:top w:val="none" w:sz="0" w:space="0" w:color="auto"/>
            <w:left w:val="none" w:sz="0" w:space="0" w:color="auto"/>
            <w:bottom w:val="none" w:sz="0" w:space="0" w:color="auto"/>
            <w:right w:val="none" w:sz="0" w:space="0" w:color="auto"/>
          </w:divBdr>
          <w:divsChild>
            <w:div w:id="523177915">
              <w:marLeft w:val="0"/>
              <w:marRight w:val="0"/>
              <w:marTop w:val="0"/>
              <w:marBottom w:val="0"/>
              <w:divBdr>
                <w:top w:val="none" w:sz="0" w:space="0" w:color="auto"/>
                <w:left w:val="none" w:sz="0" w:space="0" w:color="auto"/>
                <w:bottom w:val="none" w:sz="0" w:space="0" w:color="auto"/>
                <w:right w:val="none" w:sz="0" w:space="0" w:color="auto"/>
              </w:divBdr>
              <w:divsChild>
                <w:div w:id="669790355">
                  <w:marLeft w:val="0"/>
                  <w:marRight w:val="0"/>
                  <w:marTop w:val="0"/>
                  <w:marBottom w:val="0"/>
                  <w:divBdr>
                    <w:top w:val="none" w:sz="0" w:space="0" w:color="auto"/>
                    <w:left w:val="none" w:sz="0" w:space="0" w:color="auto"/>
                    <w:bottom w:val="none" w:sz="0" w:space="0" w:color="auto"/>
                    <w:right w:val="none" w:sz="0" w:space="0" w:color="auto"/>
                  </w:divBdr>
                  <w:divsChild>
                    <w:div w:id="562838243">
                      <w:marLeft w:val="0"/>
                      <w:marRight w:val="0"/>
                      <w:marTop w:val="0"/>
                      <w:marBottom w:val="0"/>
                      <w:divBdr>
                        <w:top w:val="none" w:sz="0" w:space="0" w:color="auto"/>
                        <w:left w:val="none" w:sz="0" w:space="0" w:color="auto"/>
                        <w:bottom w:val="none" w:sz="0" w:space="0" w:color="auto"/>
                        <w:right w:val="none" w:sz="0" w:space="0" w:color="auto"/>
                      </w:divBdr>
                      <w:divsChild>
                        <w:div w:id="1129127152">
                          <w:marLeft w:val="0"/>
                          <w:marRight w:val="0"/>
                          <w:marTop w:val="0"/>
                          <w:marBottom w:val="0"/>
                          <w:divBdr>
                            <w:top w:val="none" w:sz="0" w:space="0" w:color="auto"/>
                            <w:left w:val="none" w:sz="0" w:space="0" w:color="auto"/>
                            <w:bottom w:val="none" w:sz="0" w:space="0" w:color="auto"/>
                            <w:right w:val="none" w:sz="0" w:space="0" w:color="auto"/>
                          </w:divBdr>
                          <w:divsChild>
                            <w:div w:id="1547062803">
                              <w:marLeft w:val="0"/>
                              <w:marRight w:val="0"/>
                              <w:marTop w:val="0"/>
                              <w:marBottom w:val="250"/>
                              <w:divBdr>
                                <w:top w:val="none" w:sz="0" w:space="0" w:color="auto"/>
                                <w:left w:val="none" w:sz="0" w:space="0" w:color="auto"/>
                                <w:bottom w:val="none" w:sz="0" w:space="0" w:color="auto"/>
                                <w:right w:val="none" w:sz="0" w:space="0" w:color="auto"/>
                              </w:divBdr>
                              <w:divsChild>
                                <w:div w:id="429283350">
                                  <w:marLeft w:val="0"/>
                                  <w:marRight w:val="0"/>
                                  <w:marTop w:val="0"/>
                                  <w:marBottom w:val="0"/>
                                  <w:divBdr>
                                    <w:top w:val="none" w:sz="0" w:space="0" w:color="auto"/>
                                    <w:left w:val="none" w:sz="0" w:space="0" w:color="auto"/>
                                    <w:bottom w:val="none" w:sz="0" w:space="0" w:color="auto"/>
                                    <w:right w:val="none" w:sz="0" w:space="0" w:color="auto"/>
                                  </w:divBdr>
                                  <w:divsChild>
                                    <w:div w:id="1339960761">
                                      <w:marLeft w:val="0"/>
                                      <w:marRight w:val="0"/>
                                      <w:marTop w:val="0"/>
                                      <w:marBottom w:val="0"/>
                                      <w:divBdr>
                                        <w:top w:val="none" w:sz="0" w:space="0" w:color="auto"/>
                                        <w:left w:val="none" w:sz="0" w:space="0" w:color="auto"/>
                                        <w:bottom w:val="none" w:sz="0" w:space="0" w:color="auto"/>
                                        <w:right w:val="none" w:sz="0" w:space="0" w:color="auto"/>
                                      </w:divBdr>
                                      <w:divsChild>
                                        <w:div w:id="513878952">
                                          <w:marLeft w:val="0"/>
                                          <w:marRight w:val="0"/>
                                          <w:marTop w:val="0"/>
                                          <w:marBottom w:val="0"/>
                                          <w:divBdr>
                                            <w:top w:val="none" w:sz="0" w:space="0" w:color="auto"/>
                                            <w:left w:val="none" w:sz="0" w:space="0" w:color="auto"/>
                                            <w:bottom w:val="none" w:sz="0" w:space="0" w:color="auto"/>
                                            <w:right w:val="none" w:sz="0" w:space="0" w:color="auto"/>
                                          </w:divBdr>
                                          <w:divsChild>
                                            <w:div w:id="664092994">
                                              <w:marLeft w:val="0"/>
                                              <w:marRight w:val="0"/>
                                              <w:marTop w:val="0"/>
                                              <w:marBottom w:val="0"/>
                                              <w:divBdr>
                                                <w:top w:val="none" w:sz="0" w:space="0" w:color="auto"/>
                                                <w:left w:val="none" w:sz="0" w:space="0" w:color="auto"/>
                                                <w:bottom w:val="none" w:sz="0" w:space="0" w:color="auto"/>
                                                <w:right w:val="none" w:sz="0" w:space="0" w:color="auto"/>
                                              </w:divBdr>
                                              <w:divsChild>
                                                <w:div w:id="1025138652">
                                                  <w:marLeft w:val="0"/>
                                                  <w:marRight w:val="0"/>
                                                  <w:marTop w:val="0"/>
                                                  <w:marBottom w:val="0"/>
                                                  <w:divBdr>
                                                    <w:top w:val="none" w:sz="0" w:space="0" w:color="auto"/>
                                                    <w:left w:val="none" w:sz="0" w:space="0" w:color="auto"/>
                                                    <w:bottom w:val="none" w:sz="0" w:space="0" w:color="auto"/>
                                                    <w:right w:val="none" w:sz="0" w:space="0" w:color="auto"/>
                                                  </w:divBdr>
                                                  <w:divsChild>
                                                    <w:div w:id="1315257853">
                                                      <w:marLeft w:val="0"/>
                                                      <w:marRight w:val="0"/>
                                                      <w:marTop w:val="0"/>
                                                      <w:marBottom w:val="0"/>
                                                      <w:divBdr>
                                                        <w:top w:val="none" w:sz="0" w:space="0" w:color="auto"/>
                                                        <w:left w:val="none" w:sz="0" w:space="0" w:color="auto"/>
                                                        <w:bottom w:val="none" w:sz="0" w:space="0" w:color="auto"/>
                                                        <w:right w:val="none" w:sz="0" w:space="0" w:color="auto"/>
                                                      </w:divBdr>
                                                      <w:divsChild>
                                                        <w:div w:id="19989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8240390">
      <w:bodyDiv w:val="1"/>
      <w:marLeft w:val="0"/>
      <w:marRight w:val="0"/>
      <w:marTop w:val="0"/>
      <w:marBottom w:val="0"/>
      <w:divBdr>
        <w:top w:val="none" w:sz="0" w:space="0" w:color="auto"/>
        <w:left w:val="none" w:sz="0" w:space="0" w:color="auto"/>
        <w:bottom w:val="none" w:sz="0" w:space="0" w:color="auto"/>
        <w:right w:val="none" w:sz="0" w:space="0" w:color="auto"/>
      </w:divBdr>
    </w:div>
    <w:div w:id="871268021">
      <w:bodyDiv w:val="1"/>
      <w:marLeft w:val="0"/>
      <w:marRight w:val="0"/>
      <w:marTop w:val="0"/>
      <w:marBottom w:val="0"/>
      <w:divBdr>
        <w:top w:val="none" w:sz="0" w:space="0" w:color="auto"/>
        <w:left w:val="none" w:sz="0" w:space="0" w:color="auto"/>
        <w:bottom w:val="none" w:sz="0" w:space="0" w:color="auto"/>
        <w:right w:val="none" w:sz="0" w:space="0" w:color="auto"/>
      </w:divBdr>
    </w:div>
    <w:div w:id="905994789">
      <w:bodyDiv w:val="1"/>
      <w:marLeft w:val="0"/>
      <w:marRight w:val="0"/>
      <w:marTop w:val="0"/>
      <w:marBottom w:val="0"/>
      <w:divBdr>
        <w:top w:val="none" w:sz="0" w:space="0" w:color="auto"/>
        <w:left w:val="none" w:sz="0" w:space="0" w:color="auto"/>
        <w:bottom w:val="none" w:sz="0" w:space="0" w:color="auto"/>
        <w:right w:val="none" w:sz="0" w:space="0" w:color="auto"/>
      </w:divBdr>
    </w:div>
    <w:div w:id="1011105254">
      <w:bodyDiv w:val="1"/>
      <w:marLeft w:val="0"/>
      <w:marRight w:val="0"/>
      <w:marTop w:val="0"/>
      <w:marBottom w:val="0"/>
      <w:divBdr>
        <w:top w:val="none" w:sz="0" w:space="0" w:color="auto"/>
        <w:left w:val="none" w:sz="0" w:space="0" w:color="auto"/>
        <w:bottom w:val="none" w:sz="0" w:space="0" w:color="auto"/>
        <w:right w:val="none" w:sz="0" w:space="0" w:color="auto"/>
      </w:divBdr>
      <w:divsChild>
        <w:div w:id="1943688089">
          <w:marLeft w:val="0"/>
          <w:marRight w:val="0"/>
          <w:marTop w:val="0"/>
          <w:marBottom w:val="0"/>
          <w:divBdr>
            <w:top w:val="none" w:sz="0" w:space="0" w:color="auto"/>
            <w:left w:val="none" w:sz="0" w:space="0" w:color="auto"/>
            <w:bottom w:val="none" w:sz="0" w:space="0" w:color="auto"/>
            <w:right w:val="none" w:sz="0" w:space="0" w:color="auto"/>
          </w:divBdr>
          <w:divsChild>
            <w:div w:id="1894273036">
              <w:marLeft w:val="0"/>
              <w:marRight w:val="0"/>
              <w:marTop w:val="0"/>
              <w:marBottom w:val="0"/>
              <w:divBdr>
                <w:top w:val="none" w:sz="0" w:space="0" w:color="auto"/>
                <w:left w:val="none" w:sz="0" w:space="0" w:color="auto"/>
                <w:bottom w:val="none" w:sz="0" w:space="0" w:color="auto"/>
                <w:right w:val="none" w:sz="0" w:space="0" w:color="auto"/>
              </w:divBdr>
              <w:divsChild>
                <w:div w:id="1093622843">
                  <w:marLeft w:val="0"/>
                  <w:marRight w:val="0"/>
                  <w:marTop w:val="0"/>
                  <w:marBottom w:val="0"/>
                  <w:divBdr>
                    <w:top w:val="none" w:sz="0" w:space="0" w:color="auto"/>
                    <w:left w:val="none" w:sz="0" w:space="0" w:color="auto"/>
                    <w:bottom w:val="none" w:sz="0" w:space="0" w:color="auto"/>
                    <w:right w:val="none" w:sz="0" w:space="0" w:color="auto"/>
                  </w:divBdr>
                  <w:divsChild>
                    <w:div w:id="1743017858">
                      <w:marLeft w:val="0"/>
                      <w:marRight w:val="0"/>
                      <w:marTop w:val="0"/>
                      <w:marBottom w:val="0"/>
                      <w:divBdr>
                        <w:top w:val="none" w:sz="0" w:space="0" w:color="auto"/>
                        <w:left w:val="none" w:sz="0" w:space="0" w:color="auto"/>
                        <w:bottom w:val="none" w:sz="0" w:space="0" w:color="auto"/>
                        <w:right w:val="none" w:sz="0" w:space="0" w:color="auto"/>
                      </w:divBdr>
                      <w:divsChild>
                        <w:div w:id="1239443789">
                          <w:marLeft w:val="0"/>
                          <w:marRight w:val="0"/>
                          <w:marTop w:val="0"/>
                          <w:marBottom w:val="0"/>
                          <w:divBdr>
                            <w:top w:val="none" w:sz="0" w:space="0" w:color="auto"/>
                            <w:left w:val="none" w:sz="0" w:space="0" w:color="auto"/>
                            <w:bottom w:val="none" w:sz="0" w:space="0" w:color="auto"/>
                            <w:right w:val="none" w:sz="0" w:space="0" w:color="auto"/>
                          </w:divBdr>
                          <w:divsChild>
                            <w:div w:id="1144546249">
                              <w:marLeft w:val="0"/>
                              <w:marRight w:val="0"/>
                              <w:marTop w:val="0"/>
                              <w:marBottom w:val="250"/>
                              <w:divBdr>
                                <w:top w:val="none" w:sz="0" w:space="0" w:color="auto"/>
                                <w:left w:val="none" w:sz="0" w:space="0" w:color="auto"/>
                                <w:bottom w:val="none" w:sz="0" w:space="0" w:color="auto"/>
                                <w:right w:val="none" w:sz="0" w:space="0" w:color="auto"/>
                              </w:divBdr>
                              <w:divsChild>
                                <w:div w:id="350618406">
                                  <w:marLeft w:val="0"/>
                                  <w:marRight w:val="0"/>
                                  <w:marTop w:val="0"/>
                                  <w:marBottom w:val="0"/>
                                  <w:divBdr>
                                    <w:top w:val="none" w:sz="0" w:space="0" w:color="auto"/>
                                    <w:left w:val="none" w:sz="0" w:space="0" w:color="auto"/>
                                    <w:bottom w:val="none" w:sz="0" w:space="0" w:color="auto"/>
                                    <w:right w:val="none" w:sz="0" w:space="0" w:color="auto"/>
                                  </w:divBdr>
                                  <w:divsChild>
                                    <w:div w:id="1739595742">
                                      <w:marLeft w:val="0"/>
                                      <w:marRight w:val="0"/>
                                      <w:marTop w:val="0"/>
                                      <w:marBottom w:val="0"/>
                                      <w:divBdr>
                                        <w:top w:val="none" w:sz="0" w:space="0" w:color="auto"/>
                                        <w:left w:val="none" w:sz="0" w:space="0" w:color="auto"/>
                                        <w:bottom w:val="none" w:sz="0" w:space="0" w:color="auto"/>
                                        <w:right w:val="none" w:sz="0" w:space="0" w:color="auto"/>
                                      </w:divBdr>
                                      <w:divsChild>
                                        <w:div w:id="1166703761">
                                          <w:marLeft w:val="0"/>
                                          <w:marRight w:val="0"/>
                                          <w:marTop w:val="0"/>
                                          <w:marBottom w:val="0"/>
                                          <w:divBdr>
                                            <w:top w:val="none" w:sz="0" w:space="0" w:color="auto"/>
                                            <w:left w:val="none" w:sz="0" w:space="0" w:color="auto"/>
                                            <w:bottom w:val="none" w:sz="0" w:space="0" w:color="auto"/>
                                            <w:right w:val="none" w:sz="0" w:space="0" w:color="auto"/>
                                          </w:divBdr>
                                          <w:divsChild>
                                            <w:div w:id="1194805064">
                                              <w:marLeft w:val="0"/>
                                              <w:marRight w:val="0"/>
                                              <w:marTop w:val="0"/>
                                              <w:marBottom w:val="0"/>
                                              <w:divBdr>
                                                <w:top w:val="none" w:sz="0" w:space="0" w:color="auto"/>
                                                <w:left w:val="none" w:sz="0" w:space="0" w:color="auto"/>
                                                <w:bottom w:val="none" w:sz="0" w:space="0" w:color="auto"/>
                                                <w:right w:val="none" w:sz="0" w:space="0" w:color="auto"/>
                                              </w:divBdr>
                                              <w:divsChild>
                                                <w:div w:id="91238">
                                                  <w:marLeft w:val="0"/>
                                                  <w:marRight w:val="0"/>
                                                  <w:marTop w:val="0"/>
                                                  <w:marBottom w:val="0"/>
                                                  <w:divBdr>
                                                    <w:top w:val="none" w:sz="0" w:space="0" w:color="auto"/>
                                                    <w:left w:val="none" w:sz="0" w:space="0" w:color="auto"/>
                                                    <w:bottom w:val="none" w:sz="0" w:space="0" w:color="auto"/>
                                                    <w:right w:val="none" w:sz="0" w:space="0" w:color="auto"/>
                                                  </w:divBdr>
                                                  <w:divsChild>
                                                    <w:div w:id="612632116">
                                                      <w:marLeft w:val="0"/>
                                                      <w:marRight w:val="0"/>
                                                      <w:marTop w:val="0"/>
                                                      <w:marBottom w:val="0"/>
                                                      <w:divBdr>
                                                        <w:top w:val="none" w:sz="0" w:space="0" w:color="auto"/>
                                                        <w:left w:val="none" w:sz="0" w:space="0" w:color="auto"/>
                                                        <w:bottom w:val="none" w:sz="0" w:space="0" w:color="auto"/>
                                                        <w:right w:val="none" w:sz="0" w:space="0" w:color="auto"/>
                                                      </w:divBdr>
                                                      <w:divsChild>
                                                        <w:div w:id="7348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152011">
      <w:bodyDiv w:val="1"/>
      <w:marLeft w:val="0"/>
      <w:marRight w:val="0"/>
      <w:marTop w:val="0"/>
      <w:marBottom w:val="0"/>
      <w:divBdr>
        <w:top w:val="none" w:sz="0" w:space="0" w:color="auto"/>
        <w:left w:val="none" w:sz="0" w:space="0" w:color="auto"/>
        <w:bottom w:val="none" w:sz="0" w:space="0" w:color="auto"/>
        <w:right w:val="none" w:sz="0" w:space="0" w:color="auto"/>
      </w:divBdr>
    </w:div>
    <w:div w:id="120189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20Clerk%20Files%20on%20Z%20drive\Planning%20Board\2014\2014\2014%20Planning%20Boa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E0875-4986-4B62-AE30-AE5A2660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 Planning Board Template</Template>
  <TotalTime>0</TotalTime>
  <Pages>3</Pages>
  <Words>1277</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SELECTMEN’S MINUTES</vt:lpstr>
    </vt:vector>
  </TitlesOfParts>
  <Company>CMCC</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MINUTES</dc:title>
  <dc:creator>bfrench</dc:creator>
  <cp:lastModifiedBy>clerk</cp:lastModifiedBy>
  <cp:revision>2</cp:revision>
  <cp:lastPrinted>2019-08-20T19:15:00Z</cp:lastPrinted>
  <dcterms:created xsi:type="dcterms:W3CDTF">2019-08-26T18:14:00Z</dcterms:created>
  <dcterms:modified xsi:type="dcterms:W3CDTF">2019-08-26T18:14:00Z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