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6D11F6D3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3E0262">
        <w:rPr>
          <w:rFonts w:ascii="Times New Roman" w:hAnsi="Times New Roman"/>
          <w:sz w:val="36"/>
        </w:rPr>
        <w:t>May 16</w:t>
      </w:r>
      <w:r w:rsidR="005C4698">
        <w:rPr>
          <w:rFonts w:ascii="Times New Roman" w:hAnsi="Times New Roman"/>
          <w:sz w:val="36"/>
        </w:rPr>
        <w:t>, 2022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  <w:bookmarkStart w:id="0" w:name="_GoBack"/>
      <w:bookmarkEnd w:id="0"/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46F92BFC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936C05">
        <w:rPr>
          <w:rFonts w:cs="Arial"/>
          <w:sz w:val="24"/>
        </w:rPr>
        <w:t>Shellie Reynolds</w:t>
      </w:r>
      <w:r w:rsidR="003E0262">
        <w:rPr>
          <w:rFonts w:cs="Arial"/>
          <w:sz w:val="24"/>
        </w:rPr>
        <w:t>, Cindy Schafer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42BB78CF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5C4698">
        <w:rPr>
          <w:rFonts w:cs="Arial"/>
          <w:sz w:val="24"/>
        </w:rPr>
        <w:t>Don Fellows 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5385396C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3E0262">
        <w:rPr>
          <w:b w:val="0"/>
        </w:rPr>
        <w:t>5:26</w:t>
      </w:r>
      <w:r w:rsidR="00750EA8">
        <w:rPr>
          <w:b w:val="0"/>
        </w:rPr>
        <w:t>pm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178B57BD" w:rsidR="00954933" w:rsidRPr="00A51985" w:rsidRDefault="003E0262" w:rsidP="00A51985">
      <w:pPr>
        <w:pStyle w:val="ListParagraph"/>
        <w:numPr>
          <w:ilvl w:val="2"/>
          <w:numId w:val="1"/>
        </w:numPr>
      </w:pPr>
      <w: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5B815D6E" w14:textId="68B0CF88" w:rsidR="00770875" w:rsidRDefault="005C4698" w:rsidP="00DD77B8">
      <w:pPr>
        <w:pStyle w:val="Heading1"/>
        <w:rPr>
          <w:b w:val="0"/>
        </w:rPr>
      </w:pPr>
      <w:r>
        <w:rPr>
          <w:b w:val="0"/>
        </w:rPr>
        <w:t>Warrant #</w:t>
      </w:r>
      <w:r w:rsidR="003E0262">
        <w:rPr>
          <w:b w:val="0"/>
        </w:rPr>
        <w:t>16</w:t>
      </w:r>
      <w:r w:rsidR="00936C05">
        <w:rPr>
          <w:b w:val="0"/>
        </w:rPr>
        <w:t>022</w:t>
      </w:r>
      <w:r w:rsidR="00520B72">
        <w:rPr>
          <w:b w:val="0"/>
        </w:rPr>
        <w:t xml:space="preserve"> (</w:t>
      </w:r>
      <w:r w:rsidR="003E0262">
        <w:rPr>
          <w:b w:val="0"/>
        </w:rPr>
        <w:t>Apr 20</w:t>
      </w:r>
      <w:r w:rsidR="007707CB">
        <w:rPr>
          <w:b w:val="0"/>
        </w:rPr>
        <w:t>, 202</w:t>
      </w:r>
      <w:r w:rsidR="00936C05">
        <w:rPr>
          <w:b w:val="0"/>
        </w:rPr>
        <w:t>2</w:t>
      </w:r>
      <w:r w:rsidR="00520B72">
        <w:rPr>
          <w:b w:val="0"/>
        </w:rPr>
        <w:t>)</w:t>
      </w:r>
      <w:r w:rsidR="00833878">
        <w:rPr>
          <w:b w:val="0"/>
        </w:rPr>
        <w:t xml:space="preserve"> </w:t>
      </w:r>
    </w:p>
    <w:p w14:paraId="0D243EE7" w14:textId="50EC0FE5" w:rsidR="003A4038" w:rsidRDefault="005C4698" w:rsidP="00D058B7">
      <w:pPr>
        <w:pStyle w:val="Heading1"/>
        <w:rPr>
          <w:b w:val="0"/>
        </w:rPr>
      </w:pPr>
      <w:r>
        <w:rPr>
          <w:b w:val="0"/>
        </w:rPr>
        <w:t>Warrant #</w:t>
      </w:r>
      <w:r w:rsidR="003E0262">
        <w:rPr>
          <w:b w:val="0"/>
        </w:rPr>
        <w:t>17</w:t>
      </w:r>
      <w:r>
        <w:rPr>
          <w:b w:val="0"/>
        </w:rPr>
        <w:t>022</w:t>
      </w:r>
      <w:r w:rsidR="007707CB">
        <w:rPr>
          <w:b w:val="0"/>
        </w:rPr>
        <w:t xml:space="preserve"> (</w:t>
      </w:r>
      <w:r w:rsidR="003E0262">
        <w:rPr>
          <w:b w:val="0"/>
        </w:rPr>
        <w:t>Apr</w:t>
      </w:r>
      <w:r w:rsidR="002E035C">
        <w:rPr>
          <w:b w:val="0"/>
        </w:rPr>
        <w:t xml:space="preserve"> 2</w:t>
      </w:r>
      <w:r w:rsidR="003E0262">
        <w:rPr>
          <w:b w:val="0"/>
        </w:rPr>
        <w:t>7</w:t>
      </w:r>
      <w:r w:rsidR="00082DB6">
        <w:rPr>
          <w:b w:val="0"/>
        </w:rPr>
        <w:t>, 202</w:t>
      </w:r>
      <w:r w:rsidR="00936C05">
        <w:rPr>
          <w:b w:val="0"/>
        </w:rPr>
        <w:t>2</w:t>
      </w:r>
      <w:r w:rsidR="00082DB6">
        <w:rPr>
          <w:b w:val="0"/>
        </w:rPr>
        <w:t>)</w:t>
      </w:r>
      <w:r w:rsidR="00833878">
        <w:rPr>
          <w:b w:val="0"/>
        </w:rPr>
        <w:t xml:space="preserve"> </w:t>
      </w:r>
    </w:p>
    <w:p w14:paraId="31BF2FBF" w14:textId="7C2C05BF" w:rsidR="00CF38E7" w:rsidRDefault="00CF38E7" w:rsidP="00CF38E7">
      <w:pPr>
        <w:pStyle w:val="Heading1"/>
        <w:rPr>
          <w:b w:val="0"/>
        </w:rPr>
      </w:pPr>
      <w:r>
        <w:rPr>
          <w:b w:val="0"/>
        </w:rPr>
        <w:t>Warrant #</w:t>
      </w:r>
      <w:r w:rsidR="003E0262">
        <w:rPr>
          <w:b w:val="0"/>
        </w:rPr>
        <w:t>18022 (May</w:t>
      </w:r>
      <w:r w:rsidR="002E035C">
        <w:rPr>
          <w:b w:val="0"/>
        </w:rPr>
        <w:t xml:space="preserve"> </w:t>
      </w:r>
      <w:r w:rsidR="003E0262">
        <w:rPr>
          <w:b w:val="0"/>
        </w:rPr>
        <w:t>4</w:t>
      </w:r>
      <w:r>
        <w:rPr>
          <w:b w:val="0"/>
        </w:rPr>
        <w:t>, 2022)</w:t>
      </w:r>
    </w:p>
    <w:p w14:paraId="6991872D" w14:textId="47098864" w:rsidR="00936C05" w:rsidRDefault="003E0262" w:rsidP="00936C05">
      <w:pPr>
        <w:pStyle w:val="Heading1"/>
        <w:rPr>
          <w:b w:val="0"/>
        </w:rPr>
      </w:pPr>
      <w:r>
        <w:rPr>
          <w:b w:val="0"/>
        </w:rPr>
        <w:t>Warrant #19022 (May 11</w:t>
      </w:r>
      <w:r w:rsidR="00936C05">
        <w:rPr>
          <w:b w:val="0"/>
        </w:rPr>
        <w:t>, 2022)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624422FB" w:rsidR="009F708B" w:rsidRDefault="00B302C4" w:rsidP="00402A80">
      <w:pPr>
        <w:pStyle w:val="ListParagraph"/>
        <w:numPr>
          <w:ilvl w:val="2"/>
          <w:numId w:val="1"/>
        </w:numPr>
      </w:pPr>
      <w:r>
        <w:t>0</w:t>
      </w:r>
      <w:r w:rsidR="003E0262">
        <w:t>4</w:t>
      </w:r>
      <w:r w:rsidR="008661C3">
        <w:t>/</w:t>
      </w:r>
      <w:r w:rsidR="003E0262">
        <w:t>12</w:t>
      </w:r>
      <w:r w:rsidR="00A46DB6">
        <w:t>/202</w:t>
      </w:r>
      <w:r w:rsidR="00936C05">
        <w:t>2</w:t>
      </w:r>
      <w:r w:rsidR="00397348">
        <w:t>-Meeting Minutes</w:t>
      </w:r>
    </w:p>
    <w:p w14:paraId="57C9F7E3" w14:textId="5B68DFD8" w:rsidR="00FF3CC8" w:rsidRDefault="003E0262" w:rsidP="00FF3CC8">
      <w:pPr>
        <w:pStyle w:val="ListParagraph"/>
        <w:numPr>
          <w:ilvl w:val="3"/>
          <w:numId w:val="1"/>
        </w:numPr>
      </w:pPr>
      <w:r>
        <w:t>Ms. Hale</w:t>
      </w:r>
      <w:r w:rsidR="00113F8D">
        <w:t xml:space="preserve"> m</w:t>
      </w:r>
      <w:r w:rsidR="00EA11D6">
        <w:t xml:space="preserve">ade </w:t>
      </w:r>
      <w:r w:rsidR="002667B2">
        <w:t xml:space="preserve">a </w:t>
      </w:r>
      <w:r w:rsidR="00EA11D6">
        <w:t>motion to accept</w:t>
      </w:r>
      <w:r w:rsidR="002667B2">
        <w:t xml:space="preserve"> the minutes as written</w:t>
      </w:r>
      <w:r w:rsidR="00EA11D6">
        <w:t xml:space="preserve">, </w:t>
      </w:r>
      <w:r>
        <w:t>Mr. Bickford</w:t>
      </w:r>
      <w:r w:rsidR="00113F8D">
        <w:t xml:space="preserve"> 2</w:t>
      </w:r>
      <w:r w:rsidR="00113F8D" w:rsidRPr="00113F8D">
        <w:rPr>
          <w:vertAlign w:val="superscript"/>
        </w:rPr>
        <w:t>nd</w:t>
      </w:r>
      <w:r w:rsidR="00113F8D">
        <w:t xml:space="preserve">, followed by a </w:t>
      </w:r>
      <w:r w:rsidR="00EA11D6">
        <w:t>3</w:t>
      </w:r>
      <w:r w:rsidR="00B302C4">
        <w:t>/0 vote to accept</w:t>
      </w:r>
      <w:r w:rsidR="00F83A5C">
        <w:t>.</w:t>
      </w:r>
    </w:p>
    <w:p w14:paraId="14CC13BF" w14:textId="36F30B57" w:rsidR="00D03B0F" w:rsidRDefault="00EA11D6" w:rsidP="0017464D">
      <w:pPr>
        <w:pStyle w:val="Heading1"/>
        <w:rPr>
          <w:b w:val="0"/>
        </w:rPr>
      </w:pPr>
      <w:r>
        <w:rPr>
          <w:b w:val="0"/>
        </w:rPr>
        <w:t>Corrosion Control</w:t>
      </w:r>
      <w:r w:rsidR="00A1321B">
        <w:rPr>
          <w:b w:val="0"/>
        </w:rPr>
        <w:t xml:space="preserve"> – Ongoing</w:t>
      </w:r>
    </w:p>
    <w:p w14:paraId="2FED4204" w14:textId="07789CC2" w:rsidR="0020117D" w:rsidRDefault="002E035C" w:rsidP="0020117D">
      <w:pPr>
        <w:pStyle w:val="Heading1"/>
        <w:rPr>
          <w:b w:val="0"/>
        </w:rPr>
      </w:pPr>
      <w:r>
        <w:rPr>
          <w:b w:val="0"/>
        </w:rPr>
        <w:t>9 Merrill Ave Development</w:t>
      </w:r>
    </w:p>
    <w:p w14:paraId="24DA84C7" w14:textId="1ADC71CD" w:rsidR="00A1321B" w:rsidRDefault="003E0262" w:rsidP="00D03B0F">
      <w:pPr>
        <w:pStyle w:val="ListParagraph"/>
        <w:numPr>
          <w:ilvl w:val="2"/>
          <w:numId w:val="1"/>
        </w:numPr>
      </w:pPr>
      <w:r>
        <w:t xml:space="preserve">Moving along but still having trouble getting </w:t>
      </w:r>
      <w:r w:rsidR="00F81FE1">
        <w:t>pipe</w:t>
      </w:r>
    </w:p>
    <w:p w14:paraId="5A087C56" w14:textId="54B96176" w:rsidR="0020117D" w:rsidRDefault="00933268" w:rsidP="0020117D">
      <w:pPr>
        <w:pStyle w:val="Heading1"/>
        <w:rPr>
          <w:b w:val="0"/>
        </w:rPr>
      </w:pPr>
      <w:r>
        <w:rPr>
          <w:b w:val="0"/>
        </w:rPr>
        <w:t>T-Mobile – New Generator</w:t>
      </w:r>
    </w:p>
    <w:p w14:paraId="03D791D6" w14:textId="3D469002" w:rsidR="00156676" w:rsidRDefault="00F81FE1" w:rsidP="000D218A">
      <w:pPr>
        <w:pStyle w:val="ListParagraph"/>
        <w:numPr>
          <w:ilvl w:val="2"/>
          <w:numId w:val="1"/>
        </w:numPr>
      </w:pPr>
      <w:r>
        <w:t xml:space="preserve">Mr. Harrison still needs to </w:t>
      </w:r>
      <w:r w:rsidR="00FD0DF2">
        <w:t>verify approval</w:t>
      </w:r>
    </w:p>
    <w:p w14:paraId="34CD6036" w14:textId="417F13A6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4CBD99" w14:textId="6B563237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</w:p>
    <w:p w14:paraId="626568E7" w14:textId="77777777" w:rsidR="00905485" w:rsidRDefault="008A5615" w:rsidP="00211C48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760D6E54" w14:textId="65088FF5" w:rsidR="009C70FE" w:rsidRDefault="007937AD" w:rsidP="00C300B1">
      <w:pPr>
        <w:pStyle w:val="ListParagraph"/>
        <w:numPr>
          <w:ilvl w:val="2"/>
          <w:numId w:val="1"/>
        </w:numPr>
      </w:pPr>
      <w:r>
        <w:t xml:space="preserve">26 Summer St – Mr. Harrison sent an email asking for an update; Stephanie said they are penciled in </w:t>
      </w:r>
      <w:r w:rsidR="007F0919">
        <w:t>with a surveyor</w:t>
      </w:r>
      <w:r>
        <w:t>.</w:t>
      </w:r>
    </w:p>
    <w:p w14:paraId="1A83D493" w14:textId="6687ED8F" w:rsidR="007F0919" w:rsidRDefault="007F0919" w:rsidP="007F0919">
      <w:r>
        <w:br w:type="page"/>
      </w:r>
    </w:p>
    <w:p w14:paraId="58231DF8" w14:textId="77777777" w:rsidR="00713A00" w:rsidRDefault="00713A00" w:rsidP="002B0CC9">
      <w:pPr>
        <w:pStyle w:val="Subtitle"/>
      </w:pPr>
      <w:r>
        <w:lastRenderedPageBreak/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2F26D7B3" w14:textId="1FAADCDD" w:rsidR="00680285" w:rsidRDefault="007937AD" w:rsidP="00680285">
      <w:pPr>
        <w:pStyle w:val="ListParagraph"/>
        <w:numPr>
          <w:ilvl w:val="2"/>
          <w:numId w:val="1"/>
        </w:numPr>
      </w:pPr>
      <w:r>
        <w:t>Route 125 Update</w:t>
      </w:r>
    </w:p>
    <w:p w14:paraId="524D059B" w14:textId="77777777" w:rsidR="00F81FE1" w:rsidRDefault="007937AD" w:rsidP="007937AD">
      <w:pPr>
        <w:pStyle w:val="ListParagraph"/>
        <w:numPr>
          <w:ilvl w:val="3"/>
          <w:numId w:val="1"/>
        </w:numPr>
      </w:pPr>
      <w:r>
        <w:t>The water portion had been bumped 1 month but at this point it is not on the schedule</w:t>
      </w:r>
      <w:r w:rsidR="00F81FE1">
        <w:t xml:space="preserve"> yet</w:t>
      </w:r>
      <w:r>
        <w:t>.</w:t>
      </w:r>
      <w:r w:rsidR="00F81FE1">
        <w:t xml:space="preserve">  There is another meeting on Thursday.</w:t>
      </w:r>
    </w:p>
    <w:p w14:paraId="23877BF3" w14:textId="35F4F6B3" w:rsidR="007937AD" w:rsidRDefault="00F81FE1" w:rsidP="007937AD">
      <w:pPr>
        <w:pStyle w:val="ListParagraph"/>
        <w:numPr>
          <w:ilvl w:val="3"/>
          <w:numId w:val="1"/>
        </w:numPr>
      </w:pPr>
      <w:r>
        <w:t xml:space="preserve">Issues today; there was a ¾” line in front of fire station </w:t>
      </w:r>
      <w:r w:rsidR="007F0919">
        <w:t xml:space="preserve">that was hit, it </w:t>
      </w:r>
      <w:r>
        <w:t>was not on anyone</w:t>
      </w:r>
      <w:r w:rsidR="00753408">
        <w:t>’</w:t>
      </w:r>
      <w:r>
        <w:t>s rad</w:t>
      </w:r>
      <w:r w:rsidR="007F0919">
        <w:t>ar and was not on the tie card.</w:t>
      </w:r>
      <w:r>
        <w:t xml:space="preserve">  It took a little bit to get that fixed and just as they were finishing up, there was another issue in the same pipe.  The second issue was a corporation; they capped that off and got it fixed late afternoon.</w:t>
      </w:r>
      <w:r w:rsidR="007937AD">
        <w:t xml:space="preserve">  </w:t>
      </w:r>
    </w:p>
    <w:p w14:paraId="5C5A5D72" w14:textId="0A89D1A2" w:rsidR="00753408" w:rsidRDefault="00753408" w:rsidP="007937AD">
      <w:pPr>
        <w:pStyle w:val="ListParagraph"/>
        <w:numPr>
          <w:ilvl w:val="3"/>
          <w:numId w:val="1"/>
        </w:numPr>
      </w:pPr>
      <w:r>
        <w:t>McGee is looking at shifting trench to avoid our pipes altogether.</w:t>
      </w:r>
    </w:p>
    <w:p w14:paraId="034387EA" w14:textId="03E886D8" w:rsidR="007937AD" w:rsidRDefault="007937AD" w:rsidP="007937AD">
      <w:pPr>
        <w:pStyle w:val="ListParagraph"/>
        <w:numPr>
          <w:ilvl w:val="3"/>
          <w:numId w:val="1"/>
        </w:numPr>
      </w:pPr>
      <w:r>
        <w:t>We are wrapping up flushing but skipping area around 125 to avoid flooding work area.</w:t>
      </w:r>
    </w:p>
    <w:p w14:paraId="7ED68E71" w14:textId="716A96C7" w:rsidR="00D479AA" w:rsidRDefault="007937AD" w:rsidP="00D479AA">
      <w:pPr>
        <w:pStyle w:val="ListParagraph"/>
        <w:numPr>
          <w:ilvl w:val="2"/>
          <w:numId w:val="1"/>
        </w:numPr>
      </w:pPr>
      <w:r>
        <w:t>Candidate update</w:t>
      </w:r>
    </w:p>
    <w:p w14:paraId="46FF2464" w14:textId="0CA818C0" w:rsidR="00A85A03" w:rsidRDefault="007937AD" w:rsidP="00A85A03">
      <w:pPr>
        <w:pStyle w:val="ListParagraph"/>
        <w:numPr>
          <w:ilvl w:val="3"/>
          <w:numId w:val="1"/>
        </w:numPr>
      </w:pPr>
      <w:r>
        <w:t>We have an intervie</w:t>
      </w:r>
      <w:r w:rsidR="00753408">
        <w:t>w Wednesday for the Financial Coordinator</w:t>
      </w:r>
      <w:r>
        <w:t>.</w:t>
      </w:r>
    </w:p>
    <w:p w14:paraId="27CA3593" w14:textId="32270313" w:rsidR="00753408" w:rsidRDefault="00753408" w:rsidP="00753408">
      <w:pPr>
        <w:pStyle w:val="ListParagraph"/>
        <w:numPr>
          <w:ilvl w:val="4"/>
          <w:numId w:val="1"/>
        </w:numPr>
      </w:pPr>
      <w:r>
        <w:t>We have quite a few applications but not sure how many are a good fit.</w:t>
      </w:r>
    </w:p>
    <w:p w14:paraId="31D1DE24" w14:textId="46494846" w:rsidR="00A85A03" w:rsidRDefault="007937AD" w:rsidP="00A85A03">
      <w:pPr>
        <w:pStyle w:val="ListParagraph"/>
        <w:numPr>
          <w:ilvl w:val="3"/>
          <w:numId w:val="1"/>
        </w:numPr>
      </w:pPr>
      <w:r>
        <w:t>We are still looking for an operator.</w:t>
      </w:r>
      <w:r w:rsidR="00753408">
        <w:t xml:space="preserve">  We had a couple of really experienced guys but they were looking for a lot of money.  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77B77CA3" w14:textId="5E1C8770" w:rsidR="00C23F16" w:rsidRDefault="007937AD" w:rsidP="00C23F16">
      <w:pPr>
        <w:pStyle w:val="ListParagraph"/>
        <w:numPr>
          <w:ilvl w:val="3"/>
          <w:numId w:val="1"/>
        </w:numPr>
      </w:pPr>
      <w:r>
        <w:t>None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7CA1524F" w14:textId="082D331F" w:rsidR="00522429" w:rsidRDefault="003A2DC7" w:rsidP="00EC16FD">
      <w:pPr>
        <w:pStyle w:val="ListParagraph"/>
        <w:numPr>
          <w:ilvl w:val="2"/>
          <w:numId w:val="1"/>
        </w:numPr>
      </w:pPr>
      <w:r>
        <w:t>Ms. Hale</w:t>
      </w:r>
    </w:p>
    <w:p w14:paraId="490EEAAD" w14:textId="6DA5082B" w:rsidR="00933268" w:rsidRDefault="00933268" w:rsidP="00933268">
      <w:pPr>
        <w:pStyle w:val="ListParagraph"/>
        <w:numPr>
          <w:ilvl w:val="3"/>
          <w:numId w:val="1"/>
        </w:numPr>
      </w:pPr>
      <w:r>
        <w:t>Yard maintenance</w:t>
      </w:r>
      <w:r w:rsidR="001508AD">
        <w:t xml:space="preserve"> </w:t>
      </w:r>
    </w:p>
    <w:p w14:paraId="7E32604B" w14:textId="5701950A" w:rsidR="001508AD" w:rsidRDefault="001508AD" w:rsidP="001508AD">
      <w:pPr>
        <w:pStyle w:val="ListParagraph"/>
        <w:numPr>
          <w:ilvl w:val="4"/>
          <w:numId w:val="1"/>
        </w:numPr>
      </w:pPr>
      <w:r>
        <w:t xml:space="preserve">Mr. Harrison stated </w:t>
      </w:r>
      <w:r w:rsidR="007937AD">
        <w:t>he has sent out 3 requests for quotes.</w:t>
      </w:r>
    </w:p>
    <w:p w14:paraId="6BD9716D" w14:textId="79F32BA1" w:rsidR="000A682A" w:rsidRDefault="00786CA4" w:rsidP="007A0773">
      <w:pPr>
        <w:pStyle w:val="ListParagraph"/>
        <w:numPr>
          <w:ilvl w:val="2"/>
          <w:numId w:val="1"/>
        </w:numPr>
      </w:pPr>
      <w:r>
        <w:t xml:space="preserve">Mr. Bickford - </w:t>
      </w:r>
      <w:r w:rsidR="00C82E57">
        <w:t>None</w:t>
      </w:r>
    </w:p>
    <w:p w14:paraId="473EDBF3" w14:textId="55982CB0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7937AD">
        <w:t>- None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77777777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</w:p>
    <w:p w14:paraId="5026F16E" w14:textId="37C583BE" w:rsidR="00772F8E" w:rsidRDefault="001D4210" w:rsidP="00AC4635">
      <w:pPr>
        <w:pStyle w:val="ListParagraph"/>
        <w:numPr>
          <w:ilvl w:val="3"/>
          <w:numId w:val="1"/>
        </w:numPr>
      </w:pPr>
      <w:r>
        <w:t>0</w:t>
      </w:r>
      <w:r w:rsidR="00E45B65">
        <w:t>5</w:t>
      </w:r>
      <w:r w:rsidR="007937AD">
        <w:t>/09</w:t>
      </w:r>
      <w:r w:rsidR="0035324D">
        <w:t>/202</w:t>
      </w:r>
      <w:r w:rsidR="00264B80">
        <w:t>2</w:t>
      </w:r>
      <w:r w:rsidR="002B4E1E">
        <w:t xml:space="preserve"> – </w:t>
      </w:r>
      <w:r w:rsidR="007937AD">
        <w:t>34 Mill</w:t>
      </w:r>
      <w:r w:rsidR="00933268">
        <w:t xml:space="preserve"> St</w:t>
      </w:r>
      <w:r w:rsidR="00772F8E">
        <w:t xml:space="preserve"> – </w:t>
      </w:r>
      <w:r w:rsidR="007937AD">
        <w:t>Dirty Water</w:t>
      </w:r>
    </w:p>
    <w:p w14:paraId="3F4475F1" w14:textId="654602BD" w:rsidR="00C82E57" w:rsidRDefault="00E45B65" w:rsidP="00C82E57">
      <w:pPr>
        <w:pStyle w:val="ListParagraph"/>
        <w:numPr>
          <w:ilvl w:val="4"/>
          <w:numId w:val="1"/>
        </w:numPr>
      </w:pPr>
      <w:r>
        <w:t>Mr. Harrison has reached out to Mr. Saucier but has not heard back from him yet.</w:t>
      </w:r>
    </w:p>
    <w:p w14:paraId="216B8914" w14:textId="4DFD009D" w:rsidR="00D373EC" w:rsidRDefault="00044FE0" w:rsidP="00D373EC">
      <w:pPr>
        <w:pStyle w:val="ListParagraph"/>
        <w:numPr>
          <w:ilvl w:val="3"/>
          <w:numId w:val="1"/>
        </w:numPr>
      </w:pPr>
      <w:r>
        <w:t>0</w:t>
      </w:r>
      <w:r w:rsidR="00E45B65">
        <w:t>5</w:t>
      </w:r>
      <w:r>
        <w:t>/</w:t>
      </w:r>
      <w:r w:rsidR="00E45B65">
        <w:t>06</w:t>
      </w:r>
      <w:r w:rsidR="00CD03D4">
        <w:t xml:space="preserve">/2022 – </w:t>
      </w:r>
      <w:r w:rsidR="00E45B65">
        <w:t>11 Alexander</w:t>
      </w:r>
      <w:r w:rsidR="00933268">
        <w:t xml:space="preserve"> St</w:t>
      </w:r>
      <w:r w:rsidR="00CD03D4">
        <w:t xml:space="preserve"> – </w:t>
      </w:r>
      <w:r w:rsidR="00E45B65">
        <w:t>Water in driveway after flushing</w:t>
      </w:r>
    </w:p>
    <w:p w14:paraId="0469DD97" w14:textId="3246B22B" w:rsidR="00044FE0" w:rsidRDefault="00E45B65" w:rsidP="00044FE0">
      <w:pPr>
        <w:pStyle w:val="ListParagraph"/>
        <w:numPr>
          <w:ilvl w:val="4"/>
          <w:numId w:val="1"/>
        </w:numPr>
      </w:pPr>
      <w:r>
        <w:t>Last year we flooded other side of the road so Sam (water operator) ran hydrant slower.</w:t>
      </w:r>
    </w:p>
    <w:p w14:paraId="6179D37E" w14:textId="119AB012" w:rsidR="00E45B65" w:rsidRDefault="00E45B65" w:rsidP="00044FE0">
      <w:pPr>
        <w:pStyle w:val="ListParagraph"/>
        <w:numPr>
          <w:ilvl w:val="4"/>
          <w:numId w:val="1"/>
        </w:numPr>
      </w:pPr>
      <w:r>
        <w:t xml:space="preserve">Ms. King called to say she had standing water in her driveway and garage.  </w:t>
      </w:r>
    </w:p>
    <w:p w14:paraId="76616DD7" w14:textId="6F60CE4C" w:rsidR="00640D7C" w:rsidRDefault="00640D7C" w:rsidP="00044FE0">
      <w:pPr>
        <w:pStyle w:val="ListParagraph"/>
        <w:numPr>
          <w:ilvl w:val="4"/>
          <w:numId w:val="1"/>
        </w:numPr>
      </w:pPr>
      <w:r>
        <w:t>Mr. Harrison made note in flushing book with plan for next year.  We will run hoses to direct water to the back of her property; Ms. King agreed to this plan.</w:t>
      </w:r>
    </w:p>
    <w:p w14:paraId="2B424D5E" w14:textId="259CF61E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  <w:r w:rsidR="00640D7C">
        <w:t xml:space="preserve"> - None</w:t>
      </w:r>
    </w:p>
    <w:p w14:paraId="4FC1CA91" w14:textId="77777777" w:rsidR="005E5CE3" w:rsidRDefault="005E5CE3" w:rsidP="005E5CE3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77C164CA" w14:textId="2206E010" w:rsidR="001D4210" w:rsidRDefault="00640D7C" w:rsidP="001D4210">
      <w:pPr>
        <w:pStyle w:val="ListParagraph"/>
        <w:numPr>
          <w:ilvl w:val="2"/>
          <w:numId w:val="1"/>
        </w:numPr>
      </w:pPr>
      <w:r>
        <w:t>5/16/2022 – 20 Ferry Rd – Abatement request; amount comes to $42.</w:t>
      </w:r>
    </w:p>
    <w:p w14:paraId="46C22B60" w14:textId="4715AA02" w:rsidR="00640D7C" w:rsidRDefault="00640D7C" w:rsidP="00640D7C">
      <w:pPr>
        <w:pStyle w:val="ListParagraph"/>
        <w:numPr>
          <w:ilvl w:val="3"/>
          <w:numId w:val="1"/>
        </w:numPr>
      </w:pPr>
      <w:r>
        <w:t>Customer had a leak</w:t>
      </w:r>
    </w:p>
    <w:p w14:paraId="19EA2838" w14:textId="3D132034" w:rsidR="00640D7C" w:rsidRPr="001D4210" w:rsidRDefault="00640D7C" w:rsidP="00640D7C">
      <w:pPr>
        <w:pStyle w:val="ListParagraph"/>
        <w:numPr>
          <w:ilvl w:val="3"/>
          <w:numId w:val="1"/>
        </w:numPr>
      </w:pPr>
      <w:r>
        <w:t>Mr. Bickford made a motion to approve the abatement, Ms. Hale 2</w:t>
      </w:r>
      <w:r w:rsidRPr="00640D7C">
        <w:rPr>
          <w:vertAlign w:val="superscript"/>
        </w:rPr>
        <w:t>nd</w:t>
      </w:r>
      <w:r>
        <w:t xml:space="preserve"> the motion, followed by a 3/0 vote to approve.</w:t>
      </w:r>
    </w:p>
    <w:p w14:paraId="6A932D5B" w14:textId="77777777" w:rsidR="008C26DD" w:rsidRPr="008C26DD" w:rsidRDefault="008C26DD" w:rsidP="008C26DD">
      <w:pPr>
        <w:pStyle w:val="Heading1"/>
        <w:rPr>
          <w:b w:val="0"/>
          <w:bCs w:val="0"/>
        </w:rPr>
      </w:pPr>
      <w:r w:rsidRPr="008C26DD">
        <w:rPr>
          <w:b w:val="0"/>
          <w:bCs w:val="0"/>
        </w:rPr>
        <w:t>Set next meeting date</w:t>
      </w:r>
    </w:p>
    <w:p w14:paraId="47C1DEB2" w14:textId="63D2F5E2" w:rsidR="008C26DD" w:rsidRDefault="00640D7C" w:rsidP="001D4210">
      <w:pPr>
        <w:pStyle w:val="ListParagraph"/>
        <w:numPr>
          <w:ilvl w:val="2"/>
          <w:numId w:val="1"/>
        </w:numPr>
      </w:pPr>
      <w:r>
        <w:t>Monday, June</w:t>
      </w:r>
      <w:r w:rsidR="001D4210">
        <w:t xml:space="preserve"> </w:t>
      </w:r>
      <w:r>
        <w:t>14</w:t>
      </w:r>
      <w:r w:rsidR="008C26DD">
        <w:t xml:space="preserve">, 2022 at 5:30pm at Lisbon Water Department.  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18A275D2" w:rsidR="00220C8B" w:rsidRDefault="00E86E07" w:rsidP="00D623E4">
      <w:pPr>
        <w:numPr>
          <w:ilvl w:val="1"/>
          <w:numId w:val="1"/>
        </w:numPr>
      </w:pPr>
      <w:r>
        <w:t>M</w:t>
      </w:r>
      <w:r w:rsidR="00640D7C">
        <w:t>r. Bickford</w:t>
      </w:r>
      <w:r w:rsidR="00712144">
        <w:t xml:space="preserve"> made motion to adjourn, M</w:t>
      </w:r>
      <w:r w:rsidR="00640D7C">
        <w:t>s</w:t>
      </w:r>
      <w:r w:rsidR="00CE761C">
        <w:t>.</w:t>
      </w:r>
      <w:r w:rsidR="00712144">
        <w:t xml:space="preserve"> </w:t>
      </w:r>
      <w:r w:rsidR="00640D7C">
        <w:t>Hale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>
        <w:t>3</w:t>
      </w:r>
      <w:r w:rsidR="009B776A">
        <w:t>/0 v</w:t>
      </w:r>
      <w:r w:rsidR="00CE761C">
        <w:t xml:space="preserve">ote in favor.  Adjourned at </w:t>
      </w:r>
      <w:r w:rsidR="00640D7C">
        <w:t>5:50</w:t>
      </w:r>
      <w:r w:rsidR="009B776A">
        <w:t>pm.</w:t>
      </w:r>
    </w:p>
    <w:sectPr w:rsidR="00220C8B" w:rsidSect="00F45DB1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76FB49C3"/>
    <w:multiLevelType w:val="multilevel"/>
    <w:tmpl w:val="27147674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52E"/>
    <w:rsid w:val="00133751"/>
    <w:rsid w:val="00133A45"/>
    <w:rsid w:val="00133A92"/>
    <w:rsid w:val="00133AAF"/>
    <w:rsid w:val="0013408F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E02"/>
    <w:rsid w:val="00221EBB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A65"/>
    <w:rsid w:val="00270E20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E06"/>
    <w:rsid w:val="004D2206"/>
    <w:rsid w:val="004D2622"/>
    <w:rsid w:val="004D270A"/>
    <w:rsid w:val="004D2912"/>
    <w:rsid w:val="004D296E"/>
    <w:rsid w:val="004D2A2D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60363"/>
    <w:rsid w:val="006608A9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ACA"/>
    <w:rsid w:val="0074059A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1239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1C5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F70"/>
    <w:rsid w:val="00B760B0"/>
    <w:rsid w:val="00B760ED"/>
    <w:rsid w:val="00B76922"/>
    <w:rsid w:val="00B76BEB"/>
    <w:rsid w:val="00B7756D"/>
    <w:rsid w:val="00B776C5"/>
    <w:rsid w:val="00B77F03"/>
    <w:rsid w:val="00B80124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300"/>
    <w:rsid w:val="00EE65C7"/>
    <w:rsid w:val="00EE67F3"/>
    <w:rsid w:val="00EE6A05"/>
    <w:rsid w:val="00EE7049"/>
    <w:rsid w:val="00EE7108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2EE5-3E38-43A5-805B-7E8D7A2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622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6</cp:revision>
  <cp:lastPrinted>2022-04-12T17:18:00Z</cp:lastPrinted>
  <dcterms:created xsi:type="dcterms:W3CDTF">2022-05-19T13:57:00Z</dcterms:created>
  <dcterms:modified xsi:type="dcterms:W3CDTF">2022-05-24T14:14:00Z</dcterms:modified>
</cp:coreProperties>
</file>